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5E40A6">
        <w:rPr>
          <w:rFonts w:eastAsia="Calibri"/>
          <w:b/>
          <w:i/>
          <w:iCs/>
          <w:color w:val="000000"/>
          <w:sz w:val="28"/>
          <w:szCs w:val="28"/>
          <w:u w:val="single"/>
          <w:lang w:eastAsia="en-US"/>
        </w:rPr>
        <w:t>Regulaminu udzielania zamówień w Polskiej Grupie Górniczej S.A</w:t>
      </w:r>
      <w:r w:rsidRPr="005E40A6">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43C06897" w14:textId="77777777" w:rsidR="00E156AF" w:rsidRPr="00E156AF" w:rsidRDefault="00E156AF" w:rsidP="00E156AF">
      <w:pPr>
        <w:spacing w:before="120" w:line="312" w:lineRule="auto"/>
        <w:jc w:val="center"/>
        <w:rPr>
          <w:rFonts w:eastAsia="Calibri"/>
          <w:b/>
          <w:color w:val="000000"/>
          <w:sz w:val="28"/>
          <w:szCs w:val="28"/>
          <w:lang w:eastAsia="en-US"/>
        </w:rPr>
      </w:pPr>
      <w:r w:rsidRPr="00E156AF">
        <w:rPr>
          <w:rFonts w:eastAsia="Calibri"/>
          <w:b/>
          <w:color w:val="000000"/>
          <w:sz w:val="28"/>
          <w:szCs w:val="28"/>
          <w:lang w:eastAsia="en-US"/>
        </w:rPr>
        <w:t>Świadczenie kompleksowych usług sprzątania dla Polskiej Grupy Górniczej S.A. Oddział KWK Piast Ziemowit z podziałem na dwa zadania:</w:t>
      </w:r>
    </w:p>
    <w:p w14:paraId="47793E0C" w14:textId="6C175B62" w:rsidR="00E156AF" w:rsidRPr="00E156AF" w:rsidRDefault="00E156AF" w:rsidP="00E156AF">
      <w:pPr>
        <w:spacing w:before="120" w:line="312" w:lineRule="auto"/>
        <w:jc w:val="center"/>
        <w:rPr>
          <w:rFonts w:eastAsia="Calibri"/>
          <w:b/>
          <w:color w:val="000000"/>
          <w:sz w:val="28"/>
          <w:szCs w:val="28"/>
          <w:lang w:eastAsia="en-US"/>
        </w:rPr>
      </w:pPr>
      <w:r>
        <w:rPr>
          <w:rFonts w:eastAsia="Calibri"/>
          <w:b/>
          <w:color w:val="000000"/>
          <w:sz w:val="28"/>
          <w:szCs w:val="28"/>
          <w:lang w:eastAsia="en-US"/>
        </w:rPr>
        <w:t xml:space="preserve"> </w:t>
      </w:r>
      <w:r w:rsidR="00081C85">
        <w:rPr>
          <w:rFonts w:eastAsia="Calibri"/>
          <w:b/>
          <w:color w:val="000000"/>
          <w:sz w:val="28"/>
          <w:szCs w:val="28"/>
          <w:lang w:eastAsia="en-US"/>
        </w:rPr>
        <w:t xml:space="preserve">   </w:t>
      </w:r>
      <w:r w:rsidRPr="00E156AF">
        <w:rPr>
          <w:rFonts w:eastAsia="Calibri"/>
          <w:b/>
          <w:color w:val="000000"/>
          <w:sz w:val="28"/>
          <w:szCs w:val="28"/>
          <w:lang w:eastAsia="en-US"/>
        </w:rPr>
        <w:t>1)</w:t>
      </w:r>
      <w:r w:rsidR="00081C85">
        <w:rPr>
          <w:rFonts w:eastAsia="Calibri"/>
          <w:b/>
          <w:color w:val="000000"/>
          <w:sz w:val="28"/>
          <w:szCs w:val="28"/>
          <w:lang w:eastAsia="en-US"/>
        </w:rPr>
        <w:t> </w:t>
      </w:r>
      <w:r w:rsidRPr="00E156AF">
        <w:rPr>
          <w:rFonts w:eastAsia="Calibri"/>
          <w:b/>
          <w:color w:val="000000"/>
          <w:sz w:val="28"/>
          <w:szCs w:val="28"/>
          <w:lang w:eastAsia="en-US"/>
        </w:rPr>
        <w:t>Zadanie 1: Ruch Piast</w:t>
      </w:r>
    </w:p>
    <w:p w14:paraId="7BE12C80" w14:textId="45FD9C37" w:rsidR="00E156AF" w:rsidRDefault="00E156AF" w:rsidP="00E156AF">
      <w:pPr>
        <w:spacing w:before="120" w:line="312" w:lineRule="auto"/>
        <w:jc w:val="center"/>
        <w:rPr>
          <w:rFonts w:eastAsia="Calibri"/>
          <w:b/>
          <w:color w:val="000000"/>
          <w:sz w:val="28"/>
          <w:szCs w:val="28"/>
          <w:lang w:eastAsia="en-US"/>
        </w:rPr>
      </w:pPr>
      <w:r>
        <w:rPr>
          <w:rFonts w:eastAsia="Calibri"/>
          <w:b/>
          <w:color w:val="000000"/>
          <w:sz w:val="28"/>
          <w:szCs w:val="28"/>
          <w:lang w:eastAsia="en-US"/>
        </w:rPr>
        <w:t xml:space="preserve">           </w:t>
      </w:r>
      <w:r w:rsidR="00081C85">
        <w:rPr>
          <w:rFonts w:eastAsia="Calibri"/>
          <w:b/>
          <w:color w:val="000000"/>
          <w:sz w:val="28"/>
          <w:szCs w:val="28"/>
          <w:lang w:eastAsia="en-US"/>
        </w:rPr>
        <w:t xml:space="preserve">  </w:t>
      </w:r>
      <w:r w:rsidRPr="00E156AF">
        <w:rPr>
          <w:rFonts w:eastAsia="Calibri"/>
          <w:b/>
          <w:color w:val="000000"/>
          <w:sz w:val="28"/>
          <w:szCs w:val="28"/>
          <w:lang w:eastAsia="en-US"/>
        </w:rPr>
        <w:t>2)</w:t>
      </w:r>
      <w:r>
        <w:rPr>
          <w:rFonts w:eastAsia="Calibri"/>
          <w:b/>
          <w:color w:val="000000"/>
          <w:sz w:val="28"/>
          <w:szCs w:val="28"/>
          <w:lang w:eastAsia="en-US"/>
        </w:rPr>
        <w:t xml:space="preserve"> </w:t>
      </w:r>
      <w:r w:rsidRPr="00E156AF">
        <w:rPr>
          <w:rFonts w:eastAsia="Calibri"/>
          <w:b/>
          <w:color w:val="000000"/>
          <w:sz w:val="28"/>
          <w:szCs w:val="28"/>
          <w:lang w:eastAsia="en-US"/>
        </w:rPr>
        <w:t>Zadanie 2: Ruch Ziemowit</w:t>
      </w:r>
    </w:p>
    <w:p w14:paraId="3E68B5BF" w14:textId="08753725" w:rsidR="0056144A" w:rsidRPr="00E156AF" w:rsidRDefault="00817766" w:rsidP="00E156AF">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 xml:space="preserve"> </w:t>
      </w:r>
      <w:r w:rsidR="00E156AF" w:rsidRPr="00E156AF">
        <w:rPr>
          <w:rFonts w:eastAsia="Calibri"/>
          <w:b/>
          <w:color w:val="000000"/>
          <w:sz w:val="28"/>
          <w:szCs w:val="28"/>
          <w:lang w:eastAsia="en-US"/>
        </w:rPr>
        <w:t>(nr sprawy 422600998)</w:t>
      </w: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65086F72" w14:textId="29C07271" w:rsidR="00C53964"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3545216" w:history="1">
            <w:r w:rsidR="00C53964" w:rsidRPr="009942B7">
              <w:rPr>
                <w:rStyle w:val="Hipercze"/>
                <w:noProof/>
              </w:rPr>
              <w:t>Część I. Zamawiający:</w:t>
            </w:r>
            <w:r w:rsidR="00C53964">
              <w:rPr>
                <w:noProof/>
                <w:webHidden/>
              </w:rPr>
              <w:tab/>
            </w:r>
            <w:r w:rsidR="00C53964">
              <w:rPr>
                <w:noProof/>
                <w:webHidden/>
              </w:rPr>
              <w:fldChar w:fldCharType="begin"/>
            </w:r>
            <w:r w:rsidR="00C53964">
              <w:rPr>
                <w:noProof/>
                <w:webHidden/>
              </w:rPr>
              <w:instrText xml:space="preserve"> PAGEREF _Toc243545216 \h </w:instrText>
            </w:r>
            <w:r w:rsidR="00C53964">
              <w:rPr>
                <w:noProof/>
                <w:webHidden/>
              </w:rPr>
            </w:r>
            <w:r w:rsidR="00C53964">
              <w:rPr>
                <w:noProof/>
                <w:webHidden/>
              </w:rPr>
              <w:fldChar w:fldCharType="separate"/>
            </w:r>
            <w:r w:rsidR="00C53964">
              <w:rPr>
                <w:noProof/>
                <w:webHidden/>
              </w:rPr>
              <w:t>3</w:t>
            </w:r>
            <w:r w:rsidR="00C53964">
              <w:rPr>
                <w:noProof/>
                <w:webHidden/>
              </w:rPr>
              <w:fldChar w:fldCharType="end"/>
            </w:r>
          </w:hyperlink>
        </w:p>
        <w:p w14:paraId="0FA84E52" w14:textId="4981572F"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17" w:history="1">
            <w:r w:rsidRPr="009942B7">
              <w:rPr>
                <w:rStyle w:val="Hipercze"/>
                <w:noProof/>
              </w:rPr>
              <w:t>Część II. Postępowanie</w:t>
            </w:r>
            <w:r>
              <w:rPr>
                <w:noProof/>
                <w:webHidden/>
              </w:rPr>
              <w:tab/>
            </w:r>
            <w:r>
              <w:rPr>
                <w:noProof/>
                <w:webHidden/>
              </w:rPr>
              <w:fldChar w:fldCharType="begin"/>
            </w:r>
            <w:r>
              <w:rPr>
                <w:noProof/>
                <w:webHidden/>
              </w:rPr>
              <w:instrText xml:space="preserve"> PAGEREF _Toc243545217 \h </w:instrText>
            </w:r>
            <w:r>
              <w:rPr>
                <w:noProof/>
                <w:webHidden/>
              </w:rPr>
            </w:r>
            <w:r>
              <w:rPr>
                <w:noProof/>
                <w:webHidden/>
              </w:rPr>
              <w:fldChar w:fldCharType="separate"/>
            </w:r>
            <w:r>
              <w:rPr>
                <w:noProof/>
                <w:webHidden/>
              </w:rPr>
              <w:t>3</w:t>
            </w:r>
            <w:r>
              <w:rPr>
                <w:noProof/>
                <w:webHidden/>
              </w:rPr>
              <w:fldChar w:fldCharType="end"/>
            </w:r>
          </w:hyperlink>
        </w:p>
        <w:p w14:paraId="46D15477" w14:textId="0126EFE7"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18" w:history="1">
            <w:r w:rsidRPr="009942B7">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_Toc243545218 \h </w:instrText>
            </w:r>
            <w:r>
              <w:rPr>
                <w:noProof/>
                <w:webHidden/>
              </w:rPr>
            </w:r>
            <w:r>
              <w:rPr>
                <w:noProof/>
                <w:webHidden/>
              </w:rPr>
              <w:fldChar w:fldCharType="separate"/>
            </w:r>
            <w:r>
              <w:rPr>
                <w:noProof/>
                <w:webHidden/>
              </w:rPr>
              <w:t>3</w:t>
            </w:r>
            <w:r>
              <w:rPr>
                <w:noProof/>
                <w:webHidden/>
              </w:rPr>
              <w:fldChar w:fldCharType="end"/>
            </w:r>
          </w:hyperlink>
        </w:p>
        <w:p w14:paraId="67A2274E" w14:textId="7551E225"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19" w:history="1">
            <w:r w:rsidRPr="009942B7">
              <w:rPr>
                <w:rStyle w:val="Hipercze"/>
                <w:noProof/>
              </w:rPr>
              <w:t>Część IV. Oferty częściowe</w:t>
            </w:r>
            <w:r>
              <w:rPr>
                <w:noProof/>
                <w:webHidden/>
              </w:rPr>
              <w:tab/>
            </w:r>
            <w:r>
              <w:rPr>
                <w:noProof/>
                <w:webHidden/>
              </w:rPr>
              <w:fldChar w:fldCharType="begin"/>
            </w:r>
            <w:r>
              <w:rPr>
                <w:noProof/>
                <w:webHidden/>
              </w:rPr>
              <w:instrText xml:space="preserve"> PAGEREF _Toc243545219 \h </w:instrText>
            </w:r>
            <w:r>
              <w:rPr>
                <w:noProof/>
                <w:webHidden/>
              </w:rPr>
            </w:r>
            <w:r>
              <w:rPr>
                <w:noProof/>
                <w:webHidden/>
              </w:rPr>
              <w:fldChar w:fldCharType="separate"/>
            </w:r>
            <w:r>
              <w:rPr>
                <w:noProof/>
                <w:webHidden/>
              </w:rPr>
              <w:t>4</w:t>
            </w:r>
            <w:r>
              <w:rPr>
                <w:noProof/>
                <w:webHidden/>
              </w:rPr>
              <w:fldChar w:fldCharType="end"/>
            </w:r>
          </w:hyperlink>
        </w:p>
        <w:p w14:paraId="52CABF84" w14:textId="6185D2A7"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0" w:history="1">
            <w:r w:rsidRPr="009942B7">
              <w:rPr>
                <w:rStyle w:val="Hipercze"/>
                <w:noProof/>
              </w:rPr>
              <w:t>Część V. Kwalifikacja podmiotowa Wykonawców</w:t>
            </w:r>
            <w:r>
              <w:rPr>
                <w:noProof/>
                <w:webHidden/>
              </w:rPr>
              <w:tab/>
            </w:r>
            <w:r>
              <w:rPr>
                <w:noProof/>
                <w:webHidden/>
              </w:rPr>
              <w:fldChar w:fldCharType="begin"/>
            </w:r>
            <w:r>
              <w:rPr>
                <w:noProof/>
                <w:webHidden/>
              </w:rPr>
              <w:instrText xml:space="preserve"> PAGEREF _Toc243545220 \h </w:instrText>
            </w:r>
            <w:r>
              <w:rPr>
                <w:noProof/>
                <w:webHidden/>
              </w:rPr>
            </w:r>
            <w:r>
              <w:rPr>
                <w:noProof/>
                <w:webHidden/>
              </w:rPr>
              <w:fldChar w:fldCharType="separate"/>
            </w:r>
            <w:r>
              <w:rPr>
                <w:noProof/>
                <w:webHidden/>
              </w:rPr>
              <w:t>4</w:t>
            </w:r>
            <w:r>
              <w:rPr>
                <w:noProof/>
                <w:webHidden/>
              </w:rPr>
              <w:fldChar w:fldCharType="end"/>
            </w:r>
          </w:hyperlink>
        </w:p>
        <w:p w14:paraId="4721FF2C" w14:textId="275D7F70"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1" w:history="1">
            <w:r w:rsidRPr="009942B7">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_Toc243545221 \h </w:instrText>
            </w:r>
            <w:r>
              <w:rPr>
                <w:noProof/>
                <w:webHidden/>
              </w:rPr>
            </w:r>
            <w:r>
              <w:rPr>
                <w:noProof/>
                <w:webHidden/>
              </w:rPr>
              <w:fldChar w:fldCharType="separate"/>
            </w:r>
            <w:r>
              <w:rPr>
                <w:noProof/>
                <w:webHidden/>
              </w:rPr>
              <w:t>7</w:t>
            </w:r>
            <w:r>
              <w:rPr>
                <w:noProof/>
                <w:webHidden/>
              </w:rPr>
              <w:fldChar w:fldCharType="end"/>
            </w:r>
          </w:hyperlink>
        </w:p>
        <w:p w14:paraId="7E471B1D" w14:textId="089B9A8F"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2" w:history="1">
            <w:r w:rsidRPr="009942B7">
              <w:rPr>
                <w:rStyle w:val="Hipercze"/>
                <w:noProof/>
              </w:rPr>
              <w:t>Część VII. Udostępnienie zasobów</w:t>
            </w:r>
            <w:r>
              <w:rPr>
                <w:noProof/>
                <w:webHidden/>
              </w:rPr>
              <w:tab/>
            </w:r>
            <w:r>
              <w:rPr>
                <w:noProof/>
                <w:webHidden/>
              </w:rPr>
              <w:fldChar w:fldCharType="begin"/>
            </w:r>
            <w:r>
              <w:rPr>
                <w:noProof/>
                <w:webHidden/>
              </w:rPr>
              <w:instrText xml:space="preserve"> PAGEREF _Toc243545222 \h </w:instrText>
            </w:r>
            <w:r>
              <w:rPr>
                <w:noProof/>
                <w:webHidden/>
              </w:rPr>
            </w:r>
            <w:r>
              <w:rPr>
                <w:noProof/>
                <w:webHidden/>
              </w:rPr>
              <w:fldChar w:fldCharType="separate"/>
            </w:r>
            <w:r>
              <w:rPr>
                <w:noProof/>
                <w:webHidden/>
              </w:rPr>
              <w:t>8</w:t>
            </w:r>
            <w:r>
              <w:rPr>
                <w:noProof/>
                <w:webHidden/>
              </w:rPr>
              <w:fldChar w:fldCharType="end"/>
            </w:r>
          </w:hyperlink>
        </w:p>
        <w:p w14:paraId="08E82977" w14:textId="0FF3B206"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3" w:history="1">
            <w:r w:rsidRPr="009942B7">
              <w:rPr>
                <w:rStyle w:val="Hipercze"/>
                <w:noProof/>
              </w:rPr>
              <w:t>Część VIII. Podmiotowe środki dowodowe.</w:t>
            </w:r>
            <w:r>
              <w:rPr>
                <w:noProof/>
                <w:webHidden/>
              </w:rPr>
              <w:tab/>
            </w:r>
            <w:r>
              <w:rPr>
                <w:noProof/>
                <w:webHidden/>
              </w:rPr>
              <w:fldChar w:fldCharType="begin"/>
            </w:r>
            <w:r>
              <w:rPr>
                <w:noProof/>
                <w:webHidden/>
              </w:rPr>
              <w:instrText xml:space="preserve"> PAGEREF _Toc243545223 \h </w:instrText>
            </w:r>
            <w:r>
              <w:rPr>
                <w:noProof/>
                <w:webHidden/>
              </w:rPr>
            </w:r>
            <w:r>
              <w:rPr>
                <w:noProof/>
                <w:webHidden/>
              </w:rPr>
              <w:fldChar w:fldCharType="separate"/>
            </w:r>
            <w:r>
              <w:rPr>
                <w:noProof/>
                <w:webHidden/>
              </w:rPr>
              <w:t>8</w:t>
            </w:r>
            <w:r>
              <w:rPr>
                <w:noProof/>
                <w:webHidden/>
              </w:rPr>
              <w:fldChar w:fldCharType="end"/>
            </w:r>
          </w:hyperlink>
        </w:p>
        <w:p w14:paraId="4D8B6C82" w14:textId="3325AEDA"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4" w:history="1">
            <w:r w:rsidRPr="009942B7">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_Toc243545224 \h </w:instrText>
            </w:r>
            <w:r>
              <w:rPr>
                <w:noProof/>
                <w:webHidden/>
              </w:rPr>
            </w:r>
            <w:r>
              <w:rPr>
                <w:noProof/>
                <w:webHidden/>
              </w:rPr>
              <w:fldChar w:fldCharType="separate"/>
            </w:r>
            <w:r>
              <w:rPr>
                <w:noProof/>
                <w:webHidden/>
              </w:rPr>
              <w:t>12</w:t>
            </w:r>
            <w:r>
              <w:rPr>
                <w:noProof/>
                <w:webHidden/>
              </w:rPr>
              <w:fldChar w:fldCharType="end"/>
            </w:r>
          </w:hyperlink>
        </w:p>
        <w:p w14:paraId="78CE8C7E" w14:textId="045368A2"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5" w:history="1">
            <w:r w:rsidRPr="009942B7">
              <w:rPr>
                <w:rStyle w:val="Hipercze"/>
                <w:noProof/>
              </w:rPr>
              <w:t>Część X. Podwykonawstwo</w:t>
            </w:r>
            <w:r>
              <w:rPr>
                <w:noProof/>
                <w:webHidden/>
              </w:rPr>
              <w:tab/>
            </w:r>
            <w:r>
              <w:rPr>
                <w:noProof/>
                <w:webHidden/>
              </w:rPr>
              <w:fldChar w:fldCharType="begin"/>
            </w:r>
            <w:r>
              <w:rPr>
                <w:noProof/>
                <w:webHidden/>
              </w:rPr>
              <w:instrText xml:space="preserve"> PAGEREF _Toc243545225 \h </w:instrText>
            </w:r>
            <w:r>
              <w:rPr>
                <w:noProof/>
                <w:webHidden/>
              </w:rPr>
            </w:r>
            <w:r>
              <w:rPr>
                <w:noProof/>
                <w:webHidden/>
              </w:rPr>
              <w:fldChar w:fldCharType="separate"/>
            </w:r>
            <w:r>
              <w:rPr>
                <w:noProof/>
                <w:webHidden/>
              </w:rPr>
              <w:t>13</w:t>
            </w:r>
            <w:r>
              <w:rPr>
                <w:noProof/>
                <w:webHidden/>
              </w:rPr>
              <w:fldChar w:fldCharType="end"/>
            </w:r>
          </w:hyperlink>
        </w:p>
        <w:p w14:paraId="26F0B2BD" w14:textId="0492D195"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6" w:history="1">
            <w:r w:rsidRPr="009942B7">
              <w:rPr>
                <w:rStyle w:val="Hipercze"/>
                <w:noProof/>
              </w:rPr>
              <w:t>Część XI. Wadium</w:t>
            </w:r>
            <w:r>
              <w:rPr>
                <w:noProof/>
                <w:webHidden/>
              </w:rPr>
              <w:tab/>
            </w:r>
            <w:r>
              <w:rPr>
                <w:noProof/>
                <w:webHidden/>
              </w:rPr>
              <w:fldChar w:fldCharType="begin"/>
            </w:r>
            <w:r>
              <w:rPr>
                <w:noProof/>
                <w:webHidden/>
              </w:rPr>
              <w:instrText xml:space="preserve"> PAGEREF _Toc243545226 \h </w:instrText>
            </w:r>
            <w:r>
              <w:rPr>
                <w:noProof/>
                <w:webHidden/>
              </w:rPr>
            </w:r>
            <w:r>
              <w:rPr>
                <w:noProof/>
                <w:webHidden/>
              </w:rPr>
              <w:fldChar w:fldCharType="separate"/>
            </w:r>
            <w:r>
              <w:rPr>
                <w:noProof/>
                <w:webHidden/>
              </w:rPr>
              <w:t>13</w:t>
            </w:r>
            <w:r>
              <w:rPr>
                <w:noProof/>
                <w:webHidden/>
              </w:rPr>
              <w:fldChar w:fldCharType="end"/>
            </w:r>
          </w:hyperlink>
        </w:p>
        <w:p w14:paraId="7B05C4F6" w14:textId="132A5F1D"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7" w:history="1">
            <w:r w:rsidRPr="009942B7">
              <w:rPr>
                <w:rStyle w:val="Hipercze"/>
                <w:noProof/>
              </w:rPr>
              <w:t>Część XII. Opis sposobu przygotowania oferty</w:t>
            </w:r>
            <w:r>
              <w:rPr>
                <w:noProof/>
                <w:webHidden/>
              </w:rPr>
              <w:tab/>
            </w:r>
            <w:r>
              <w:rPr>
                <w:noProof/>
                <w:webHidden/>
              </w:rPr>
              <w:fldChar w:fldCharType="begin"/>
            </w:r>
            <w:r>
              <w:rPr>
                <w:noProof/>
                <w:webHidden/>
              </w:rPr>
              <w:instrText xml:space="preserve"> PAGEREF _Toc243545227 \h </w:instrText>
            </w:r>
            <w:r>
              <w:rPr>
                <w:noProof/>
                <w:webHidden/>
              </w:rPr>
            </w:r>
            <w:r>
              <w:rPr>
                <w:noProof/>
                <w:webHidden/>
              </w:rPr>
              <w:fldChar w:fldCharType="separate"/>
            </w:r>
            <w:r>
              <w:rPr>
                <w:noProof/>
                <w:webHidden/>
              </w:rPr>
              <w:t>13</w:t>
            </w:r>
            <w:r>
              <w:rPr>
                <w:noProof/>
                <w:webHidden/>
              </w:rPr>
              <w:fldChar w:fldCharType="end"/>
            </w:r>
          </w:hyperlink>
        </w:p>
        <w:p w14:paraId="27621C70" w14:textId="30A172E8"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8" w:history="1">
            <w:r w:rsidRPr="009942B7">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_Toc243545228 \h </w:instrText>
            </w:r>
            <w:r>
              <w:rPr>
                <w:noProof/>
                <w:webHidden/>
              </w:rPr>
            </w:r>
            <w:r>
              <w:rPr>
                <w:noProof/>
                <w:webHidden/>
              </w:rPr>
              <w:fldChar w:fldCharType="separate"/>
            </w:r>
            <w:r>
              <w:rPr>
                <w:noProof/>
                <w:webHidden/>
              </w:rPr>
              <w:t>16</w:t>
            </w:r>
            <w:r>
              <w:rPr>
                <w:noProof/>
                <w:webHidden/>
              </w:rPr>
              <w:fldChar w:fldCharType="end"/>
            </w:r>
          </w:hyperlink>
        </w:p>
        <w:p w14:paraId="79E9ACF5" w14:textId="7723A872"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29" w:history="1">
            <w:r w:rsidRPr="009942B7">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_Toc243545229 \h </w:instrText>
            </w:r>
            <w:r>
              <w:rPr>
                <w:noProof/>
                <w:webHidden/>
              </w:rPr>
            </w:r>
            <w:r>
              <w:rPr>
                <w:noProof/>
                <w:webHidden/>
              </w:rPr>
              <w:fldChar w:fldCharType="separate"/>
            </w:r>
            <w:r>
              <w:rPr>
                <w:noProof/>
                <w:webHidden/>
              </w:rPr>
              <w:t>17</w:t>
            </w:r>
            <w:r>
              <w:rPr>
                <w:noProof/>
                <w:webHidden/>
              </w:rPr>
              <w:fldChar w:fldCharType="end"/>
            </w:r>
          </w:hyperlink>
        </w:p>
        <w:p w14:paraId="149D1CA8" w14:textId="1F2C0B1F"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0" w:history="1">
            <w:r w:rsidRPr="009942B7">
              <w:rPr>
                <w:rStyle w:val="Hipercze"/>
                <w:noProof/>
              </w:rPr>
              <w:t>Część XV. Opis sposobu obliczenia ceny</w:t>
            </w:r>
            <w:r>
              <w:rPr>
                <w:noProof/>
                <w:webHidden/>
              </w:rPr>
              <w:tab/>
            </w:r>
            <w:r>
              <w:rPr>
                <w:noProof/>
                <w:webHidden/>
              </w:rPr>
              <w:fldChar w:fldCharType="begin"/>
            </w:r>
            <w:r>
              <w:rPr>
                <w:noProof/>
                <w:webHidden/>
              </w:rPr>
              <w:instrText xml:space="preserve"> PAGEREF _Toc243545230 \h </w:instrText>
            </w:r>
            <w:r>
              <w:rPr>
                <w:noProof/>
                <w:webHidden/>
              </w:rPr>
            </w:r>
            <w:r>
              <w:rPr>
                <w:noProof/>
                <w:webHidden/>
              </w:rPr>
              <w:fldChar w:fldCharType="separate"/>
            </w:r>
            <w:r>
              <w:rPr>
                <w:noProof/>
                <w:webHidden/>
              </w:rPr>
              <w:t>17</w:t>
            </w:r>
            <w:r>
              <w:rPr>
                <w:noProof/>
                <w:webHidden/>
              </w:rPr>
              <w:fldChar w:fldCharType="end"/>
            </w:r>
          </w:hyperlink>
        </w:p>
        <w:p w14:paraId="6A611100" w14:textId="36CC58BD"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1" w:history="1">
            <w:r w:rsidRPr="009942B7">
              <w:rPr>
                <w:rStyle w:val="Hipercze"/>
                <w:noProof/>
              </w:rPr>
              <w:t>Część XVI. Kryteria oceny ofert</w:t>
            </w:r>
            <w:r>
              <w:rPr>
                <w:noProof/>
                <w:webHidden/>
              </w:rPr>
              <w:tab/>
            </w:r>
            <w:r>
              <w:rPr>
                <w:noProof/>
                <w:webHidden/>
              </w:rPr>
              <w:fldChar w:fldCharType="begin"/>
            </w:r>
            <w:r>
              <w:rPr>
                <w:noProof/>
                <w:webHidden/>
              </w:rPr>
              <w:instrText xml:space="preserve"> PAGEREF _Toc243545231 \h </w:instrText>
            </w:r>
            <w:r>
              <w:rPr>
                <w:noProof/>
                <w:webHidden/>
              </w:rPr>
            </w:r>
            <w:r>
              <w:rPr>
                <w:noProof/>
                <w:webHidden/>
              </w:rPr>
              <w:fldChar w:fldCharType="separate"/>
            </w:r>
            <w:r>
              <w:rPr>
                <w:noProof/>
                <w:webHidden/>
              </w:rPr>
              <w:t>18</w:t>
            </w:r>
            <w:r>
              <w:rPr>
                <w:noProof/>
                <w:webHidden/>
              </w:rPr>
              <w:fldChar w:fldCharType="end"/>
            </w:r>
          </w:hyperlink>
        </w:p>
        <w:p w14:paraId="28D62124" w14:textId="1E377481"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2" w:history="1">
            <w:r w:rsidRPr="009942B7">
              <w:rPr>
                <w:rStyle w:val="Hipercze"/>
                <w:noProof/>
              </w:rPr>
              <w:t>Część XVII. Aukcja elektroniczna</w:t>
            </w:r>
            <w:r>
              <w:rPr>
                <w:noProof/>
                <w:webHidden/>
              </w:rPr>
              <w:tab/>
            </w:r>
            <w:r>
              <w:rPr>
                <w:noProof/>
                <w:webHidden/>
              </w:rPr>
              <w:fldChar w:fldCharType="begin"/>
            </w:r>
            <w:r>
              <w:rPr>
                <w:noProof/>
                <w:webHidden/>
              </w:rPr>
              <w:instrText xml:space="preserve"> PAGEREF _Toc243545232 \h </w:instrText>
            </w:r>
            <w:r>
              <w:rPr>
                <w:noProof/>
                <w:webHidden/>
              </w:rPr>
            </w:r>
            <w:r>
              <w:rPr>
                <w:noProof/>
                <w:webHidden/>
              </w:rPr>
              <w:fldChar w:fldCharType="separate"/>
            </w:r>
            <w:r>
              <w:rPr>
                <w:noProof/>
                <w:webHidden/>
              </w:rPr>
              <w:t>18</w:t>
            </w:r>
            <w:r>
              <w:rPr>
                <w:noProof/>
                <w:webHidden/>
              </w:rPr>
              <w:fldChar w:fldCharType="end"/>
            </w:r>
          </w:hyperlink>
        </w:p>
        <w:p w14:paraId="39C22A62" w14:textId="71F49F68"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3" w:history="1">
            <w:r w:rsidRPr="009942B7">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_Toc243545233 \h </w:instrText>
            </w:r>
            <w:r>
              <w:rPr>
                <w:noProof/>
                <w:webHidden/>
              </w:rPr>
            </w:r>
            <w:r>
              <w:rPr>
                <w:noProof/>
                <w:webHidden/>
              </w:rPr>
              <w:fldChar w:fldCharType="separate"/>
            </w:r>
            <w:r>
              <w:rPr>
                <w:noProof/>
                <w:webHidden/>
              </w:rPr>
              <w:t>22</w:t>
            </w:r>
            <w:r>
              <w:rPr>
                <w:noProof/>
                <w:webHidden/>
              </w:rPr>
              <w:fldChar w:fldCharType="end"/>
            </w:r>
          </w:hyperlink>
        </w:p>
        <w:p w14:paraId="68E0D64E" w14:textId="63BF68F8"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4" w:history="1">
            <w:r w:rsidRPr="009942B7">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_Toc243545234 \h </w:instrText>
            </w:r>
            <w:r>
              <w:rPr>
                <w:noProof/>
                <w:webHidden/>
              </w:rPr>
            </w:r>
            <w:r>
              <w:rPr>
                <w:noProof/>
                <w:webHidden/>
              </w:rPr>
              <w:fldChar w:fldCharType="separate"/>
            </w:r>
            <w:r>
              <w:rPr>
                <w:noProof/>
                <w:webHidden/>
              </w:rPr>
              <w:t>22</w:t>
            </w:r>
            <w:r>
              <w:rPr>
                <w:noProof/>
                <w:webHidden/>
              </w:rPr>
              <w:fldChar w:fldCharType="end"/>
            </w:r>
          </w:hyperlink>
        </w:p>
        <w:p w14:paraId="148A4CF9" w14:textId="22C73706"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5" w:history="1">
            <w:r w:rsidRPr="009942B7">
              <w:rPr>
                <w:rStyle w:val="Hipercze"/>
                <w:noProof/>
              </w:rPr>
              <w:t>Część XX. Istotne postanowienia umowy</w:t>
            </w:r>
            <w:r>
              <w:rPr>
                <w:noProof/>
                <w:webHidden/>
              </w:rPr>
              <w:tab/>
            </w:r>
            <w:r>
              <w:rPr>
                <w:noProof/>
                <w:webHidden/>
              </w:rPr>
              <w:fldChar w:fldCharType="begin"/>
            </w:r>
            <w:r>
              <w:rPr>
                <w:noProof/>
                <w:webHidden/>
              </w:rPr>
              <w:instrText xml:space="preserve"> PAGEREF _Toc243545235 \h </w:instrText>
            </w:r>
            <w:r>
              <w:rPr>
                <w:noProof/>
                <w:webHidden/>
              </w:rPr>
            </w:r>
            <w:r>
              <w:rPr>
                <w:noProof/>
                <w:webHidden/>
              </w:rPr>
              <w:fldChar w:fldCharType="separate"/>
            </w:r>
            <w:r>
              <w:rPr>
                <w:noProof/>
                <w:webHidden/>
              </w:rPr>
              <w:t>23</w:t>
            </w:r>
            <w:r>
              <w:rPr>
                <w:noProof/>
                <w:webHidden/>
              </w:rPr>
              <w:fldChar w:fldCharType="end"/>
            </w:r>
          </w:hyperlink>
        </w:p>
        <w:p w14:paraId="18B7AFBF" w14:textId="60784FB1"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6" w:history="1">
            <w:r w:rsidRPr="009942B7">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_Toc243545236 \h </w:instrText>
            </w:r>
            <w:r>
              <w:rPr>
                <w:noProof/>
                <w:webHidden/>
              </w:rPr>
            </w:r>
            <w:r>
              <w:rPr>
                <w:noProof/>
                <w:webHidden/>
              </w:rPr>
              <w:fldChar w:fldCharType="separate"/>
            </w:r>
            <w:r>
              <w:rPr>
                <w:noProof/>
                <w:webHidden/>
              </w:rPr>
              <w:t>23</w:t>
            </w:r>
            <w:r>
              <w:rPr>
                <w:noProof/>
                <w:webHidden/>
              </w:rPr>
              <w:fldChar w:fldCharType="end"/>
            </w:r>
          </w:hyperlink>
        </w:p>
        <w:p w14:paraId="59DDEA35" w14:textId="538B70B0"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7" w:history="1">
            <w:r w:rsidRPr="009942B7">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_Toc243545237 \h </w:instrText>
            </w:r>
            <w:r>
              <w:rPr>
                <w:noProof/>
                <w:webHidden/>
              </w:rPr>
            </w:r>
            <w:r>
              <w:rPr>
                <w:noProof/>
                <w:webHidden/>
              </w:rPr>
              <w:fldChar w:fldCharType="separate"/>
            </w:r>
            <w:r>
              <w:rPr>
                <w:noProof/>
                <w:webHidden/>
              </w:rPr>
              <w:t>24</w:t>
            </w:r>
            <w:r>
              <w:rPr>
                <w:noProof/>
                <w:webHidden/>
              </w:rPr>
              <w:fldChar w:fldCharType="end"/>
            </w:r>
          </w:hyperlink>
        </w:p>
        <w:p w14:paraId="316ED975" w14:textId="65D776C9" w:rsidR="00C53964" w:rsidRDefault="00C53964">
          <w:pPr>
            <w:pStyle w:val="Spistreci1"/>
            <w:rPr>
              <w:rFonts w:asciiTheme="minorHAnsi" w:eastAsiaTheme="minorEastAsia" w:hAnsiTheme="minorHAnsi" w:cstheme="minorBidi"/>
              <w:noProof/>
              <w:kern w:val="2"/>
              <w:sz w:val="24"/>
              <w:szCs w:val="24"/>
              <w14:ligatures w14:val="standardContextual"/>
            </w:rPr>
          </w:pPr>
          <w:hyperlink w:anchor="_Toc243545238" w:history="1">
            <w:r w:rsidRPr="009942B7">
              <w:rPr>
                <w:rStyle w:val="Hipercze"/>
                <w:noProof/>
              </w:rPr>
              <w:t>Wykaz załączników</w:t>
            </w:r>
            <w:r>
              <w:rPr>
                <w:noProof/>
                <w:webHidden/>
              </w:rPr>
              <w:tab/>
            </w:r>
            <w:r>
              <w:rPr>
                <w:noProof/>
                <w:webHidden/>
              </w:rPr>
              <w:fldChar w:fldCharType="begin"/>
            </w:r>
            <w:r>
              <w:rPr>
                <w:noProof/>
                <w:webHidden/>
              </w:rPr>
              <w:instrText xml:space="preserve"> PAGEREF _Toc243545238 \h </w:instrText>
            </w:r>
            <w:r>
              <w:rPr>
                <w:noProof/>
                <w:webHidden/>
              </w:rPr>
            </w:r>
            <w:r>
              <w:rPr>
                <w:noProof/>
                <w:webHidden/>
              </w:rPr>
              <w:fldChar w:fldCharType="separate"/>
            </w:r>
            <w:r>
              <w:rPr>
                <w:noProof/>
                <w:webHidden/>
              </w:rPr>
              <w:t>24</w:t>
            </w:r>
            <w:r>
              <w:rPr>
                <w:noProof/>
                <w:webHidden/>
              </w:rPr>
              <w:fldChar w:fldCharType="end"/>
            </w:r>
          </w:hyperlink>
        </w:p>
        <w:p w14:paraId="0F395070" w14:textId="04992E0E"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3545216"/>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5719B3CA" w:rsidR="00F13DFD" w:rsidRPr="00057162" w:rsidRDefault="00F13DFD" w:rsidP="00DD199C">
      <w:pPr>
        <w:spacing w:before="120"/>
        <w:jc w:val="both"/>
        <w:rPr>
          <w:bCs/>
          <w:iCs/>
          <w:sz w:val="24"/>
          <w:szCs w:val="24"/>
        </w:rPr>
      </w:pPr>
      <w:r w:rsidRPr="00057162">
        <w:rPr>
          <w:bCs/>
          <w:iCs/>
          <w:sz w:val="24"/>
          <w:szCs w:val="24"/>
        </w:rPr>
        <w:t xml:space="preserve">Oddział  </w:t>
      </w:r>
      <w:r w:rsidR="005E40A6" w:rsidRPr="005E40A6">
        <w:rPr>
          <w:bCs/>
          <w:iCs/>
          <w:sz w:val="24"/>
          <w:szCs w:val="24"/>
        </w:rPr>
        <w:t xml:space="preserve">KWK </w:t>
      </w:r>
      <w:r w:rsidR="00E156AF">
        <w:rPr>
          <w:bCs/>
          <w:iCs/>
          <w:sz w:val="24"/>
          <w:szCs w:val="24"/>
        </w:rPr>
        <w:t xml:space="preserve">Piast-Ziemowit </w:t>
      </w:r>
      <w:r w:rsidR="000B3257">
        <w:rPr>
          <w:bCs/>
          <w:iCs/>
          <w:sz w:val="24"/>
          <w:szCs w:val="24"/>
        </w:rPr>
        <w:t xml:space="preserve">ul. </w:t>
      </w:r>
      <w:r w:rsidR="00E156AF">
        <w:rPr>
          <w:bCs/>
          <w:iCs/>
          <w:sz w:val="24"/>
          <w:szCs w:val="24"/>
        </w:rPr>
        <w:t>Granitowa 16</w:t>
      </w:r>
      <w:r w:rsidR="000B3257">
        <w:rPr>
          <w:bCs/>
          <w:iCs/>
          <w:sz w:val="24"/>
          <w:szCs w:val="24"/>
        </w:rPr>
        <w:t xml:space="preserve">, </w:t>
      </w:r>
      <w:r w:rsidR="00E156AF">
        <w:rPr>
          <w:bCs/>
          <w:iCs/>
          <w:sz w:val="24"/>
          <w:szCs w:val="24"/>
        </w:rPr>
        <w:t>43-155 Bie</w:t>
      </w:r>
      <w:r w:rsidR="00081C85">
        <w:rPr>
          <w:bCs/>
          <w:iCs/>
          <w:sz w:val="24"/>
          <w:szCs w:val="24"/>
        </w:rPr>
        <w:t>r</w:t>
      </w:r>
      <w:r w:rsidR="00E156AF">
        <w:rPr>
          <w:bCs/>
          <w:iCs/>
          <w:sz w:val="24"/>
          <w:szCs w:val="24"/>
        </w:rPr>
        <w:t>uń</w:t>
      </w:r>
      <w:r w:rsidR="000B3257">
        <w:rPr>
          <w:bCs/>
          <w:iCs/>
          <w:sz w:val="24"/>
          <w:szCs w:val="24"/>
        </w:rPr>
        <w:t xml:space="preserve"> </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3545217"/>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732A93D4" w:rsidR="00D50111" w:rsidRPr="005E40A6" w:rsidRDefault="00CA0422" w:rsidP="005E40A6">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10132986"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t>
      </w:r>
      <w:r w:rsidR="00081C85">
        <w:br/>
      </w:r>
      <w:r w:rsidRPr="00057162">
        <w:t>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3545218"/>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786B425F" w14:textId="77777777" w:rsidR="00E156AF" w:rsidRDefault="00F13DFD" w:rsidP="00E156AF">
      <w:pPr>
        <w:pStyle w:val="Akapitzlist"/>
        <w:numPr>
          <w:ilvl w:val="0"/>
          <w:numId w:val="1"/>
        </w:numPr>
        <w:jc w:val="both"/>
      </w:pPr>
      <w:r w:rsidRPr="00057162">
        <w:t xml:space="preserve">Przedmiotem zamówienia jest: </w:t>
      </w:r>
      <w:r w:rsidR="00E156AF">
        <w:t>Świadczenie kompleksowych usług sprzątania dla Polskiej Grupy Górniczej S.A. Oddział KWK Piast Ziemowit z podziałem na dwa zadania:</w:t>
      </w:r>
    </w:p>
    <w:p w14:paraId="45DE2448" w14:textId="77777777" w:rsidR="00E156AF" w:rsidRDefault="00E156AF" w:rsidP="00E156AF">
      <w:pPr>
        <w:pStyle w:val="Akapitzlist"/>
        <w:ind w:left="360"/>
        <w:jc w:val="both"/>
      </w:pPr>
      <w:r>
        <w:t>Zadanie 1: Ruch Piast,</w:t>
      </w:r>
    </w:p>
    <w:p w14:paraId="7622BC0A" w14:textId="77777777" w:rsidR="00E156AF" w:rsidRDefault="00E156AF" w:rsidP="00E156AF">
      <w:pPr>
        <w:pStyle w:val="Akapitzlist"/>
        <w:ind w:left="360"/>
        <w:jc w:val="both"/>
      </w:pPr>
      <w:r>
        <w:t>Zadanie 2: Ruch Ziemowit</w:t>
      </w:r>
    </w:p>
    <w:p w14:paraId="34BCE207" w14:textId="2D94BC54" w:rsidR="00F13DFD" w:rsidRPr="005E40A6" w:rsidRDefault="00F13DFD" w:rsidP="00E156AF">
      <w:pPr>
        <w:pStyle w:val="Akapitzlist"/>
        <w:ind w:left="360"/>
        <w:jc w:val="both"/>
        <w:rPr>
          <w:bCs/>
        </w:rPr>
      </w:pP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59BF6AC5" w:rsidR="00182B15" w:rsidRPr="00734458" w:rsidRDefault="00182B15" w:rsidP="00804500">
      <w:pPr>
        <w:pStyle w:val="Akapitzlist"/>
        <w:numPr>
          <w:ilvl w:val="0"/>
          <w:numId w:val="1"/>
        </w:numPr>
        <w:spacing w:before="120" w:line="312" w:lineRule="auto"/>
        <w:contextualSpacing w:val="0"/>
        <w:jc w:val="both"/>
        <w:rPr>
          <w:bCs/>
        </w:rPr>
      </w:pPr>
      <w:r w:rsidRPr="008616AB">
        <w:t xml:space="preserve">Kody </w:t>
      </w:r>
      <w:r w:rsidRPr="00734458">
        <w:t>CPV:</w:t>
      </w:r>
      <w:r w:rsidR="005E40A6" w:rsidRPr="00734458">
        <w:t xml:space="preserve"> </w:t>
      </w:r>
      <w:r w:rsidR="001B32CB" w:rsidRPr="0011369F">
        <w:t>90910000-9</w:t>
      </w:r>
      <w:r w:rsidR="001B32CB">
        <w:t xml:space="preserve"> </w:t>
      </w:r>
    </w:p>
    <w:p w14:paraId="62FA2AAA" w14:textId="1D7B9321"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w:t>
      </w:r>
      <w:r w:rsidR="00C52FD4">
        <w:rPr>
          <w:bCs/>
        </w:rPr>
        <w:t xml:space="preserve"> </w:t>
      </w:r>
      <w:r w:rsidR="00FB5D59" w:rsidRPr="008616AB">
        <w:rPr>
          <w:bCs/>
        </w:rPr>
        <w:t xml:space="preserve">5 </w:t>
      </w:r>
      <w:r w:rsidR="00AA5DFD" w:rsidRPr="008616AB">
        <w:rPr>
          <w:bCs/>
        </w:rPr>
        <w:t>Istotnych postanowień umowy (IPU)</w:t>
      </w:r>
      <w:r w:rsidR="002578F8" w:rsidRPr="008616AB">
        <w:rPr>
          <w:bCs/>
        </w:rPr>
        <w:t xml:space="preserve"> </w:t>
      </w:r>
      <w:r w:rsidR="00A45C70">
        <w:rPr>
          <w:bCs/>
        </w:rPr>
        <w:t>–</w:t>
      </w:r>
      <w:r w:rsidR="002578F8" w:rsidRPr="008616AB">
        <w:rPr>
          <w:bCs/>
        </w:rPr>
        <w:t xml:space="preserve"> </w:t>
      </w:r>
      <w:r w:rsidR="00AA5DFD" w:rsidRPr="008616AB">
        <w:rPr>
          <w:b/>
        </w:rPr>
        <w:t>Załącznik</w:t>
      </w:r>
      <w:r w:rsidR="00A45C70">
        <w:rPr>
          <w:b/>
        </w:rPr>
        <w:t xml:space="preserve"> </w:t>
      </w:r>
      <w:r w:rsidR="00AA5DFD" w:rsidRPr="008616AB">
        <w:rPr>
          <w:b/>
        </w:rPr>
        <w:t>nr 5 do SWZ</w:t>
      </w:r>
      <w:r w:rsidR="00AA5DFD" w:rsidRPr="008616AB">
        <w:rPr>
          <w:bCs/>
        </w:rPr>
        <w:t>.</w:t>
      </w:r>
      <w:r w:rsidR="000B3257">
        <w:rPr>
          <w:bCs/>
        </w:rPr>
        <w:t xml:space="preserve"> </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3545219"/>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7332B712"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w:t>
      </w:r>
      <w:r w:rsidR="00C30F34" w:rsidRPr="00E156AF">
        <w:rPr>
          <w:bCs/>
          <w:sz w:val="24"/>
          <w:szCs w:val="24"/>
        </w:rPr>
        <w:t>dopuszcza</w:t>
      </w:r>
      <w:r w:rsidR="00C30F34" w:rsidRPr="00E020B1">
        <w:rPr>
          <w:bCs/>
          <w:sz w:val="24"/>
          <w:szCs w:val="24"/>
        </w:rPr>
        <w:t xml:space="preserve"> składani</w:t>
      </w:r>
      <w:r w:rsidR="00E156AF">
        <w:rPr>
          <w:bCs/>
          <w:sz w:val="24"/>
          <w:szCs w:val="24"/>
        </w:rPr>
        <w:t>e</w:t>
      </w:r>
      <w:r w:rsidR="00C30F34" w:rsidRPr="00E020B1">
        <w:rPr>
          <w:bCs/>
          <w:sz w:val="24"/>
          <w:szCs w:val="24"/>
        </w:rPr>
        <w:t xml:space="preserve">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3545220"/>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96AD3A7" w:rsidR="00F625E4" w:rsidRPr="00C41AE5" w:rsidRDefault="00F625E4" w:rsidP="00933285">
      <w:pPr>
        <w:pStyle w:val="Akapitzlist"/>
        <w:numPr>
          <w:ilvl w:val="0"/>
          <w:numId w:val="2"/>
        </w:numPr>
        <w:spacing w:before="120" w:line="312" w:lineRule="auto"/>
        <w:contextualSpacing w:val="0"/>
        <w:jc w:val="both"/>
      </w:pPr>
      <w:bookmarkStart w:id="16" w:name="_Hlk91670677"/>
      <w:r w:rsidRPr="00C41AE5">
        <w:t xml:space="preserve">Wykluczeniu z postępowania </w:t>
      </w:r>
      <w:r w:rsidR="00501126" w:rsidRPr="00C41AE5">
        <w:t>podlega</w:t>
      </w:r>
      <w:r w:rsidRPr="00C41AE5">
        <w:t xml:space="preserve"> </w:t>
      </w:r>
      <w:r w:rsidR="008616AB" w:rsidRPr="00C41AE5">
        <w:t>Wykonawca</w:t>
      </w:r>
      <w:r w:rsidRPr="00C41AE5">
        <w:t>:</w:t>
      </w:r>
      <w:r w:rsidR="00C41AE5" w:rsidRPr="00C41AE5">
        <w:t xml:space="preserve"> </w:t>
      </w:r>
    </w:p>
    <w:bookmarkEnd w:id="16"/>
    <w:p w14:paraId="7A2605AD" w14:textId="0EAEE4AE"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t>
      </w:r>
      <w:r w:rsidR="0012695A">
        <w:br/>
      </w:r>
      <w:r w:rsidRPr="00C02016">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12695A">
        <w:br/>
      </w:r>
      <w:r w:rsidRPr="00C02016">
        <w:t xml:space="preserve">z procedury przewidzianej przepisami miejsca wszczęcia tej procedury, </w:t>
      </w:r>
    </w:p>
    <w:p w14:paraId="5F873CDF" w14:textId="6687A879"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t>
      </w:r>
      <w:r w:rsidR="0012695A">
        <w:br/>
      </w:r>
      <w:r w:rsidRPr="00C02016">
        <w:t xml:space="preserve">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w:t>
      </w:r>
      <w:r w:rsidRPr="00C02016">
        <w:lastRenderedPageBreak/>
        <w:t xml:space="preserve">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633376D0"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oraz w rozporządzeniu (UE) 2022/576, tj</w:t>
      </w:r>
      <w:r w:rsidR="00051955">
        <w:rPr>
          <w:rFonts w:eastAsiaTheme="minorHAnsi"/>
          <w:color w:val="000000"/>
          <w:sz w:val="23"/>
          <w:szCs w:val="23"/>
          <w:lang w:eastAsia="en-US"/>
        </w:rPr>
        <w:t>.</w:t>
      </w:r>
      <w:r w:rsidRPr="00C02016">
        <w:rPr>
          <w:rFonts w:eastAsiaTheme="minorHAnsi"/>
          <w:color w:val="000000"/>
          <w:sz w:val="23"/>
          <w:szCs w:val="23"/>
          <w:lang w:eastAsia="en-US"/>
        </w:rPr>
        <w:t xml:space="preserve">: </w:t>
      </w:r>
    </w:p>
    <w:p w14:paraId="6AE61035" w14:textId="36768C22"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xml:space="preserve">. zm.) zwanym dalej ,,rozporządzeniem 765/2006”, lub rozporządzeniu Rady (UE) nr 269/2014 </w:t>
      </w:r>
      <w:r w:rsidR="00C52FD4">
        <w:rPr>
          <w:sz w:val="24"/>
          <w:szCs w:val="24"/>
        </w:rPr>
        <w:br/>
      </w:r>
      <w:r w:rsidRPr="00C02016">
        <w:rPr>
          <w:sz w:val="24"/>
          <w:szCs w:val="24"/>
        </w:rPr>
        <w:t>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4A2CA4B0"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których beneficjentem rzeczywistym w rozumieniu ustawy z dnia</w:t>
      </w:r>
      <w:r w:rsidR="001D51C5">
        <w:rPr>
          <w:rFonts w:eastAsiaTheme="minorHAnsi"/>
          <w:color w:val="000000"/>
          <w:sz w:val="23"/>
          <w:szCs w:val="23"/>
          <w:lang w:eastAsia="en-US"/>
        </w:rPr>
        <w:br/>
      </w:r>
      <w:r w:rsidRPr="00C02016">
        <w:rPr>
          <w:rFonts w:eastAsiaTheme="minorHAnsi"/>
          <w:color w:val="000000"/>
          <w:sz w:val="23"/>
          <w:szCs w:val="23"/>
          <w:lang w:eastAsia="en-US"/>
        </w:rPr>
        <w:t xml:space="preserve">1 marca 2018 r. o przeciwdziałaniu praniu pieniędzy oraz finansowaniu terroryzmu (Dz. U. z 2022 r. poz. 593 i 655) jest osoba wymieniona w wykazach określonych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w:t>
      </w:r>
      <w:r w:rsidR="00081C85">
        <w:rPr>
          <w:rFonts w:eastAsiaTheme="minorHAnsi"/>
          <w:color w:val="000000"/>
          <w:sz w:val="23"/>
          <w:szCs w:val="23"/>
          <w:lang w:eastAsia="en-US"/>
        </w:rPr>
        <w:br/>
      </w:r>
      <w:r w:rsidRPr="00C02016">
        <w:rPr>
          <w:rFonts w:eastAsiaTheme="minorHAnsi"/>
          <w:color w:val="000000"/>
          <w:sz w:val="23"/>
          <w:szCs w:val="23"/>
          <w:lang w:eastAsia="en-US"/>
        </w:rPr>
        <w:t xml:space="preserve">o zastosowaniu środka, o którym mowa w art. 1 pkt 3 w zw. art. 3 ustawy; </w:t>
      </w:r>
    </w:p>
    <w:p w14:paraId="73E425A2" w14:textId="29AD3D74"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i rozporządzeniu 269/2014 albo wpisany na listę lub będący taką jednostką dominującą </w:t>
      </w:r>
      <w:r w:rsidRPr="00C02016">
        <w:rPr>
          <w:rFonts w:eastAsiaTheme="minorHAnsi"/>
          <w:color w:val="000000"/>
          <w:sz w:val="23"/>
          <w:szCs w:val="23"/>
          <w:lang w:eastAsia="en-US"/>
        </w:rPr>
        <w:lastRenderedPageBreak/>
        <w:t xml:space="preserve">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466900E" w:rsidR="00544141" w:rsidRPr="00C02016" w:rsidRDefault="00544141" w:rsidP="00D61F8F">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z siedzibą w Rosji; </w:t>
      </w:r>
    </w:p>
    <w:p w14:paraId="6A3D678C" w14:textId="2DB6D7D1" w:rsidR="00544141" w:rsidRPr="00C02016" w:rsidRDefault="00544141" w:rsidP="00D61F8F">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t>
      </w:r>
      <w:r w:rsidR="00081C85">
        <w:rPr>
          <w:rFonts w:eastAsiaTheme="minorHAnsi"/>
          <w:color w:val="000000"/>
          <w:sz w:val="23"/>
          <w:szCs w:val="23"/>
          <w:lang w:eastAsia="en-US"/>
        </w:rPr>
        <w:br/>
      </w:r>
      <w:r w:rsidRPr="00C02016">
        <w:rPr>
          <w:rFonts w:eastAsiaTheme="minorHAnsi"/>
          <w:color w:val="000000"/>
          <w:sz w:val="23"/>
          <w:szCs w:val="23"/>
          <w:lang w:eastAsia="en-US"/>
        </w:rPr>
        <w:t xml:space="preserve">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D61F8F">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D61F8F">
      <w:pPr>
        <w:numPr>
          <w:ilvl w:val="2"/>
          <w:numId w:val="55"/>
        </w:numPr>
        <w:autoSpaceDE w:val="0"/>
        <w:autoSpaceDN w:val="0"/>
        <w:adjustRightInd w:val="0"/>
        <w:spacing w:line="312" w:lineRule="auto"/>
        <w:ind w:left="993"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C52FD4">
      <w:pPr>
        <w:pStyle w:val="Akapitzlist"/>
        <w:numPr>
          <w:ilvl w:val="1"/>
          <w:numId w:val="2"/>
        </w:numPr>
        <w:spacing w:before="120"/>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1DB14F11" w:rsidR="00544141" w:rsidRPr="00C02016" w:rsidRDefault="00544141" w:rsidP="00C52FD4">
      <w:pPr>
        <w:pStyle w:val="Akapitzlist"/>
        <w:numPr>
          <w:ilvl w:val="1"/>
          <w:numId w:val="2"/>
        </w:numPr>
        <w:spacing w:before="120"/>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w postępowaniach, złożył najkorzystniejszą ofertę i: </w:t>
      </w:r>
    </w:p>
    <w:p w14:paraId="6833B5D3" w14:textId="242B2B5C"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D61F8F">
      <w:pPr>
        <w:pStyle w:val="Akapitzlist"/>
        <w:numPr>
          <w:ilvl w:val="2"/>
          <w:numId w:val="57"/>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D61F8F">
      <w:pPr>
        <w:pStyle w:val="Akapitzlist"/>
        <w:numPr>
          <w:ilvl w:val="0"/>
          <w:numId w:val="58"/>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D61F8F">
      <w:pPr>
        <w:pStyle w:val="Akapitzlist"/>
        <w:numPr>
          <w:ilvl w:val="0"/>
          <w:numId w:val="58"/>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6B8EFF16" w:rsidR="00544141" w:rsidRPr="00C02016" w:rsidRDefault="00544141" w:rsidP="00D61F8F">
      <w:pPr>
        <w:pStyle w:val="Akapitzlist"/>
        <w:numPr>
          <w:ilvl w:val="0"/>
          <w:numId w:val="58"/>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w:t>
      </w:r>
      <w:r w:rsidR="0062637E">
        <w:br/>
      </w:r>
      <w:r w:rsidRPr="00C02016">
        <w:t xml:space="preserve">i higieny pracy, </w:t>
      </w:r>
    </w:p>
    <w:p w14:paraId="6310FE30" w14:textId="2F224F71" w:rsidR="00544141" w:rsidRPr="00C02016" w:rsidRDefault="00544141" w:rsidP="00D61F8F">
      <w:pPr>
        <w:pStyle w:val="Akapitzlist"/>
        <w:numPr>
          <w:ilvl w:val="2"/>
          <w:numId w:val="57"/>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89097A" w:rsidRDefault="00544141" w:rsidP="00544141">
      <w:pPr>
        <w:pStyle w:val="Akapitzlist"/>
        <w:numPr>
          <w:ilvl w:val="1"/>
          <w:numId w:val="2"/>
        </w:numPr>
        <w:spacing w:before="120" w:line="312" w:lineRule="auto"/>
        <w:ind w:left="709" w:hanging="425"/>
        <w:contextualSpacing w:val="0"/>
        <w:jc w:val="both"/>
      </w:pPr>
      <w:r w:rsidRPr="0089097A">
        <w:rPr>
          <w:rFonts w:eastAsiaTheme="minorHAnsi"/>
          <w:color w:val="000000"/>
          <w:lang w:eastAsia="en-US"/>
        </w:rPr>
        <w:lastRenderedPageBreak/>
        <w:t xml:space="preserve">w przypadkach, o których mowa w ust. 2 pkt </w:t>
      </w:r>
      <w:r w:rsidR="00FF12A5" w:rsidRPr="0089097A">
        <w:rPr>
          <w:rFonts w:eastAsiaTheme="minorHAnsi"/>
          <w:color w:val="000000"/>
          <w:lang w:eastAsia="en-US"/>
        </w:rPr>
        <w:t>10</w:t>
      </w:r>
      <w:r w:rsidRPr="0089097A">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7AEEF5DA" w:rsidR="00D42FFB" w:rsidRPr="0089097A" w:rsidRDefault="006B0420" w:rsidP="00A34DDB">
      <w:pPr>
        <w:pStyle w:val="Akapitzlist"/>
        <w:numPr>
          <w:ilvl w:val="0"/>
          <w:numId w:val="2"/>
        </w:numPr>
        <w:spacing w:before="120" w:line="312" w:lineRule="auto"/>
        <w:contextualSpacing w:val="0"/>
        <w:jc w:val="both"/>
      </w:pPr>
      <w:r w:rsidRPr="0089097A">
        <w:t>Zamawiający</w:t>
      </w:r>
      <w:r w:rsidR="00D42FFB" w:rsidRPr="0089097A">
        <w:t xml:space="preserve"> stosuje warunki udziału</w:t>
      </w:r>
      <w:r w:rsidR="002E0AA3" w:rsidRPr="0089097A">
        <w:t xml:space="preserve"> w postępowaniu:</w:t>
      </w:r>
      <w:r w:rsidR="0089097A">
        <w:t xml:space="preserve"> </w:t>
      </w:r>
    </w:p>
    <w:p w14:paraId="60B4C305" w14:textId="28C811A3" w:rsidR="001D51C5" w:rsidRPr="0089097A" w:rsidRDefault="001D51C5" w:rsidP="00081C85">
      <w:pPr>
        <w:pStyle w:val="Akapitzlist"/>
        <w:numPr>
          <w:ilvl w:val="1"/>
          <w:numId w:val="2"/>
        </w:numPr>
        <w:spacing w:before="120" w:line="312" w:lineRule="auto"/>
        <w:ind w:left="568" w:hanging="284"/>
        <w:contextualSpacing w:val="0"/>
        <w:jc w:val="both"/>
      </w:pPr>
      <w:r w:rsidRPr="0089097A">
        <w:t>zdolności do występowania w obrocie gospodarczym; Wykonawca powinien być wpisany</w:t>
      </w:r>
      <w:r w:rsidR="0089097A">
        <w:t xml:space="preserve"> </w:t>
      </w:r>
      <w:r w:rsidRPr="0089097A">
        <w:t>do rejestru działalności gospodarczej prowadzonego w kraju,</w:t>
      </w:r>
      <w:r w:rsidR="0089097A">
        <w:t xml:space="preserve"> </w:t>
      </w:r>
      <w:r w:rsidRPr="0089097A">
        <w:t>w którym Wykonawca</w:t>
      </w:r>
      <w:r w:rsidR="0089097A">
        <w:t xml:space="preserve"> </w:t>
      </w:r>
      <w:r w:rsidRPr="0089097A">
        <w:t>ma siedzibę,</w:t>
      </w:r>
      <w:r w:rsidR="000B3257">
        <w:t xml:space="preserve"> </w:t>
      </w:r>
    </w:p>
    <w:p w14:paraId="11AA7AD9" w14:textId="77777777" w:rsidR="001D51C5" w:rsidRPr="0089097A" w:rsidRDefault="001D51C5" w:rsidP="001D51C5">
      <w:pPr>
        <w:pStyle w:val="Akapitzlist"/>
        <w:numPr>
          <w:ilvl w:val="1"/>
          <w:numId w:val="2"/>
        </w:numPr>
        <w:ind w:left="567" w:hanging="283"/>
        <w:contextualSpacing w:val="0"/>
        <w:jc w:val="both"/>
      </w:pPr>
      <w:r w:rsidRPr="0089097A">
        <w:t>zdolności technicznej lub zawodowej; Wykonawca wykaże, że:</w:t>
      </w:r>
    </w:p>
    <w:p w14:paraId="450A404A" w14:textId="0E359B7B" w:rsidR="00C8769F" w:rsidRDefault="00804500" w:rsidP="00C8769F">
      <w:pPr>
        <w:pStyle w:val="Akapitzlist"/>
        <w:numPr>
          <w:ilvl w:val="2"/>
          <w:numId w:val="16"/>
        </w:numPr>
        <w:spacing w:before="120" w:line="312" w:lineRule="auto"/>
        <w:jc w:val="both"/>
      </w:pPr>
      <w:r w:rsidRPr="0089097A">
        <w:t xml:space="preserve">w okresie ostatnich </w:t>
      </w:r>
      <w:r w:rsidR="001007BE" w:rsidRPr="0089097A">
        <w:rPr>
          <w:bCs/>
          <w:iCs/>
        </w:rPr>
        <w:t xml:space="preserve">3 lat </w:t>
      </w:r>
      <w:r w:rsidRPr="0089097A">
        <w:t>przed terminem składania ofert</w:t>
      </w:r>
      <w:r w:rsidR="001D51C5" w:rsidRPr="0089097A">
        <w:t xml:space="preserve">, </w:t>
      </w:r>
      <w:r w:rsidRPr="0089097A">
        <w:t>a jeśli okres prowadzenia działalności jest krótszy to w tym okresie</w:t>
      </w:r>
      <w:r w:rsidR="001D51C5" w:rsidRPr="0089097A">
        <w:t xml:space="preserve"> (a w przypadku świadczeń okresowych lub ciągłych również wykonują)</w:t>
      </w:r>
      <w:r w:rsidRPr="0089097A">
        <w:t xml:space="preserve"> </w:t>
      </w:r>
      <w:r w:rsidR="009276A1" w:rsidRPr="0089097A">
        <w:t>wykonał usługi sprzątania i utrzymania czystości</w:t>
      </w:r>
      <w:r w:rsidR="001D51C5" w:rsidRPr="0089097A">
        <w:t xml:space="preserve"> pomieszczeń</w:t>
      </w:r>
      <w:r w:rsidR="009276A1" w:rsidRPr="0089097A">
        <w:t xml:space="preserve"> o łącznej wartości brutto </w:t>
      </w:r>
      <w:r w:rsidR="00C8769F">
        <w:t>:</w:t>
      </w:r>
    </w:p>
    <w:p w14:paraId="35512988" w14:textId="399A6B51" w:rsidR="00C8769F" w:rsidRDefault="00C8769F" w:rsidP="00C8769F">
      <w:pPr>
        <w:pStyle w:val="Akapitzlist"/>
        <w:spacing w:before="120" w:line="312" w:lineRule="auto"/>
        <w:ind w:left="1080"/>
        <w:jc w:val="both"/>
      </w:pPr>
      <w:r>
        <w:t>zadani</w:t>
      </w:r>
      <w:r w:rsidR="0016713C">
        <w:t>e</w:t>
      </w:r>
      <w:r>
        <w:t xml:space="preserve"> nr 1 – 400 000,00 PLN,</w:t>
      </w:r>
    </w:p>
    <w:p w14:paraId="05B3074C" w14:textId="7413CDA7" w:rsidR="00C8769F" w:rsidRDefault="00C8769F" w:rsidP="00C8769F">
      <w:pPr>
        <w:pStyle w:val="Akapitzlist"/>
        <w:spacing w:before="120" w:line="312" w:lineRule="auto"/>
        <w:ind w:left="1080"/>
        <w:jc w:val="both"/>
      </w:pPr>
      <w:r>
        <w:t>zadani</w:t>
      </w:r>
      <w:r w:rsidR="0016713C">
        <w:t>e</w:t>
      </w:r>
      <w:r>
        <w:t xml:space="preserve"> nr 2 –   300 000,00 PLN.</w:t>
      </w:r>
    </w:p>
    <w:p w14:paraId="40415E63" w14:textId="402BADA0" w:rsidR="00C8769F" w:rsidRPr="0089097A" w:rsidRDefault="00C8769F" w:rsidP="00C8769F">
      <w:pPr>
        <w:pStyle w:val="Akapitzlist"/>
        <w:spacing w:before="120" w:line="312" w:lineRule="auto"/>
        <w:ind w:left="1080"/>
        <w:jc w:val="both"/>
      </w:pPr>
      <w:r>
        <w:t>W przypadku, gdy Wykonawca składa oferty na więcej niż jedno zadanie, wówczas powinien wykazać się łącznym doświadczeniem określonym dla tych zadań.</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3545221"/>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610E656D"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12695A">
        <w:br/>
      </w:r>
      <w:r w:rsidRPr="000C5BB6">
        <w:t xml:space="preserve">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w:t>
      </w:r>
      <w:r w:rsidR="00182B15" w:rsidRPr="005006F3">
        <w:lastRenderedPageBreak/>
        <w:t>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3545222"/>
      <w:r w:rsidRPr="00057162">
        <w:rPr>
          <w:rFonts w:ascii="Times New Roman" w:hAnsi="Times New Roman" w:cs="Times New Roman"/>
          <w:color w:val="auto"/>
          <w:sz w:val="24"/>
          <w:szCs w:val="24"/>
        </w:rPr>
        <w:t>Część VII. Udostępnienie zasobów</w:t>
      </w:r>
      <w:bookmarkEnd w:id="20"/>
      <w:bookmarkEnd w:id="21"/>
      <w:bookmarkEnd w:id="22"/>
    </w:p>
    <w:p w14:paraId="5320DBBB" w14:textId="73AA53FF"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r w:rsidR="00296A3D">
        <w:t xml:space="preserve"> </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44538A16"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3545223"/>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lastRenderedPageBreak/>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3CC08CB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296A3D">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E338391"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w:t>
      </w:r>
      <w:r w:rsidR="0089097A">
        <w:rPr>
          <w:bCs/>
          <w:iCs/>
        </w:rPr>
        <w:br/>
      </w:r>
      <w:r w:rsidRPr="00057162">
        <w:rPr>
          <w:bCs/>
          <w:iCs/>
        </w:rPr>
        <w:t xml:space="preserve">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w:t>
      </w:r>
      <w:r w:rsidRPr="00E96B76">
        <w:rPr>
          <w:bCs/>
          <w:iCs/>
        </w:rPr>
        <w:lastRenderedPageBreak/>
        <w:t xml:space="preserve">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020BBA9A"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 xml:space="preserve">miejsce zamieszkania lub miejsce zamieszkania ma osoba, której dokument dotyczy, nie wydaje się dokumentów, </w:t>
      </w:r>
      <w:r w:rsidR="0089097A">
        <w:rPr>
          <w:bCs/>
          <w:iCs/>
        </w:rPr>
        <w:br/>
      </w:r>
      <w:r w:rsidRPr="00493B25">
        <w:rPr>
          <w:bCs/>
          <w:iCs/>
        </w:rPr>
        <w:t>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 xml:space="preserve">złożone pod przysięgą, lub, jeżeli w kraju, </w:t>
      </w:r>
      <w:r w:rsidR="0089097A">
        <w:br/>
      </w:r>
      <w:r w:rsidRPr="00493B25">
        <w:t xml:space="preserve">w którym Wykonawca ma siedzibę lub miejsce zamieszkania lub miejsce zamieszkania </w:t>
      </w:r>
      <w:r w:rsidRPr="00493B25">
        <w:lastRenderedPageBreak/>
        <w:t>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ADFC651" w14:textId="243C4B7A" w:rsidR="00FA6281" w:rsidRPr="00E66B55" w:rsidRDefault="003526E0" w:rsidP="00E66B55">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36C56798" w:rsidR="00B40469" w:rsidRPr="00B6788B" w:rsidRDefault="00B40469" w:rsidP="00E66B55">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21546F">
        <w:rPr>
          <w:bCs/>
          <w:iCs/>
        </w:rPr>
        <w:t>3 lat</w:t>
      </w:r>
      <w:r w:rsidR="0021546F" w:rsidRPr="0021546F">
        <w:rPr>
          <w:i/>
        </w:rPr>
        <w:t xml:space="preserve"> </w:t>
      </w:r>
      <w:r w:rsidRPr="00057162">
        <w:rPr>
          <w:bCs/>
          <w:iCs/>
        </w:rPr>
        <w:t xml:space="preserve">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3545224"/>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33D9FC54" w:rsidR="001B12E6" w:rsidRPr="0089097A" w:rsidRDefault="0089097A" w:rsidP="006D7842">
      <w:pPr>
        <w:pStyle w:val="Akapitzlist"/>
        <w:numPr>
          <w:ilvl w:val="0"/>
          <w:numId w:val="9"/>
        </w:numPr>
        <w:spacing w:before="120" w:line="312" w:lineRule="auto"/>
        <w:contextualSpacing w:val="0"/>
        <w:jc w:val="both"/>
        <w:rPr>
          <w:bCs/>
        </w:rPr>
      </w:pPr>
      <w:r w:rsidRPr="0089097A">
        <w:rPr>
          <w:bCs/>
        </w:rPr>
        <w:t xml:space="preserve">Zamawiający </w:t>
      </w:r>
      <w:r>
        <w:rPr>
          <w:bCs/>
        </w:rPr>
        <w:t xml:space="preserve">nie </w:t>
      </w:r>
      <w:r w:rsidRPr="0089097A">
        <w:rPr>
          <w:bCs/>
        </w:rPr>
        <w:t xml:space="preserve">wymaga złożenia przedmiotowych środków dowodowych </w:t>
      </w:r>
      <w:r>
        <w:rPr>
          <w:bCs/>
        </w:rPr>
        <w:t>w</w:t>
      </w:r>
      <w:r w:rsidR="001B12E6" w:rsidRPr="0089097A">
        <w:rPr>
          <w:bCs/>
        </w:rPr>
        <w:t xml:space="preserve"> celu potwierdzenia spełnienia wymagań odnoszących się do przedmiotu zamówienia</w:t>
      </w:r>
      <w:r>
        <w:rPr>
          <w:bCs/>
        </w:rPr>
        <w:t xml:space="preserve">. </w:t>
      </w:r>
      <w:r w:rsidR="001B12E6" w:rsidRPr="0089097A">
        <w:rPr>
          <w:bCs/>
          <w:i/>
          <w:iCs/>
        </w:rPr>
        <w:t xml:space="preserve"> </w:t>
      </w:r>
    </w:p>
    <w:p w14:paraId="17A799FF" w14:textId="7B9E468B" w:rsidR="001B12E6" w:rsidRPr="00317AE4" w:rsidRDefault="001B12E6" w:rsidP="001D51C5">
      <w:pPr>
        <w:pStyle w:val="Akapitzlist"/>
        <w:numPr>
          <w:ilvl w:val="0"/>
          <w:numId w:val="9"/>
        </w:numPr>
        <w:spacing w:before="120" w:line="312" w:lineRule="auto"/>
        <w:jc w:val="both"/>
        <w:rPr>
          <w:bCs/>
        </w:rPr>
      </w:pPr>
      <w:r w:rsidRPr="00317AE4">
        <w:rPr>
          <w:bCs/>
        </w:rPr>
        <w:t xml:space="preserve">W celu potwierdzenia zgodności oferty z wymaganiami Zamawiającego, </w:t>
      </w:r>
      <w:r w:rsidR="006B0420" w:rsidRPr="00317AE4">
        <w:rPr>
          <w:bCs/>
        </w:rPr>
        <w:t>Zamawiający</w:t>
      </w:r>
      <w:r w:rsidRPr="00317AE4">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43545225"/>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375EF91E"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Załącznik</w:t>
      </w:r>
      <w:r w:rsidR="00051955">
        <w:rPr>
          <w:b/>
        </w:rPr>
        <w:t xml:space="preserve"> </w:t>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r w:rsidR="009D670D">
        <w:rPr>
          <w:b/>
        </w:rPr>
        <w:t xml:space="preserve"> </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43545226"/>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43545227"/>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658C160C"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w:t>
      </w:r>
      <w:r w:rsidR="00AF2AF7">
        <w:rPr>
          <w:bCs/>
        </w:rPr>
        <w:br/>
      </w:r>
      <w:r w:rsidRPr="00457356">
        <w:rPr>
          <w:bCs/>
        </w:rPr>
        <w:t xml:space="preserve">z tłumaczeniem na język polski. W razie wątpliwości uznaje się, że wersja polskojęzyczna jest wersją wiążącą. </w:t>
      </w:r>
    </w:p>
    <w:p w14:paraId="08799C04" w14:textId="4A36ADCA"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w:t>
      </w:r>
      <w:r w:rsidR="00AF2AF7">
        <w:rPr>
          <w:bCs/>
        </w:rPr>
        <w:br/>
      </w:r>
      <w:r w:rsidRPr="00457356">
        <w:rPr>
          <w:bCs/>
        </w:rPr>
        <w:t>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lastRenderedPageBreak/>
        <w:t>Wykonawca</w:t>
      </w:r>
      <w:r w:rsidR="00EF20B7" w:rsidRPr="00457356">
        <w:rPr>
          <w:bCs/>
        </w:rPr>
        <w:t xml:space="preserve"> ponosi wszelkie koszty związane z przygotowaniem i złożeniem oferty.</w:t>
      </w: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296A3D" w:rsidRDefault="00C85F61" w:rsidP="00426E34">
      <w:pPr>
        <w:pStyle w:val="Akapitzlist"/>
        <w:numPr>
          <w:ilvl w:val="1"/>
          <w:numId w:val="9"/>
        </w:numPr>
        <w:spacing w:before="120" w:line="312" w:lineRule="auto"/>
        <w:contextualSpacing w:val="0"/>
        <w:jc w:val="both"/>
        <w:rPr>
          <w:bCs/>
          <w:i/>
          <w:iCs/>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44048A" w14:textId="77777777" w:rsidR="00081C85" w:rsidRDefault="00081C85" w:rsidP="00804500">
      <w:pPr>
        <w:spacing w:before="120" w:line="312" w:lineRule="auto"/>
        <w:jc w:val="both"/>
        <w:rPr>
          <w:b/>
          <w:sz w:val="24"/>
          <w:szCs w:val="24"/>
        </w:rPr>
      </w:pPr>
    </w:p>
    <w:p w14:paraId="12B247BC" w14:textId="54831831"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w:t>
      </w:r>
      <w:r w:rsidRPr="00895B8E">
        <w:rPr>
          <w:bCs/>
        </w:rPr>
        <w:lastRenderedPageBreak/>
        <w:t xml:space="preserve">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4E2409A9"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w:t>
      </w:r>
      <w:r w:rsidR="00AF2AF7">
        <w:rPr>
          <w:bCs/>
        </w:rPr>
        <w:br/>
      </w:r>
      <w:r w:rsidRPr="00895B8E">
        <w:rPr>
          <w:bCs/>
        </w:rPr>
        <w:t xml:space="preserve">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 xml:space="preserve">Zaleca się, aby każdorazowo w przypadku zmian struktury formularza elektronicznego Wykonawca zweryfikował złożoną wcześniej ofertę </w:t>
      </w:r>
      <w:r w:rsidR="00AF2AF7">
        <w:rPr>
          <w:bCs/>
          <w:i/>
          <w:iCs/>
        </w:rPr>
        <w:br/>
      </w:r>
      <w:r w:rsidRPr="00895B8E">
        <w:rPr>
          <w:bCs/>
          <w:i/>
          <w:iCs/>
        </w:rPr>
        <w:t>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A68C5B9" w14:textId="77777777" w:rsidR="0016713C" w:rsidRDefault="0016713C" w:rsidP="00804500">
      <w:pPr>
        <w:spacing w:before="120" w:line="312" w:lineRule="auto"/>
        <w:jc w:val="both"/>
        <w:rPr>
          <w:b/>
          <w:bCs/>
          <w:sz w:val="24"/>
          <w:szCs w:val="24"/>
        </w:rPr>
      </w:pPr>
    </w:p>
    <w:p w14:paraId="3B9777CE" w14:textId="77777777" w:rsidR="0016713C" w:rsidRDefault="0016713C" w:rsidP="00804500">
      <w:pPr>
        <w:spacing w:before="120" w:line="312" w:lineRule="auto"/>
        <w:jc w:val="both"/>
        <w:rPr>
          <w:b/>
          <w:bCs/>
          <w:sz w:val="24"/>
          <w:szCs w:val="24"/>
        </w:rPr>
      </w:pPr>
    </w:p>
    <w:p w14:paraId="18BF519C" w14:textId="07FCDD09" w:rsidR="00D009F4" w:rsidRPr="00435C7C" w:rsidRDefault="00D009F4" w:rsidP="00804500">
      <w:pPr>
        <w:spacing w:before="120" w:line="312" w:lineRule="auto"/>
        <w:jc w:val="both"/>
        <w:rPr>
          <w:b/>
          <w:bCs/>
          <w:sz w:val="24"/>
          <w:szCs w:val="24"/>
        </w:rPr>
      </w:pPr>
      <w:r w:rsidRPr="00435C7C">
        <w:rPr>
          <w:b/>
          <w:bCs/>
          <w:sz w:val="24"/>
          <w:szCs w:val="24"/>
        </w:rPr>
        <w:lastRenderedPageBreak/>
        <w:t>Tajemnica przedsiębiorstwa:</w:t>
      </w:r>
    </w:p>
    <w:p w14:paraId="7EAA9E5E" w14:textId="2039D846"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 xml:space="preserve">ustawy z dnia </w:t>
      </w:r>
      <w:r w:rsidR="004B74E3" w:rsidRPr="00332DDD">
        <w:rPr>
          <w:bCs/>
        </w:rPr>
        <w:t>16.04.1993r</w:t>
      </w:r>
      <w:r w:rsidR="004B74E3" w:rsidRPr="00435C7C">
        <w:rPr>
          <w:bCs/>
        </w:rPr>
        <w:t>.</w:t>
      </w:r>
      <w:r w:rsidR="009276A1">
        <w:rPr>
          <w:bCs/>
        </w:rPr>
        <w:t xml:space="preserve"> </w:t>
      </w:r>
      <w:r w:rsidRPr="00435C7C">
        <w:rPr>
          <w:bCs/>
        </w:rPr>
        <w:t>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3FE519A8"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4879798C" w14:textId="125B3023" w:rsidR="00F94DFE" w:rsidRPr="00DD7910" w:rsidRDefault="00D37BB9" w:rsidP="00DD791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43545228"/>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6B4C9090" w:rsidR="00754127" w:rsidRPr="00FD6F34" w:rsidRDefault="00754127" w:rsidP="00754127">
      <w:pPr>
        <w:pStyle w:val="Ustp"/>
        <w:ind w:left="360"/>
      </w:pPr>
      <w:r w:rsidRPr="00FD6F34">
        <w:t xml:space="preserve">Jeżeli nie przeprowadzono aukcji w pierwszym wyznaczonym terminie albo unieważniono przeprowadzoną aukcję - to publikacja informacji o Wykonawcy, który </w:t>
      </w:r>
      <w:r w:rsidR="00AF2AF7">
        <w:br/>
      </w:r>
      <w:r w:rsidRPr="00FD6F34">
        <w:t>w wyniku aukcji złożył najkorzystniejszą ofertę, następuje po przeprowadzeniu aukcji lub jej powtórzeniu.</w:t>
      </w:r>
    </w:p>
    <w:p w14:paraId="33106CA2" w14:textId="2EE5E133"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lastRenderedPageBreak/>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4835C48"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w:t>
      </w:r>
      <w:r w:rsidR="0012695A">
        <w:br/>
      </w:r>
      <w:r w:rsidRPr="00FD6F34">
        <w:t xml:space="preserve">o kontakt z Zamawiającym za pośrednictwem formularza kontaktowego dostępnego pod ikoną koperty „Wyślij wiadomość” na </w:t>
      </w:r>
      <w:r w:rsidR="00585490" w:rsidRPr="00FD6F34">
        <w:t>p</w:t>
      </w:r>
      <w:r w:rsidRPr="00FD6F34">
        <w:t>latformie EFO.</w:t>
      </w:r>
    </w:p>
    <w:p w14:paraId="1E331ED1" w14:textId="2E780B0D"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 xml:space="preserve">latformy EFO prosimy </w:t>
      </w:r>
      <w:r w:rsidR="0012695A">
        <w:br/>
      </w:r>
      <w:r w:rsidRPr="00FD6F34">
        <w:t>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43545229"/>
      <w:bookmarkStart w:id="54" w:name="_Hlk106710689"/>
      <w:bookmarkEnd w:id="48"/>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43545230"/>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lastRenderedPageBreak/>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A45C70">
      <w:pPr>
        <w:spacing w:before="120" w:line="312" w:lineRule="auto"/>
        <w:ind w:left="360" w:firstLine="349"/>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43545231"/>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1996D8B3" w:rsidR="001B6C57" w:rsidRPr="00DD7910" w:rsidRDefault="003C2C0F" w:rsidP="0099354C">
      <w:pPr>
        <w:pStyle w:val="Akapitzlist"/>
        <w:spacing w:before="120" w:line="312" w:lineRule="auto"/>
        <w:ind w:left="426"/>
        <w:jc w:val="both"/>
        <w:rPr>
          <w:bCs/>
        </w:rPr>
      </w:pPr>
      <w:r w:rsidRPr="003C2C0F">
        <w:rPr>
          <w:bCs/>
        </w:rPr>
        <w:t xml:space="preserve">najniższa cena (C) </w:t>
      </w:r>
      <w:r w:rsidR="00051955">
        <w:rPr>
          <w:bCs/>
        </w:rPr>
        <w:t>–</w:t>
      </w:r>
      <w:r w:rsidRPr="003C2C0F">
        <w:rPr>
          <w:bCs/>
        </w:rPr>
        <w:t xml:space="preserve"> waga</w:t>
      </w:r>
      <w:r w:rsidR="00051955">
        <w:rPr>
          <w:bCs/>
        </w:rPr>
        <w:t xml:space="preserve"> </w:t>
      </w:r>
      <w:r w:rsidRPr="003C2C0F">
        <w:rPr>
          <w:bCs/>
        </w:rPr>
        <w:t xml:space="preserve">100 % </w:t>
      </w:r>
    </w:p>
    <w:p w14:paraId="670BEE71" w14:textId="65B22D9C" w:rsidR="003C2C0F" w:rsidRPr="00895B46" w:rsidRDefault="003C2C0F" w:rsidP="00DD7910">
      <w:pPr>
        <w:pStyle w:val="Akapitzlist"/>
        <w:numPr>
          <w:ilvl w:val="0"/>
          <w:numId w:val="13"/>
        </w:numPr>
        <w:spacing w:before="120" w:line="312" w:lineRule="auto"/>
        <w:jc w:val="both"/>
        <w:rPr>
          <w:bCs/>
        </w:rPr>
      </w:pPr>
      <w:r w:rsidRPr="00895B46">
        <w:rPr>
          <w:bCs/>
        </w:rPr>
        <w:t xml:space="preserve">Za najkorzystniejszą ofertę dla kryterium cena </w:t>
      </w:r>
      <w:r w:rsidR="00051955">
        <w:rPr>
          <w:bCs/>
        </w:rPr>
        <w:t>–</w:t>
      </w:r>
      <w:r w:rsidRPr="00895B46">
        <w:rPr>
          <w:bCs/>
        </w:rPr>
        <w:t xml:space="preserve"> zostanie</w:t>
      </w:r>
      <w:r w:rsidR="00051955">
        <w:rPr>
          <w:bCs/>
        </w:rPr>
        <w:t xml:space="preserve"> </w:t>
      </w:r>
      <w:r w:rsidRPr="00895B46">
        <w:rPr>
          <w:bCs/>
        </w:rPr>
        <w:t>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43545232"/>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32B0BB75" w14:textId="24F5BE87" w:rsidR="00051955" w:rsidRPr="008C5828" w:rsidRDefault="005951D1" w:rsidP="00051955">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4342C369" w:rsidR="004E0ADE" w:rsidRPr="00C02016" w:rsidRDefault="006E60E3">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r w:rsidR="00296A3D">
        <w:rPr>
          <w:sz w:val="24"/>
          <w:szCs w:val="24"/>
        </w:rPr>
        <w:t xml:space="preserve"> </w:t>
      </w:r>
    </w:p>
    <w:p w14:paraId="48B36D03" w14:textId="4D719525" w:rsidR="004E0ADE" w:rsidRPr="00C02016" w:rsidRDefault="004E0ADE">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t>
      </w:r>
      <w:r w:rsidR="00AF2AF7">
        <w:br/>
      </w:r>
      <w:r w:rsidR="006E60E3" w:rsidRPr="00C02016">
        <w:t>w polu „Osoby prowadzące postępowanie” jaki i „Osoby upoważnione do składania ofert w aukcji”</w:t>
      </w:r>
      <w:r w:rsidRPr="00C02016">
        <w:t>;</w:t>
      </w:r>
      <w:r w:rsidR="002262AC">
        <w:t xml:space="preserve"> </w:t>
      </w:r>
    </w:p>
    <w:p w14:paraId="25685F18" w14:textId="19739891" w:rsidR="00755CD0" w:rsidRPr="00C02016" w:rsidRDefault="00755CD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 xml:space="preserve">w postępowaniu innym niż na zawarcie umowy wykonawczej – powiadomienie wraz z tymczasowym loginem </w:t>
      </w:r>
      <w:r w:rsidR="0012695A">
        <w:br/>
      </w:r>
      <w:r w:rsidRPr="00C02016">
        <w:t xml:space="preserve">i hasłem jest wysyłane do osób ujętych na liście „Osoby upoważnione do składania </w:t>
      </w:r>
      <w:r w:rsidRPr="00C02016">
        <w:lastRenderedPageBreak/>
        <w:t xml:space="preserve">ofert w aukcji”. Natomiast do osób ujętych w polu „Osoba prowadząca postępowanie” jest wysyłane powiadomienie o terminie aukcji bez informacji </w:t>
      </w:r>
      <w:r w:rsidR="00AF2AF7">
        <w:br/>
      </w:r>
      <w:r w:rsidRPr="00C02016">
        <w:t>o tymczasowym login</w:t>
      </w:r>
      <w:r w:rsidR="007C36FB" w:rsidRPr="00C02016">
        <w:t>i</w:t>
      </w:r>
      <w:r w:rsidRPr="00C02016">
        <w:t>e.</w:t>
      </w:r>
    </w:p>
    <w:p w14:paraId="787EC262" w14:textId="26860141" w:rsidR="004E0ADE" w:rsidRPr="00C02016" w:rsidRDefault="006E60E3">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r w:rsidR="002262AC">
        <w:rPr>
          <w:sz w:val="24"/>
          <w:szCs w:val="24"/>
        </w:rPr>
        <w:t xml:space="preserve"> </w:t>
      </w:r>
    </w:p>
    <w:p w14:paraId="2DB14789" w14:textId="02B0AA47" w:rsidR="004E0ADE" w:rsidRPr="00C02016" w:rsidRDefault="004E0ADE">
      <w:pPr>
        <w:pStyle w:val="Akapitzlist"/>
        <w:numPr>
          <w:ilvl w:val="6"/>
          <w:numId w:val="19"/>
        </w:numPr>
        <w:spacing w:before="120" w:line="312" w:lineRule="auto"/>
        <w:ind w:left="851" w:hanging="284"/>
        <w:jc w:val="both"/>
      </w:pPr>
      <w:r w:rsidRPr="00C02016">
        <w:t xml:space="preserve">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t>
      </w:r>
      <w:r w:rsidR="00AF2AF7">
        <w:br/>
      </w:r>
      <w:r w:rsidRPr="00C02016">
        <w:t>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7202124D" w:rsidR="004E0ADE" w:rsidRPr="000C5BB6" w:rsidRDefault="004E0ADE">
      <w:pPr>
        <w:pStyle w:val="Akapitzlist"/>
        <w:numPr>
          <w:ilvl w:val="1"/>
          <w:numId w:val="19"/>
        </w:numPr>
        <w:spacing w:before="120" w:line="312" w:lineRule="auto"/>
        <w:jc w:val="both"/>
      </w:pPr>
      <w:r w:rsidRPr="000C5BB6">
        <w:t xml:space="preserve">Jeśli aukcja zostanie unieważniona, to powtórzona aukcja nie odbywa się na dedykowanych loginach tymczasowych, ale na zwykłych loginach i powiadomienie </w:t>
      </w:r>
      <w:r w:rsidR="0012695A">
        <w:br/>
      </w:r>
      <w:r w:rsidRPr="000C5BB6">
        <w:t>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lastRenderedPageBreak/>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D61F8F">
      <w:pPr>
        <w:pStyle w:val="Akapitzlist"/>
        <w:numPr>
          <w:ilvl w:val="0"/>
          <w:numId w:val="53"/>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D61F8F">
      <w:pPr>
        <w:pStyle w:val="Akapitzlist"/>
        <w:numPr>
          <w:ilvl w:val="0"/>
          <w:numId w:val="53"/>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D61F8F">
      <w:pPr>
        <w:pStyle w:val="Akapitzlist"/>
        <w:numPr>
          <w:ilvl w:val="0"/>
          <w:numId w:val="53"/>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4E8110BA" w:rsidR="00FA1F0C" w:rsidRPr="00C02016" w:rsidRDefault="00FA1F0C" w:rsidP="00FA1F0C">
      <w:pPr>
        <w:spacing w:before="120" w:line="312" w:lineRule="auto"/>
        <w:ind w:left="567" w:hanging="65"/>
        <w:jc w:val="both"/>
        <w:rPr>
          <w:bCs/>
          <w:sz w:val="24"/>
          <w:szCs w:val="24"/>
        </w:rPr>
      </w:pPr>
      <w:r w:rsidRPr="00C02016">
        <w:rPr>
          <w:bCs/>
          <w:sz w:val="24"/>
          <w:szCs w:val="24"/>
        </w:rPr>
        <w:t xml:space="preserve">Aukcja nie zostanie uruchomiona przez system aukcyjny w przypadku, gdy cena oferty jednego z uczestników jest poniżej poziomu określonego przez Zamawiającego. </w:t>
      </w:r>
      <w:r w:rsidR="00AF2AF7">
        <w:rPr>
          <w:bCs/>
          <w:sz w:val="24"/>
          <w:szCs w:val="24"/>
        </w:rPr>
        <w:br/>
      </w:r>
      <w:r w:rsidRPr="00C02016">
        <w:rPr>
          <w:bCs/>
          <w:sz w:val="24"/>
          <w:szCs w:val="24"/>
        </w:rPr>
        <w:t>W takim przypadku stosowny komunikat pojawi się w Portalu Aukcji Niepublicznych</w:t>
      </w:r>
    </w:p>
    <w:p w14:paraId="57E2A6BC" w14:textId="77777777" w:rsidR="00F07F39" w:rsidRPr="00C02016" w:rsidRDefault="00F07F39">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D61F8F">
      <w:pPr>
        <w:pStyle w:val="Akapitzlist"/>
        <w:numPr>
          <w:ilvl w:val="0"/>
          <w:numId w:val="54"/>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D61F8F">
      <w:pPr>
        <w:pStyle w:val="Akapitzlist"/>
        <w:numPr>
          <w:ilvl w:val="0"/>
          <w:numId w:val="54"/>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D61F8F">
      <w:pPr>
        <w:pStyle w:val="Akapitzlist"/>
        <w:numPr>
          <w:ilvl w:val="0"/>
          <w:numId w:val="54"/>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D61F8F">
      <w:pPr>
        <w:pStyle w:val="Akapitzlist"/>
        <w:numPr>
          <w:ilvl w:val="0"/>
          <w:numId w:val="54"/>
        </w:numPr>
        <w:spacing w:before="120" w:line="312" w:lineRule="auto"/>
        <w:jc w:val="both"/>
        <w:rPr>
          <w:bCs/>
        </w:rPr>
      </w:pPr>
      <w:r w:rsidRPr="00C02016">
        <w:rPr>
          <w:bCs/>
        </w:rPr>
        <w:lastRenderedPageBreak/>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D61F8F">
      <w:pPr>
        <w:pStyle w:val="Akapitzlist"/>
        <w:numPr>
          <w:ilvl w:val="0"/>
          <w:numId w:val="54"/>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D61F8F">
      <w:pPr>
        <w:pStyle w:val="Akapitzlist"/>
        <w:numPr>
          <w:ilvl w:val="0"/>
          <w:numId w:val="54"/>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D61F8F">
      <w:pPr>
        <w:pStyle w:val="Akapitzlist"/>
        <w:numPr>
          <w:ilvl w:val="0"/>
          <w:numId w:val="54"/>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D61F8F">
      <w:pPr>
        <w:pStyle w:val="Akapitzlist"/>
        <w:numPr>
          <w:ilvl w:val="0"/>
          <w:numId w:val="54"/>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DEAF1D4" w:rsidR="00F07F39" w:rsidRPr="00F07F39" w:rsidRDefault="00F07F39">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 xml:space="preserve">e rozpoczęcia nowej aukcji Zamawiający powiadomi </w:t>
      </w:r>
      <w:r w:rsidR="002262AC">
        <w:rPr>
          <w:bCs/>
          <w:color w:val="000000"/>
        </w:rPr>
        <w:br/>
      </w:r>
      <w:r>
        <w:rPr>
          <w:bCs/>
          <w:color w:val="000000"/>
        </w:rPr>
        <w:t>w sposób określony w SWZ.</w:t>
      </w:r>
    </w:p>
    <w:p w14:paraId="3C6471DD" w14:textId="4047DEE5" w:rsidR="00F07F39" w:rsidRPr="00FD6F34" w:rsidRDefault="00F07F39">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pPr>
        <w:pStyle w:val="Akapitzlist"/>
        <w:numPr>
          <w:ilvl w:val="1"/>
          <w:numId w:val="19"/>
        </w:numPr>
        <w:spacing w:before="120" w:line="312" w:lineRule="auto"/>
        <w:jc w:val="both"/>
        <w:rPr>
          <w:bCs/>
        </w:rPr>
      </w:pPr>
      <w:r w:rsidRPr="00C6256B">
        <w:rPr>
          <w:b/>
        </w:rPr>
        <w:t>Film instruktażowy</w:t>
      </w:r>
      <w:r w:rsidRPr="00FD6F34">
        <w:rPr>
          <w:bCs/>
        </w:rPr>
        <w:t xml:space="preserve">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486B8C7C" w:rsidR="00754127" w:rsidRPr="00FD6F34" w:rsidRDefault="00754127">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w:t>
      </w:r>
      <w:r w:rsidR="00AF2AF7">
        <w:rPr>
          <w:bCs/>
        </w:rPr>
        <w:br/>
      </w:r>
      <w:r w:rsidRPr="00FD6F34">
        <w:rPr>
          <w:bCs/>
        </w:rPr>
        <w:t xml:space="preserve">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55C66321" w:rsidR="00367BB3" w:rsidRPr="00AF2AF7" w:rsidRDefault="00367BB3">
      <w:pPr>
        <w:pStyle w:val="Akapitzlist"/>
        <w:numPr>
          <w:ilvl w:val="1"/>
          <w:numId w:val="19"/>
        </w:numPr>
        <w:spacing w:before="120" w:line="312" w:lineRule="auto"/>
        <w:jc w:val="both"/>
        <w:rPr>
          <w:bCs/>
          <w:i/>
          <w:iCs/>
        </w:rPr>
      </w:pPr>
      <w:r w:rsidRPr="00AF2AF7">
        <w:rPr>
          <w:b/>
        </w:rPr>
        <w:t>Sposób wyliczenia cen jednostkowych i wartości zamówienia</w:t>
      </w:r>
      <w:r w:rsidR="00AF2AF7">
        <w:rPr>
          <w:b/>
        </w:rPr>
        <w:t xml:space="preserve">: </w:t>
      </w:r>
      <w:r w:rsidR="004B25CF" w:rsidRPr="00AF2AF7">
        <w:rPr>
          <w:b/>
        </w:rPr>
        <w:t xml:space="preserve"> </w:t>
      </w:r>
    </w:p>
    <w:p w14:paraId="260D217F" w14:textId="77777777" w:rsidR="00E64B4B" w:rsidRPr="000C5BB6" w:rsidRDefault="00E64B4B" w:rsidP="00E64B4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t>Zamawiający</w:t>
      </w:r>
      <w:r w:rsidRPr="008D3149">
        <w:t xml:space="preserve"> dokona </w:t>
      </w:r>
      <w:r w:rsidRPr="008D3149">
        <w:lastRenderedPageBreak/>
        <w:t>wyliczenia</w:t>
      </w:r>
      <w:r>
        <w:t xml:space="preserve"> cen </w:t>
      </w:r>
      <w:r w:rsidRPr="000C5BB6">
        <w:t>jednostkowych netto przyjętych do rozliczania umowy oraz wartości zamówienia w następujący sposób:</w:t>
      </w:r>
    </w:p>
    <w:p w14:paraId="60CAD981" w14:textId="77777777" w:rsidR="00E64B4B" w:rsidRPr="000C5BB6" w:rsidRDefault="00E64B4B" w:rsidP="00E64B4B">
      <w:pPr>
        <w:pStyle w:val="Akapitzlist"/>
        <w:numPr>
          <w:ilvl w:val="8"/>
          <w:numId w:val="19"/>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Pr="000C5BB6">
        <w:br/>
        <w:t>w wyniku aukcji. Wskaźnik upustu cenowego wyrażony w procentach, zostanie zaokrąglony w górę do dwóch miejsc po przecinku.</w:t>
      </w:r>
    </w:p>
    <w:p w14:paraId="299F514E" w14:textId="77777777" w:rsidR="00925E95" w:rsidRDefault="00925E95" w:rsidP="00E64B4B">
      <w:pPr>
        <w:spacing w:before="120" w:line="312" w:lineRule="auto"/>
        <w:ind w:left="709" w:firstLine="425"/>
        <w:jc w:val="both"/>
        <w:rPr>
          <w:sz w:val="22"/>
          <w:szCs w:val="22"/>
        </w:rPr>
      </w:pPr>
    </w:p>
    <w:p w14:paraId="610717EE" w14:textId="1F94C6E7" w:rsidR="00E64B4B" w:rsidRDefault="00E64B4B" w:rsidP="00E64B4B">
      <w:pPr>
        <w:spacing w:before="120" w:line="312" w:lineRule="auto"/>
        <w:ind w:left="709" w:firstLine="425"/>
        <w:jc w:val="both"/>
        <w:rPr>
          <w:sz w:val="22"/>
          <w:szCs w:val="22"/>
        </w:rPr>
      </w:pPr>
      <w:r w:rsidRPr="00DA44BE">
        <w:rPr>
          <w:sz w:val="22"/>
          <w:szCs w:val="22"/>
        </w:rPr>
        <w:t>Obliczenia zostaną wykonane wg wzoru:</w:t>
      </w:r>
    </w:p>
    <w:p w14:paraId="682DFF24" w14:textId="77777777" w:rsidR="00E64B4B" w:rsidRPr="00925E95" w:rsidRDefault="00E64B4B" w:rsidP="00E64B4B">
      <w:pPr>
        <w:spacing w:before="120" w:line="312" w:lineRule="auto"/>
        <w:ind w:left="709" w:firstLine="425"/>
        <w:jc w:val="both"/>
        <w:rPr>
          <w:sz w:val="16"/>
          <w:szCs w:val="16"/>
        </w:rPr>
      </w:pPr>
    </w:p>
    <w:p w14:paraId="47A207AE" w14:textId="77777777" w:rsidR="00E64B4B" w:rsidRPr="000C5BB6" w:rsidRDefault="00E64B4B" w:rsidP="00E64B4B">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2E0D84DD" w14:textId="77777777" w:rsidR="00E64B4B" w:rsidRPr="000C5BB6" w:rsidRDefault="00E64B4B" w:rsidP="00E64B4B">
      <w:pPr>
        <w:pStyle w:val="bullet"/>
        <w:spacing w:before="0" w:after="0"/>
        <w:ind w:left="2830" w:hanging="851"/>
        <w:rPr>
          <w:b/>
        </w:rPr>
      </w:pPr>
      <w:r w:rsidRPr="000C5BB6">
        <w:rPr>
          <w:b/>
        </w:rPr>
        <w:t>U = --------------------------------------  x 100 [%]</w:t>
      </w:r>
    </w:p>
    <w:p w14:paraId="57AEE647" w14:textId="77777777" w:rsidR="00E64B4B" w:rsidRPr="000C5BB6" w:rsidRDefault="00E64B4B" w:rsidP="00E64B4B">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6BC52362" w14:textId="77777777" w:rsidR="00E64B4B" w:rsidRPr="000C5BB6" w:rsidRDefault="00E64B4B" w:rsidP="00E64B4B">
      <w:pPr>
        <w:ind w:left="3053" w:firstLine="492"/>
        <w:rPr>
          <w:b/>
          <w:sz w:val="24"/>
          <w:szCs w:val="24"/>
          <w:vertAlign w:val="subscript"/>
        </w:rPr>
      </w:pPr>
    </w:p>
    <w:p w14:paraId="04EB4E88" w14:textId="77777777" w:rsidR="00E64B4B" w:rsidRPr="008D3149" w:rsidRDefault="00E64B4B" w:rsidP="00E64B4B">
      <w:pPr>
        <w:pStyle w:val="Akapitzlist"/>
        <w:numPr>
          <w:ilvl w:val="8"/>
          <w:numId w:val="19"/>
        </w:numPr>
        <w:spacing w:before="120" w:line="312" w:lineRule="auto"/>
        <w:ind w:left="1134" w:hanging="425"/>
        <w:jc w:val="both"/>
      </w:pPr>
      <w:r w:rsidRPr="000C5BB6">
        <w:t xml:space="preserve">następnie wyliczone zostaną indywidualnie poszczególne ceny jednostkowe netto poprzez obniżenie cen jednostkowych z oferty </w:t>
      </w:r>
      <w:r w:rsidRPr="008D3149">
        <w:t>pierwotnej o wartość upustu wyliczoną przy zastosowaniu wartości wskaźnika upustu (U), przy czym ceny te zostaną zaokrąglone w</w:t>
      </w:r>
      <w:r>
        <w:t> </w:t>
      </w:r>
      <w:r w:rsidRPr="008D3149">
        <w:t xml:space="preserve">dół </w:t>
      </w:r>
      <w:r w:rsidRPr="00426E34">
        <w:t>do dwóch miejsc po przecinku.</w:t>
      </w:r>
      <w:r w:rsidRPr="008D3149">
        <w:t xml:space="preserve"> Obliczenia zostaną wykonane wg wzoru:</w:t>
      </w:r>
    </w:p>
    <w:p w14:paraId="5230687C" w14:textId="77777777" w:rsidR="00E64B4B" w:rsidRPr="008D3149" w:rsidRDefault="00E64B4B" w:rsidP="00E64B4B">
      <w:pPr>
        <w:jc w:val="both"/>
        <w:rPr>
          <w:sz w:val="24"/>
          <w:szCs w:val="24"/>
        </w:rPr>
      </w:pPr>
    </w:p>
    <w:p w14:paraId="262535EA" w14:textId="77777777" w:rsidR="00E64B4B" w:rsidRPr="008D3149" w:rsidRDefault="00E64B4B" w:rsidP="00E64B4B">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7C9215D1" w14:textId="77777777" w:rsidR="00E64B4B" w:rsidRPr="008D3149" w:rsidRDefault="00E64B4B" w:rsidP="00E64B4B">
      <w:pPr>
        <w:ind w:left="1080"/>
        <w:jc w:val="both"/>
        <w:rPr>
          <w:sz w:val="24"/>
          <w:szCs w:val="24"/>
        </w:rPr>
      </w:pPr>
      <w:r w:rsidRPr="008D3149">
        <w:rPr>
          <w:sz w:val="24"/>
          <w:szCs w:val="24"/>
        </w:rPr>
        <w:t>gdzie:</w:t>
      </w:r>
    </w:p>
    <w:p w14:paraId="0B5BDB87" w14:textId="77777777" w:rsidR="00E64B4B" w:rsidRPr="008D3149" w:rsidRDefault="00E64B4B" w:rsidP="00E64B4B">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5E019365" w14:textId="77777777" w:rsidR="00E64B4B" w:rsidRPr="008D3149" w:rsidRDefault="00E64B4B" w:rsidP="00E64B4B">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D808339" w14:textId="77777777" w:rsidR="00E64B4B" w:rsidRPr="008D3149" w:rsidRDefault="00E64B4B" w:rsidP="00E64B4B">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46371360" w14:textId="77777777" w:rsidR="00E64B4B" w:rsidRPr="008D3149" w:rsidRDefault="00E64B4B" w:rsidP="00E64B4B">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49EF127B" w14:textId="77777777" w:rsidR="00E64B4B" w:rsidRPr="008D3149" w:rsidRDefault="00E64B4B" w:rsidP="00E64B4B">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73A4D2E5" w14:textId="77777777" w:rsidR="00E64B4B" w:rsidRPr="008D3149" w:rsidRDefault="00E64B4B" w:rsidP="00E64B4B">
      <w:pPr>
        <w:tabs>
          <w:tab w:val="left" w:pos="1800"/>
        </w:tabs>
        <w:jc w:val="both"/>
        <w:rPr>
          <w:sz w:val="24"/>
          <w:szCs w:val="24"/>
        </w:rPr>
      </w:pPr>
    </w:p>
    <w:p w14:paraId="153B8FB5" w14:textId="7B7444A7" w:rsidR="00E64B4B" w:rsidRDefault="00E64B4B" w:rsidP="00E64B4B">
      <w:pPr>
        <w:pStyle w:val="Akapitzlist"/>
        <w:numPr>
          <w:ilvl w:val="8"/>
          <w:numId w:val="19"/>
        </w:numPr>
        <w:spacing w:before="120" w:line="312" w:lineRule="auto"/>
        <w:ind w:left="1134" w:hanging="425"/>
        <w:jc w:val="both"/>
      </w:pPr>
      <w:r w:rsidRPr="008D3149">
        <w:t xml:space="preserve">Wartość umowy netto zostanie wyliczona jako suma iloczynów cen jednostkowych netto wyliczonych w sposób określony w </w:t>
      </w:r>
      <w:r>
        <w:t xml:space="preserve">pkt 2) </w:t>
      </w:r>
      <w:r w:rsidRPr="008D3149">
        <w:t xml:space="preserve">oraz szacunkowych ilości poszczególnych pozycji zamówienia określonych </w:t>
      </w:r>
      <w:r w:rsidR="00AF2AF7">
        <w:br/>
      </w:r>
      <w:r w:rsidRPr="008D3149">
        <w:t xml:space="preserve">w Formularzu Ofertowym. </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43545233"/>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6F87813" w:rsidR="00694060" w:rsidRPr="008D3149" w:rsidRDefault="009E0B3B">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r w:rsidR="00C6256B">
        <w:rPr>
          <w:bCs/>
          <w:iCs/>
          <w:color w:val="000000" w:themeColor="text1"/>
        </w:rPr>
        <w:t xml:space="preserve"> </w:t>
      </w:r>
    </w:p>
    <w:p w14:paraId="26CA9ADA" w14:textId="34E3E286" w:rsidR="003A2D9A" w:rsidRPr="00B46516" w:rsidRDefault="006B0420">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43545234"/>
      <w:r w:rsidRPr="00057162">
        <w:rPr>
          <w:rFonts w:ascii="Times New Roman" w:hAnsi="Times New Roman" w:cs="Times New Roman"/>
          <w:color w:val="auto"/>
          <w:sz w:val="24"/>
          <w:szCs w:val="24"/>
        </w:rPr>
        <w:lastRenderedPageBreak/>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43545235"/>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68A7CC26" w:rsidR="009E6FDA" w:rsidRDefault="00F91368" w:rsidP="00317AE4">
      <w:pPr>
        <w:pStyle w:val="Akapitzlist"/>
        <w:numPr>
          <w:ilvl w:val="0"/>
          <w:numId w:val="15"/>
        </w:numPr>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r w:rsidR="00925E95">
        <w:t xml:space="preserve"> </w:t>
      </w:r>
    </w:p>
    <w:p w14:paraId="64BA4E79" w14:textId="77777777" w:rsidR="00925E95" w:rsidRPr="006005EB" w:rsidRDefault="00925E95" w:rsidP="00925E95">
      <w:pPr>
        <w:jc w:val="both"/>
      </w:pPr>
    </w:p>
    <w:p w14:paraId="3E9B7812" w14:textId="6734B899" w:rsidR="00554352" w:rsidRPr="00057162" w:rsidRDefault="007838AB" w:rsidP="00317AE4">
      <w:pPr>
        <w:pStyle w:val="Akapitzlist"/>
        <w:numPr>
          <w:ilvl w:val="0"/>
          <w:numId w:val="15"/>
        </w:numPr>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73B560C2" w14:textId="5B117F92" w:rsidR="00694060" w:rsidRPr="003E6203" w:rsidRDefault="00554352" w:rsidP="003E620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43545236"/>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5269A47D" w:rsidR="00D20418" w:rsidRPr="002768F5" w:rsidRDefault="00D20418">
      <w:pPr>
        <w:pStyle w:val="Akapitzlist"/>
        <w:numPr>
          <w:ilvl w:val="1"/>
          <w:numId w:val="33"/>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 wzorem stanowiącym </w:t>
      </w:r>
      <w:r w:rsidRPr="002768F5">
        <w:rPr>
          <w:b/>
          <w:bCs/>
        </w:rPr>
        <w:t>Załącznik nr 1.1 do SWZ</w:t>
      </w:r>
      <w:r w:rsidRPr="002768F5">
        <w:t xml:space="preserve"> </w:t>
      </w:r>
    </w:p>
    <w:p w14:paraId="25B031CA" w14:textId="394C3C57" w:rsidR="00D20418" w:rsidRPr="002768F5" w:rsidRDefault="00D20418">
      <w:pPr>
        <w:pStyle w:val="Akapitzlist"/>
        <w:numPr>
          <w:ilvl w:val="1"/>
          <w:numId w:val="33"/>
        </w:numPr>
        <w:spacing w:before="120" w:line="312" w:lineRule="auto"/>
        <w:jc w:val="both"/>
      </w:pPr>
      <w:r w:rsidRPr="002768F5">
        <w:t>lecz nie później niż do dnia podpisania umowy oświadczenia o niekorzystaniu ze wzajemnych świadczeń zgodnie ze</w:t>
      </w:r>
      <w:r w:rsidR="002262AC">
        <w:t xml:space="preserve"> </w:t>
      </w:r>
      <w:r w:rsidRPr="002768F5">
        <w:t xml:space="preserve">wzorem stanowiącym </w:t>
      </w:r>
      <w:r w:rsidRPr="002768F5">
        <w:rPr>
          <w:b/>
          <w:bCs/>
        </w:rPr>
        <w:t>Załącznik nr 1.2 do SWZ.</w:t>
      </w:r>
      <w:r w:rsidRPr="002768F5">
        <w:t xml:space="preserve"> </w:t>
      </w:r>
    </w:p>
    <w:p w14:paraId="7372CF5F" w14:textId="5F17840A" w:rsidR="00D20418" w:rsidRPr="002768F5" w:rsidRDefault="00D20418">
      <w:pPr>
        <w:pStyle w:val="Akapitzlist"/>
        <w:numPr>
          <w:ilvl w:val="0"/>
          <w:numId w:val="34"/>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2262AC">
        <w:t>inne, wg odrębnego ustalenia stron umowy</w:t>
      </w:r>
      <w:r w:rsidRPr="002768F5">
        <w:rPr>
          <w:sz w:val="22"/>
          <w:szCs w:val="22"/>
        </w:rPr>
        <w:t>.</w:t>
      </w:r>
      <w:r w:rsidRPr="002768F5">
        <w:t xml:space="preserve"> </w:t>
      </w:r>
    </w:p>
    <w:p w14:paraId="168A6A2C" w14:textId="357A04F2" w:rsidR="00D20418" w:rsidRPr="002768F5" w:rsidRDefault="00D20418">
      <w:pPr>
        <w:pStyle w:val="Akapitzlist"/>
        <w:numPr>
          <w:ilvl w:val="0"/>
          <w:numId w:val="34"/>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pPr>
        <w:pStyle w:val="Akapitzlist"/>
        <w:numPr>
          <w:ilvl w:val="0"/>
          <w:numId w:val="34"/>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pPr>
        <w:pStyle w:val="Akapitzlist"/>
        <w:numPr>
          <w:ilvl w:val="0"/>
          <w:numId w:val="34"/>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pPr>
        <w:pStyle w:val="Akapitzlist"/>
        <w:numPr>
          <w:ilvl w:val="0"/>
          <w:numId w:val="34"/>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6B5709">
          <w:rPr>
            <w:rStyle w:val="Hipercze"/>
          </w:rPr>
          <w:t>https://pgg.pl/przetargi/informacje-i-dokumenty/dokumenty-procesu-zakupowego</w:t>
        </w:r>
      </w:hyperlink>
    </w:p>
    <w:p w14:paraId="59BB840B" w14:textId="25F01208" w:rsidR="00582C35" w:rsidRPr="00C02016" w:rsidRDefault="00582C35">
      <w:pPr>
        <w:pStyle w:val="Akapitzlist"/>
        <w:numPr>
          <w:ilvl w:val="0"/>
          <w:numId w:val="34"/>
        </w:numPr>
        <w:spacing w:before="120" w:line="312" w:lineRule="auto"/>
        <w:jc w:val="both"/>
      </w:pPr>
      <w:r w:rsidRPr="00C02016">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t>
      </w:r>
      <w:r w:rsidR="00B50356">
        <w:br/>
      </w:r>
      <w:r w:rsidRPr="00C02016">
        <w:t xml:space="preserve">w którym upływa termin ważności polisy lub termin opłacenia składki do przekazania odpowiednio potwierdzonej za zgodność z oryginałem kopii polisy ubezpieczenia obejmującej kolejny okres lub dowodu płacenia składki. </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43545237"/>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15C9127C" w14:textId="7B48E3C9" w:rsidR="00317AE4" w:rsidRPr="00317AE4" w:rsidRDefault="00F13DFD" w:rsidP="00317AE4">
      <w:pPr>
        <w:spacing w:before="120" w:line="312" w:lineRule="auto"/>
        <w:jc w:val="both"/>
        <w:rPr>
          <w:sz w:val="24"/>
          <w:szCs w:val="24"/>
        </w:rPr>
      </w:pPr>
      <w:r w:rsidRPr="00443769">
        <w:rPr>
          <w:sz w:val="24"/>
          <w:szCs w:val="24"/>
        </w:rPr>
        <w:t xml:space="preserve">W toku postępowania o udzielenie zamówienia Wykonawcom </w:t>
      </w:r>
      <w:r w:rsidR="006A01E6" w:rsidRPr="00763D64">
        <w:rPr>
          <w:sz w:val="24"/>
          <w:szCs w:val="24"/>
        </w:rPr>
        <w:t xml:space="preserve">przysługują </w:t>
      </w:r>
      <w:r w:rsidRPr="00443769">
        <w:rPr>
          <w:sz w:val="24"/>
          <w:szCs w:val="24"/>
        </w:rPr>
        <w:t xml:space="preserve">środki ochrony prawnej </w:t>
      </w:r>
      <w:r w:rsidR="00FD7E90" w:rsidRPr="00443769">
        <w:rPr>
          <w:sz w:val="24"/>
          <w:szCs w:val="24"/>
        </w:rPr>
        <w:t>zgodnie z</w:t>
      </w:r>
      <w:r w:rsidR="003A4A6D" w:rsidRPr="00443769">
        <w:rPr>
          <w:sz w:val="24"/>
          <w:szCs w:val="24"/>
        </w:rPr>
        <w:t xml:space="preserve"> §47 Regulaminu</w:t>
      </w:r>
      <w:bookmarkStart w:id="84" w:name="_Toc106095859"/>
      <w:bookmarkStart w:id="85" w:name="_Toc106096403"/>
      <w:r w:rsidR="00317AE4">
        <w:rPr>
          <w:sz w:val="24"/>
          <w:szCs w:val="24"/>
        </w:rPr>
        <w:t>.</w:t>
      </w:r>
      <w:r w:rsidR="006D58AE">
        <w:rPr>
          <w:sz w:val="24"/>
          <w:szCs w:val="24"/>
        </w:rPr>
        <w:t xml:space="preserve"> </w:t>
      </w:r>
    </w:p>
    <w:p w14:paraId="70A5F88F" w14:textId="77777777" w:rsidR="00317AE4" w:rsidRDefault="00317AE4"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p>
    <w:p w14:paraId="03DD8F27" w14:textId="54663903" w:rsidR="00ED28D9" w:rsidRPr="00443769"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6" w:name="_Toc243545238"/>
      <w:r w:rsidRPr="00443769">
        <w:rPr>
          <w:rFonts w:ascii="Times New Roman" w:hAnsi="Times New Roman" w:cs="Times New Roman"/>
          <w:color w:val="auto"/>
          <w:sz w:val="24"/>
          <w:szCs w:val="24"/>
        </w:rPr>
        <w:t>Wykaz załączników</w:t>
      </w:r>
      <w:bookmarkEnd w:id="84"/>
      <w:bookmarkEnd w:id="85"/>
      <w:bookmarkEnd w:id="86"/>
    </w:p>
    <w:p w14:paraId="700B8B92" w14:textId="4CB83D27" w:rsidR="00F01CBF" w:rsidRPr="00443769" w:rsidRDefault="00F01CBF" w:rsidP="00E32BAD">
      <w:pPr>
        <w:tabs>
          <w:tab w:val="left" w:pos="1843"/>
        </w:tabs>
        <w:jc w:val="both"/>
        <w:rPr>
          <w:b/>
          <w:bCs/>
          <w:sz w:val="22"/>
          <w:szCs w:val="22"/>
        </w:rPr>
      </w:pPr>
      <w:bookmarkStart w:id="87" w:name="_Hlk67821935"/>
      <w:r w:rsidRPr="00443769">
        <w:rPr>
          <w:b/>
          <w:bCs/>
          <w:sz w:val="22"/>
          <w:szCs w:val="22"/>
        </w:rPr>
        <w:t xml:space="preserve">Załącznik nr 1 </w:t>
      </w:r>
      <w:r w:rsidRPr="00443769">
        <w:rPr>
          <w:sz w:val="22"/>
          <w:szCs w:val="22"/>
        </w:rPr>
        <w:t>–</w:t>
      </w:r>
      <w:r w:rsidRPr="00443769">
        <w:rPr>
          <w:b/>
          <w:bCs/>
          <w:sz w:val="22"/>
          <w:szCs w:val="22"/>
        </w:rPr>
        <w:t xml:space="preserve"> </w:t>
      </w:r>
      <w:r w:rsidR="00E32BAD" w:rsidRPr="00443769">
        <w:rPr>
          <w:b/>
          <w:bCs/>
          <w:sz w:val="22"/>
          <w:szCs w:val="22"/>
        </w:rPr>
        <w:tab/>
      </w:r>
      <w:r w:rsidRPr="00443769">
        <w:rPr>
          <w:b/>
          <w:bCs/>
          <w:sz w:val="22"/>
          <w:szCs w:val="22"/>
        </w:rPr>
        <w:t>Szczegółowy Opis Przedmiotu Zamówienia</w:t>
      </w:r>
      <w:r w:rsidR="00760BE5" w:rsidRPr="00443769">
        <w:rPr>
          <w:b/>
          <w:bCs/>
          <w:sz w:val="22"/>
          <w:szCs w:val="22"/>
        </w:rPr>
        <w:t xml:space="preserve"> (SOPZ)</w:t>
      </w:r>
    </w:p>
    <w:p w14:paraId="05F64545" w14:textId="530EDD2E" w:rsidR="00F01CBF" w:rsidRPr="00443769" w:rsidRDefault="00F01CBF" w:rsidP="00E32BAD">
      <w:pPr>
        <w:tabs>
          <w:tab w:val="left" w:pos="1843"/>
        </w:tabs>
        <w:jc w:val="both"/>
        <w:rPr>
          <w:sz w:val="22"/>
          <w:szCs w:val="22"/>
        </w:rPr>
      </w:pPr>
      <w:bookmarkStart w:id="88" w:name="_Hlk83029693"/>
      <w:r w:rsidRPr="00443769">
        <w:rPr>
          <w:sz w:val="22"/>
          <w:szCs w:val="22"/>
        </w:rPr>
        <w:t xml:space="preserve">Załącznik nr 1.1 – </w:t>
      </w:r>
      <w:r w:rsidR="00E32BAD" w:rsidRPr="00443769">
        <w:rPr>
          <w:sz w:val="22"/>
          <w:szCs w:val="22"/>
        </w:rPr>
        <w:tab/>
      </w:r>
      <w:r w:rsidRPr="00443769">
        <w:rPr>
          <w:sz w:val="22"/>
          <w:szCs w:val="22"/>
        </w:rPr>
        <w:t xml:space="preserve">Wzór </w:t>
      </w:r>
      <w:r w:rsidR="00760BE5" w:rsidRPr="00443769">
        <w:rPr>
          <w:sz w:val="22"/>
          <w:szCs w:val="22"/>
        </w:rPr>
        <w:t>za</w:t>
      </w:r>
      <w:r w:rsidRPr="00443769">
        <w:rPr>
          <w:sz w:val="22"/>
          <w:szCs w:val="22"/>
        </w:rPr>
        <w:t>potrzebowania na</w:t>
      </w:r>
      <w:r w:rsidR="00760BE5" w:rsidRPr="00443769">
        <w:rPr>
          <w:sz w:val="22"/>
          <w:szCs w:val="22"/>
        </w:rPr>
        <w:t xml:space="preserve"> (wzajemne)</w:t>
      </w:r>
      <w:r w:rsidRPr="00443769">
        <w:rPr>
          <w:sz w:val="22"/>
          <w:szCs w:val="22"/>
        </w:rPr>
        <w:t xml:space="preserve"> świadczenia </w:t>
      </w:r>
      <w:r w:rsidR="00760BE5" w:rsidRPr="00443769">
        <w:rPr>
          <w:sz w:val="22"/>
          <w:szCs w:val="22"/>
        </w:rPr>
        <w:t>Zamawiającego</w:t>
      </w:r>
    </w:p>
    <w:p w14:paraId="53CC2AD4" w14:textId="7C4809A5" w:rsidR="00F01CBF" w:rsidRPr="00443769" w:rsidRDefault="00F01CBF" w:rsidP="00E32BAD">
      <w:pPr>
        <w:tabs>
          <w:tab w:val="left" w:pos="1843"/>
        </w:tabs>
        <w:jc w:val="both"/>
        <w:rPr>
          <w:sz w:val="22"/>
          <w:szCs w:val="22"/>
        </w:rPr>
      </w:pPr>
      <w:r w:rsidRPr="00443769">
        <w:rPr>
          <w:sz w:val="22"/>
          <w:szCs w:val="22"/>
        </w:rPr>
        <w:t xml:space="preserve">Załącznik nr 1.2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Wzór oświadczenia </w:t>
      </w:r>
      <w:r w:rsidR="00DB4D9E" w:rsidRPr="00443769">
        <w:rPr>
          <w:sz w:val="22"/>
          <w:szCs w:val="22"/>
        </w:rPr>
        <w:t>Wykonawcy</w:t>
      </w:r>
      <w:r w:rsidRPr="00443769">
        <w:rPr>
          <w:sz w:val="22"/>
          <w:szCs w:val="22"/>
        </w:rPr>
        <w:t xml:space="preserve"> o niekorzystaniu ze wzajemnych świadczeń</w:t>
      </w:r>
    </w:p>
    <w:p w14:paraId="5A93DAC9" w14:textId="24125848" w:rsidR="00F01CBF" w:rsidRPr="00443769" w:rsidRDefault="00F01CBF" w:rsidP="00E32BAD">
      <w:pPr>
        <w:tabs>
          <w:tab w:val="left" w:pos="1843"/>
        </w:tabs>
        <w:ind w:left="1843" w:hanging="1843"/>
        <w:jc w:val="both"/>
        <w:rPr>
          <w:sz w:val="22"/>
          <w:szCs w:val="22"/>
        </w:rPr>
      </w:pPr>
      <w:r w:rsidRPr="00443769">
        <w:rPr>
          <w:sz w:val="22"/>
          <w:szCs w:val="22"/>
        </w:rPr>
        <w:t xml:space="preserve">Załącznik nr 1.3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Zakres odpłatnych usług świadczonych przez Zamawiającego na rzecz </w:t>
      </w:r>
      <w:r w:rsidR="00DB4D9E" w:rsidRPr="00443769">
        <w:rPr>
          <w:sz w:val="22"/>
          <w:szCs w:val="22"/>
        </w:rPr>
        <w:t>Wykonawcy</w:t>
      </w:r>
      <w:r w:rsidR="00760BE5" w:rsidRPr="00443769">
        <w:rPr>
          <w:sz w:val="22"/>
          <w:szCs w:val="22"/>
        </w:rPr>
        <w:t xml:space="preserve"> w ramach realizacji przedmiotu przetargu</w:t>
      </w:r>
    </w:p>
    <w:p w14:paraId="753D2DB4" w14:textId="4CCD6D31" w:rsidR="00F01CBF" w:rsidRPr="00443769" w:rsidRDefault="00F01CBF" w:rsidP="00E32BAD">
      <w:pPr>
        <w:tabs>
          <w:tab w:val="left" w:pos="1843"/>
        </w:tabs>
        <w:ind w:left="1843" w:hanging="1843"/>
        <w:jc w:val="both"/>
        <w:rPr>
          <w:sz w:val="22"/>
          <w:szCs w:val="22"/>
        </w:rPr>
      </w:pPr>
      <w:r w:rsidRPr="00443769">
        <w:rPr>
          <w:sz w:val="22"/>
          <w:szCs w:val="22"/>
        </w:rPr>
        <w:t xml:space="preserve">Załącznik nr 1.4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Cennik odpłatnych usług świadczonych przez Zamawiającego na rzecz </w:t>
      </w:r>
      <w:r w:rsidR="00DB4D9E" w:rsidRPr="00443769">
        <w:rPr>
          <w:sz w:val="22"/>
          <w:szCs w:val="22"/>
        </w:rPr>
        <w:t>Wykonawcy</w:t>
      </w:r>
      <w:r w:rsidR="00760BE5" w:rsidRPr="00443769">
        <w:rPr>
          <w:sz w:val="22"/>
          <w:szCs w:val="22"/>
        </w:rPr>
        <w:t xml:space="preserve"> </w:t>
      </w:r>
      <w:r w:rsidR="00353E0F" w:rsidRPr="00443769">
        <w:rPr>
          <w:sz w:val="22"/>
          <w:szCs w:val="22"/>
        </w:rPr>
        <w:t>w ramach realizacji przedmiotu przetargu</w:t>
      </w:r>
    </w:p>
    <w:p w14:paraId="30175774" w14:textId="19668063" w:rsidR="00F01CBF" w:rsidRPr="00317AE4" w:rsidRDefault="00F01CBF" w:rsidP="00E32BAD">
      <w:pPr>
        <w:tabs>
          <w:tab w:val="left" w:pos="1843"/>
        </w:tabs>
        <w:jc w:val="both"/>
        <w:rPr>
          <w:b/>
          <w:bCs/>
          <w:sz w:val="22"/>
          <w:szCs w:val="22"/>
        </w:rPr>
      </w:pPr>
      <w:r w:rsidRPr="00443769">
        <w:rPr>
          <w:sz w:val="22"/>
          <w:szCs w:val="22"/>
        </w:rPr>
        <w:t xml:space="preserve">Załącznik nr 1.5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Wzór umowy przychodowej</w:t>
      </w:r>
      <w:bookmarkEnd w:id="88"/>
    </w:p>
    <w:p w14:paraId="6B4004C8" w14:textId="77777777" w:rsidR="004126EE" w:rsidRPr="00443769" w:rsidRDefault="004126EE" w:rsidP="00E32BAD">
      <w:pPr>
        <w:tabs>
          <w:tab w:val="left" w:pos="1843"/>
        </w:tabs>
        <w:jc w:val="both"/>
        <w:rPr>
          <w:b/>
          <w:bCs/>
          <w:sz w:val="10"/>
          <w:szCs w:val="10"/>
        </w:rPr>
      </w:pPr>
    </w:p>
    <w:p w14:paraId="58E2C854" w14:textId="633BB034" w:rsidR="00F01CBF" w:rsidRPr="00317AE4" w:rsidRDefault="00F01CBF" w:rsidP="00317AE4">
      <w:pPr>
        <w:tabs>
          <w:tab w:val="left" w:pos="1843"/>
        </w:tabs>
        <w:ind w:left="1843" w:hanging="1843"/>
        <w:jc w:val="both"/>
        <w:rPr>
          <w:sz w:val="22"/>
          <w:szCs w:val="22"/>
        </w:rPr>
      </w:pPr>
      <w:r w:rsidRPr="00443769">
        <w:rPr>
          <w:b/>
          <w:bCs/>
          <w:sz w:val="22"/>
          <w:szCs w:val="22"/>
        </w:rPr>
        <w:t xml:space="preserve">Załącznik nr 2 </w:t>
      </w:r>
      <w:r w:rsidRPr="00443769">
        <w:rPr>
          <w:sz w:val="22"/>
          <w:szCs w:val="22"/>
        </w:rPr>
        <w:t>–</w:t>
      </w:r>
      <w:r w:rsidR="00760BE5" w:rsidRPr="00443769">
        <w:rPr>
          <w:sz w:val="22"/>
          <w:szCs w:val="22"/>
        </w:rPr>
        <w:t xml:space="preserve"> </w:t>
      </w:r>
      <w:r w:rsidR="00E32BAD" w:rsidRPr="00443769">
        <w:rPr>
          <w:b/>
          <w:bCs/>
          <w:sz w:val="22"/>
          <w:szCs w:val="22"/>
        </w:rPr>
        <w:tab/>
      </w:r>
      <w:r w:rsidRPr="00443769">
        <w:rPr>
          <w:b/>
          <w:bCs/>
          <w:sz w:val="22"/>
          <w:szCs w:val="22"/>
        </w:rPr>
        <w:t>Formularz Ofert</w:t>
      </w:r>
      <w:r w:rsidR="004D5A49" w:rsidRPr="00443769">
        <w:rPr>
          <w:b/>
          <w:bCs/>
          <w:sz w:val="22"/>
          <w:szCs w:val="22"/>
        </w:rPr>
        <w:t>owy</w:t>
      </w:r>
      <w:r w:rsidRPr="00443769">
        <w:rPr>
          <w:b/>
          <w:bCs/>
          <w:sz w:val="22"/>
          <w:szCs w:val="22"/>
        </w:rPr>
        <w:t xml:space="preserve"> </w:t>
      </w:r>
      <w:r w:rsidRPr="00443769">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3C5EDDC2" w14:textId="4DAE5966" w:rsidR="00A77593" w:rsidRPr="00317AE4"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C6256B">
        <w:rPr>
          <w:sz w:val="22"/>
          <w:szCs w:val="22"/>
        </w:rPr>
        <w:t xml:space="preserve"> </w:t>
      </w:r>
      <w:r w:rsidR="00C6256B" w:rsidRPr="00C6256B">
        <w:rPr>
          <w:i/>
          <w:iCs/>
          <w:color w:val="EE0000"/>
          <w:sz w:val="22"/>
          <w:szCs w:val="22"/>
        </w:rPr>
        <w:t>– nie dotyczy</w:t>
      </w:r>
      <w:r w:rsidR="00C6256B" w:rsidRPr="00C6256B">
        <w:rPr>
          <w:color w:val="EE0000"/>
          <w:sz w:val="22"/>
          <w:szCs w:val="22"/>
        </w:rPr>
        <w:t xml:space="preserve"> </w:t>
      </w: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57C002AA"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r w:rsidR="00E53ED5">
        <w:rPr>
          <w:bCs/>
          <w:sz w:val="22"/>
          <w:szCs w:val="22"/>
        </w:rPr>
        <w:t xml:space="preserve"> </w:t>
      </w:r>
    </w:p>
    <w:p w14:paraId="327A5A65" w14:textId="34A87592" w:rsidR="00F01CBF" w:rsidRPr="009348AE" w:rsidRDefault="00F01CBF" w:rsidP="00E32BAD">
      <w:pPr>
        <w:tabs>
          <w:tab w:val="left" w:pos="1843"/>
        </w:tabs>
        <w:jc w:val="both"/>
        <w:rPr>
          <w:bCs/>
          <w:sz w:val="22"/>
          <w:szCs w:val="22"/>
        </w:rPr>
      </w:pPr>
      <w:r w:rsidRPr="008D07A3">
        <w:rPr>
          <w:bCs/>
          <w:sz w:val="22"/>
          <w:szCs w:val="22"/>
        </w:rPr>
        <w:t xml:space="preserve">Załącznik nr </w:t>
      </w:r>
      <w:r w:rsidR="00A77593" w:rsidRPr="008D07A3">
        <w:rPr>
          <w:bCs/>
          <w:sz w:val="22"/>
          <w:szCs w:val="22"/>
        </w:rPr>
        <w:t>4</w:t>
      </w:r>
      <w:r w:rsidRPr="008D07A3">
        <w:rPr>
          <w:bCs/>
          <w:sz w:val="22"/>
          <w:szCs w:val="22"/>
        </w:rPr>
        <w:t xml:space="preserve">.4 – </w:t>
      </w:r>
      <w:r w:rsidR="00E32BAD" w:rsidRPr="008D07A3">
        <w:rPr>
          <w:bCs/>
          <w:sz w:val="22"/>
          <w:szCs w:val="22"/>
        </w:rPr>
        <w:tab/>
      </w:r>
      <w:r w:rsidRPr="008D07A3">
        <w:rPr>
          <w:bCs/>
          <w:sz w:val="22"/>
          <w:szCs w:val="22"/>
        </w:rPr>
        <w:t>Wykaz osób kierowanych do wykonania zamówienia</w:t>
      </w:r>
      <w:r w:rsidR="008D07A3" w:rsidRPr="003F0298">
        <w:rPr>
          <w:bCs/>
          <w:sz w:val="22"/>
          <w:szCs w:val="22"/>
        </w:rPr>
        <w:t xml:space="preserve"> </w:t>
      </w:r>
      <w:r w:rsidR="008D07A3" w:rsidRPr="00C6256B">
        <w:rPr>
          <w:bCs/>
          <w:color w:val="EE0000"/>
          <w:sz w:val="22"/>
          <w:szCs w:val="22"/>
        </w:rPr>
        <w:t xml:space="preserve">– </w:t>
      </w:r>
      <w:r w:rsidR="008D07A3" w:rsidRPr="00C6256B">
        <w:rPr>
          <w:bCs/>
          <w:i/>
          <w:iCs/>
          <w:color w:val="EE0000"/>
          <w:sz w:val="22"/>
          <w:szCs w:val="22"/>
        </w:rPr>
        <w:t>nie dotyczy</w:t>
      </w:r>
      <w:r w:rsidR="00C6256B">
        <w:rPr>
          <w:bCs/>
          <w:i/>
          <w:iCs/>
          <w:color w:val="EE0000"/>
          <w:sz w:val="22"/>
          <w:szCs w:val="22"/>
        </w:rPr>
        <w:t xml:space="preserve"> </w:t>
      </w:r>
    </w:p>
    <w:p w14:paraId="1AEAA996" w14:textId="3DB341DF"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443769">
        <w:rPr>
          <w:bCs/>
          <w:sz w:val="22"/>
          <w:szCs w:val="22"/>
        </w:rPr>
        <w:t xml:space="preserve"> </w:t>
      </w:r>
      <w:r w:rsidR="00A45C70" w:rsidRPr="00C6256B">
        <w:rPr>
          <w:bCs/>
          <w:color w:val="EE0000"/>
          <w:sz w:val="22"/>
          <w:szCs w:val="22"/>
        </w:rPr>
        <w:t xml:space="preserve">– </w:t>
      </w:r>
      <w:r w:rsidR="00443769" w:rsidRPr="00C6256B">
        <w:rPr>
          <w:bCs/>
          <w:i/>
          <w:iCs/>
          <w:color w:val="EE0000"/>
          <w:sz w:val="22"/>
          <w:szCs w:val="22"/>
        </w:rPr>
        <w:t>nie</w:t>
      </w:r>
      <w:r w:rsidR="00A45C70" w:rsidRPr="00C6256B">
        <w:rPr>
          <w:bCs/>
          <w:i/>
          <w:iCs/>
          <w:color w:val="EE0000"/>
          <w:sz w:val="22"/>
          <w:szCs w:val="22"/>
        </w:rPr>
        <w:t xml:space="preserve"> </w:t>
      </w:r>
      <w:r w:rsidR="00443769" w:rsidRPr="00C6256B">
        <w:rPr>
          <w:bCs/>
          <w:i/>
          <w:iCs/>
          <w:color w:val="EE0000"/>
          <w:sz w:val="22"/>
          <w:szCs w:val="22"/>
        </w:rPr>
        <w:t>dotyczy</w:t>
      </w:r>
      <w:r w:rsidR="00C6256B">
        <w:rPr>
          <w:bCs/>
          <w:i/>
          <w:iCs/>
          <w:color w:val="EE0000"/>
          <w:sz w:val="22"/>
          <w:szCs w:val="22"/>
        </w:rPr>
        <w:t xml:space="preserve"> </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6EC93D5B" w14:textId="03E39BDA" w:rsidR="004F0E82" w:rsidRPr="00317AE4" w:rsidRDefault="00353E0F" w:rsidP="00317AE4">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44A574E1" w14:textId="23949960"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r w:rsidR="00EB3A07">
        <w:rPr>
          <w:b/>
          <w:bCs/>
          <w:sz w:val="22"/>
          <w:szCs w:val="22"/>
        </w:rPr>
        <w:t xml:space="preserve"> </w:t>
      </w:r>
    </w:p>
    <w:p w14:paraId="2C73E465" w14:textId="4DDEAF52" w:rsidR="00F01CBF" w:rsidRDefault="00F01CBF" w:rsidP="00E32BAD">
      <w:pPr>
        <w:spacing w:line="312" w:lineRule="auto"/>
        <w:jc w:val="both"/>
        <w:rPr>
          <w:sz w:val="24"/>
          <w:szCs w:val="24"/>
        </w:rPr>
      </w:pPr>
    </w:p>
    <w:p w14:paraId="21AF271E" w14:textId="4CDA4768" w:rsidR="00EB3A07" w:rsidRDefault="00EB3A07">
      <w:pPr>
        <w:spacing w:after="160" w:line="259" w:lineRule="auto"/>
        <w:rPr>
          <w:rFonts w:eastAsiaTheme="majorEastAsia"/>
          <w:b/>
          <w:bCs/>
          <w:color w:val="2F5496" w:themeColor="accent1" w:themeShade="BF"/>
          <w:spacing w:val="20"/>
          <w:sz w:val="28"/>
          <w:szCs w:val="28"/>
        </w:rPr>
      </w:pPr>
      <w:bookmarkStart w:id="90" w:name="_Toc67292090"/>
      <w:bookmarkStart w:id="91" w:name="_Hlk67822110"/>
      <w:bookmarkEnd w:id="87"/>
      <w:r>
        <w:rPr>
          <w:rFonts w:eastAsiaTheme="majorEastAsia"/>
          <w:b/>
          <w:bCs/>
          <w:color w:val="2F5496" w:themeColor="accent1" w:themeShade="BF"/>
          <w:spacing w:val="20"/>
          <w:sz w:val="28"/>
          <w:szCs w:val="28"/>
        </w:rPr>
        <w:br w:type="page"/>
      </w:r>
    </w:p>
    <w:p w14:paraId="3EFC7611" w14:textId="16CCC26E" w:rsidR="00DB08A8" w:rsidRPr="00925E95" w:rsidRDefault="00602FAA" w:rsidP="00452185">
      <w:pPr>
        <w:spacing w:line="312" w:lineRule="auto"/>
        <w:rPr>
          <w:b/>
          <w:bCs/>
          <w:sz w:val="28"/>
          <w:szCs w:val="28"/>
        </w:rPr>
      </w:pPr>
      <w:r w:rsidRPr="00925E95">
        <w:rPr>
          <w:rFonts w:eastAsiaTheme="majorEastAsia"/>
          <w:b/>
          <w:bCs/>
          <w:spacing w:val="20"/>
          <w:sz w:val="28"/>
          <w:szCs w:val="28"/>
        </w:rPr>
        <w:lastRenderedPageBreak/>
        <w:t>Załącznik nr 1 Szczegółowy Opis Przedmiotu Zamówienia</w:t>
      </w:r>
      <w:bookmarkEnd w:id="90"/>
      <w:r w:rsidR="00A07BD8" w:rsidRPr="00925E95">
        <w:rPr>
          <w:b/>
          <w:bCs/>
          <w:sz w:val="28"/>
          <w:szCs w:val="28"/>
        </w:rPr>
        <w:t xml:space="preserve"> (SOPZ)</w:t>
      </w:r>
      <w:bookmarkEnd w:id="91"/>
      <w:r w:rsidR="00EB3A07" w:rsidRPr="00925E95">
        <w:rPr>
          <w:b/>
          <w:bCs/>
          <w:sz w:val="28"/>
          <w:szCs w:val="28"/>
        </w:rPr>
        <w:t xml:space="preserve"> </w:t>
      </w:r>
    </w:p>
    <w:p w14:paraId="56371AE1" w14:textId="77777777" w:rsidR="00452185" w:rsidRPr="005549C4" w:rsidRDefault="00452185" w:rsidP="00452185">
      <w:pPr>
        <w:spacing w:line="312" w:lineRule="auto"/>
        <w:rPr>
          <w:b/>
          <w:bCs/>
          <w:sz w:val="16"/>
          <w:szCs w:val="16"/>
        </w:rPr>
      </w:pPr>
    </w:p>
    <w:p w14:paraId="1C424D54" w14:textId="2949B24F" w:rsidR="00240C6C" w:rsidRDefault="00443769" w:rsidP="00240C6C">
      <w:pPr>
        <w:pStyle w:val="Akapitzlist"/>
        <w:numPr>
          <w:ilvl w:val="0"/>
          <w:numId w:val="32"/>
        </w:numPr>
        <w:ind w:left="360"/>
        <w:jc w:val="both"/>
        <w:rPr>
          <w:sz w:val="22"/>
          <w:szCs w:val="22"/>
        </w:rPr>
      </w:pPr>
      <w:r w:rsidRPr="00CE5427">
        <w:rPr>
          <w:b/>
        </w:rPr>
        <w:t>Przedmiot zamówienia</w:t>
      </w:r>
      <w:r w:rsidRPr="00CE5427">
        <w:t xml:space="preserve">: </w:t>
      </w:r>
    </w:p>
    <w:p w14:paraId="3CBF9163" w14:textId="77777777" w:rsidR="00081C85" w:rsidRDefault="00C8769F" w:rsidP="00240C6C">
      <w:pPr>
        <w:numPr>
          <w:ilvl w:val="1"/>
          <w:numId w:val="34"/>
        </w:numPr>
        <w:ind w:left="567" w:hanging="283"/>
        <w:contextualSpacing/>
        <w:jc w:val="both"/>
        <w:rPr>
          <w:bCs/>
          <w:sz w:val="24"/>
          <w:szCs w:val="24"/>
        </w:rPr>
      </w:pPr>
      <w:r w:rsidRPr="00C8769F">
        <w:rPr>
          <w:bCs/>
          <w:sz w:val="24"/>
          <w:szCs w:val="24"/>
        </w:rPr>
        <w:t>Świadczenie kompleksowych usług sprzątania dla Polskiej Grupy Górniczej S.A. Oddział KWK Piast-Ziemowit z podziałem na dwa zadania:</w:t>
      </w:r>
    </w:p>
    <w:p w14:paraId="60D51A85" w14:textId="77777777" w:rsidR="00081C85" w:rsidRDefault="00C8769F" w:rsidP="00081C85">
      <w:pPr>
        <w:ind w:left="567"/>
        <w:contextualSpacing/>
        <w:jc w:val="both"/>
        <w:rPr>
          <w:bCs/>
          <w:sz w:val="24"/>
          <w:szCs w:val="24"/>
        </w:rPr>
      </w:pPr>
      <w:r w:rsidRPr="00C8769F">
        <w:rPr>
          <w:bCs/>
          <w:sz w:val="24"/>
          <w:szCs w:val="24"/>
        </w:rPr>
        <w:t xml:space="preserve"> Zadanie nr 1- Ruch Piast, </w:t>
      </w:r>
    </w:p>
    <w:p w14:paraId="2FD0C8BC" w14:textId="1C39649A" w:rsidR="00240C6C" w:rsidRPr="00C8769F" w:rsidRDefault="00C8769F" w:rsidP="00081C85">
      <w:pPr>
        <w:ind w:left="567"/>
        <w:contextualSpacing/>
        <w:jc w:val="both"/>
        <w:rPr>
          <w:bCs/>
          <w:sz w:val="24"/>
          <w:szCs w:val="24"/>
        </w:rPr>
      </w:pPr>
      <w:r w:rsidRPr="00C8769F">
        <w:rPr>
          <w:bCs/>
          <w:sz w:val="24"/>
          <w:szCs w:val="24"/>
        </w:rPr>
        <w:t>Zadanie nr 2- Ruch Ziemowit</w:t>
      </w:r>
      <w:r w:rsidR="00240C6C" w:rsidRPr="00C8769F">
        <w:rPr>
          <w:bCs/>
          <w:sz w:val="24"/>
          <w:szCs w:val="24"/>
        </w:rPr>
        <w:t>.</w:t>
      </w:r>
    </w:p>
    <w:p w14:paraId="3BC506A8" w14:textId="77777777" w:rsidR="00C8769F" w:rsidRPr="00C8769F" w:rsidRDefault="00C8769F" w:rsidP="00C8769F">
      <w:pPr>
        <w:numPr>
          <w:ilvl w:val="1"/>
          <w:numId w:val="34"/>
        </w:numPr>
        <w:contextualSpacing/>
        <w:jc w:val="both"/>
        <w:rPr>
          <w:sz w:val="24"/>
          <w:szCs w:val="24"/>
        </w:rPr>
      </w:pPr>
      <w:r w:rsidRPr="00C8769F">
        <w:rPr>
          <w:sz w:val="24"/>
          <w:szCs w:val="24"/>
        </w:rPr>
        <w:t>Szacunkowa całkowita powierzchnia do sprzątania w okresie realizacji Zamówienia wynosi:</w:t>
      </w:r>
    </w:p>
    <w:p w14:paraId="109D2E34" w14:textId="18ACD9FC" w:rsidR="00C8769F" w:rsidRPr="00C8769F" w:rsidRDefault="00C8769F" w:rsidP="00C8769F">
      <w:pPr>
        <w:ind w:left="720"/>
        <w:contextualSpacing/>
        <w:jc w:val="both"/>
        <w:rPr>
          <w:sz w:val="24"/>
          <w:szCs w:val="24"/>
        </w:rPr>
      </w:pPr>
      <w:r w:rsidRPr="00C8769F">
        <w:rPr>
          <w:sz w:val="24"/>
          <w:szCs w:val="24"/>
        </w:rPr>
        <w:t>dla zadania nr 1: 12 080,83 m</w:t>
      </w:r>
      <w:r w:rsidR="00081C85">
        <w:rPr>
          <w:sz w:val="24"/>
          <w:szCs w:val="24"/>
          <w:vertAlign w:val="superscript"/>
        </w:rPr>
        <w:t>2</w:t>
      </w:r>
      <w:r w:rsidRPr="00C8769F">
        <w:rPr>
          <w:sz w:val="24"/>
          <w:szCs w:val="24"/>
        </w:rPr>
        <w:t xml:space="preserve">/1000m² = 12,08 m² </w:t>
      </w:r>
    </w:p>
    <w:p w14:paraId="79024C31" w14:textId="2D66851D" w:rsidR="00C8769F" w:rsidRPr="00C8769F" w:rsidRDefault="00C8769F" w:rsidP="00C8769F">
      <w:pPr>
        <w:ind w:left="720"/>
        <w:contextualSpacing/>
        <w:jc w:val="both"/>
        <w:rPr>
          <w:sz w:val="24"/>
          <w:szCs w:val="24"/>
        </w:rPr>
      </w:pPr>
      <w:r w:rsidRPr="00C8769F">
        <w:rPr>
          <w:sz w:val="24"/>
          <w:szCs w:val="24"/>
        </w:rPr>
        <w:t>dla zadania nr 2: 13 108,79 m/1000m2 = 13,11m</w:t>
      </w:r>
      <w:r w:rsidR="00081C85">
        <w:rPr>
          <w:sz w:val="24"/>
          <w:szCs w:val="24"/>
          <w:vertAlign w:val="superscript"/>
        </w:rPr>
        <w:t>2</w:t>
      </w:r>
      <w:r w:rsidRPr="00C8769F">
        <w:rPr>
          <w:sz w:val="24"/>
          <w:szCs w:val="24"/>
        </w:rPr>
        <w:t xml:space="preserve">  </w:t>
      </w:r>
    </w:p>
    <w:p w14:paraId="7358EA14" w14:textId="77777777" w:rsidR="00240C6C" w:rsidRPr="00240C6C" w:rsidRDefault="00240C6C" w:rsidP="00240C6C">
      <w:pPr>
        <w:numPr>
          <w:ilvl w:val="1"/>
          <w:numId w:val="34"/>
        </w:numPr>
        <w:ind w:left="567" w:hanging="283"/>
        <w:contextualSpacing/>
        <w:jc w:val="both"/>
        <w:rPr>
          <w:bCs/>
          <w:sz w:val="24"/>
          <w:szCs w:val="24"/>
        </w:rPr>
      </w:pPr>
      <w:r w:rsidRPr="00240C6C">
        <w:rPr>
          <w:sz w:val="24"/>
          <w:szCs w:val="24"/>
        </w:rPr>
        <w:t>Zamawiający zastrzega, że określony zakres jest szacunkowy i może ulec zmianie, w przypadku zmniejszenia zakresu Wykonawcy nie przysługuje prawo do roszczeń odszkodowawczych z tego tytułu.</w:t>
      </w:r>
    </w:p>
    <w:p w14:paraId="13BC4CFE" w14:textId="77777777" w:rsidR="00443769" w:rsidRPr="00450A78" w:rsidRDefault="00443769" w:rsidP="00443769">
      <w:pPr>
        <w:contextualSpacing/>
        <w:rPr>
          <w:sz w:val="16"/>
          <w:szCs w:val="16"/>
        </w:rPr>
      </w:pPr>
    </w:p>
    <w:p w14:paraId="581F1FAD" w14:textId="37AB2423" w:rsidR="00D90E9E" w:rsidRPr="00C8769F" w:rsidRDefault="00443769" w:rsidP="000C556C">
      <w:pPr>
        <w:pStyle w:val="Akapitzlist"/>
        <w:numPr>
          <w:ilvl w:val="0"/>
          <w:numId w:val="32"/>
        </w:numPr>
        <w:ind w:left="360"/>
        <w:jc w:val="both"/>
        <w:rPr>
          <w:rFonts w:eastAsiaTheme="minorHAnsi"/>
          <w:b/>
          <w:sz w:val="16"/>
          <w:szCs w:val="16"/>
        </w:rPr>
      </w:pPr>
      <w:r w:rsidRPr="00C8769F">
        <w:rPr>
          <w:rFonts w:eastAsiaTheme="minorHAnsi"/>
          <w:b/>
        </w:rPr>
        <w:t xml:space="preserve">Lokalizacja realizacji usługi: </w:t>
      </w:r>
    </w:p>
    <w:p w14:paraId="7EF4D389" w14:textId="510D73F0" w:rsidR="00C8769F" w:rsidRPr="0017230B" w:rsidRDefault="00C8769F" w:rsidP="00081C85">
      <w:pPr>
        <w:widowControl w:val="0"/>
        <w:adjustRightInd w:val="0"/>
        <w:ind w:left="709" w:hanging="283"/>
        <w:contextualSpacing/>
        <w:jc w:val="both"/>
        <w:textAlignment w:val="baseline"/>
        <w:rPr>
          <w:rFonts w:eastAsia="Calibri"/>
          <w:sz w:val="22"/>
          <w:szCs w:val="22"/>
        </w:rPr>
      </w:pPr>
      <w:r w:rsidRPr="0017230B">
        <w:rPr>
          <w:rFonts w:eastAsia="Calibri"/>
          <w:sz w:val="22"/>
          <w:szCs w:val="22"/>
        </w:rPr>
        <w:t xml:space="preserve">Zadanie nr 1 – Oddział KWK Piast-Ziemowit </w:t>
      </w:r>
      <w:r w:rsidRPr="0017230B">
        <w:rPr>
          <w:rFonts w:eastAsia="Calibri"/>
          <w:b/>
          <w:bCs/>
          <w:sz w:val="22"/>
          <w:szCs w:val="22"/>
        </w:rPr>
        <w:t xml:space="preserve">Ruch Piast - Bieruń, ul. Granitowa 16 </w:t>
      </w:r>
    </w:p>
    <w:p w14:paraId="0886344D" w14:textId="0EA4B034" w:rsidR="00C8769F" w:rsidRPr="00081C85" w:rsidRDefault="00081C85" w:rsidP="00081C85">
      <w:pPr>
        <w:widowControl w:val="0"/>
        <w:adjustRightInd w:val="0"/>
        <w:ind w:left="360" w:hanging="283"/>
        <w:contextualSpacing/>
        <w:jc w:val="both"/>
        <w:textAlignment w:val="baseline"/>
        <w:rPr>
          <w:rFonts w:eastAsiaTheme="minorHAnsi"/>
          <w:b/>
          <w:sz w:val="16"/>
          <w:szCs w:val="16"/>
        </w:rPr>
      </w:pPr>
      <w:r>
        <w:rPr>
          <w:rFonts w:eastAsia="Calibri"/>
          <w:sz w:val="22"/>
          <w:szCs w:val="22"/>
        </w:rPr>
        <w:t xml:space="preserve">      </w:t>
      </w:r>
      <w:r w:rsidR="00C8769F" w:rsidRPr="00081C85">
        <w:rPr>
          <w:rFonts w:eastAsia="Calibri"/>
          <w:sz w:val="22"/>
          <w:szCs w:val="22"/>
        </w:rPr>
        <w:t xml:space="preserve">Zadanie nr 2 – Oddział KWK Piast-Ziemowit </w:t>
      </w:r>
      <w:r w:rsidR="00C8769F" w:rsidRPr="00081C85">
        <w:rPr>
          <w:rFonts w:eastAsia="Calibri"/>
          <w:b/>
          <w:bCs/>
          <w:sz w:val="22"/>
          <w:szCs w:val="22"/>
        </w:rPr>
        <w:t>Ruch Ziemowit – Lędziny ul. Pokoju 4</w:t>
      </w:r>
      <w:r w:rsidR="00C8769F" w:rsidRPr="00081C85">
        <w:rPr>
          <w:rFonts w:eastAsia="Calibri"/>
          <w:sz w:val="22"/>
          <w:szCs w:val="22"/>
        </w:rPr>
        <w:t xml:space="preserve"> oraz </w:t>
      </w:r>
      <w:r>
        <w:rPr>
          <w:rFonts w:eastAsia="Calibri"/>
          <w:sz w:val="22"/>
          <w:szCs w:val="22"/>
        </w:rPr>
        <w:t xml:space="preserve">  </w:t>
      </w:r>
      <w:r w:rsidR="00C8769F" w:rsidRPr="00081C85">
        <w:rPr>
          <w:rFonts w:eastAsia="Calibri"/>
          <w:b/>
          <w:bCs/>
          <w:sz w:val="22"/>
          <w:szCs w:val="22"/>
        </w:rPr>
        <w:t>Wola ul. Kopalniana 10</w:t>
      </w:r>
      <w:r w:rsidR="00C8769F" w:rsidRPr="00081C85">
        <w:rPr>
          <w:rFonts w:eastAsia="Calibri"/>
          <w:sz w:val="22"/>
          <w:szCs w:val="22"/>
        </w:rPr>
        <w:t xml:space="preserve"> </w:t>
      </w:r>
    </w:p>
    <w:p w14:paraId="29278C6C" w14:textId="77777777" w:rsidR="00D90E9E" w:rsidRPr="00D90E9E" w:rsidRDefault="00D90E9E" w:rsidP="00D90E9E">
      <w:pPr>
        <w:pStyle w:val="Akapitzlist"/>
        <w:numPr>
          <w:ilvl w:val="0"/>
          <w:numId w:val="32"/>
        </w:numPr>
        <w:ind w:left="360"/>
        <w:jc w:val="both"/>
        <w:rPr>
          <w:rFonts w:eastAsiaTheme="minorHAnsi"/>
          <w:b/>
        </w:rPr>
      </w:pPr>
      <w:r w:rsidRPr="00D90E9E">
        <w:rPr>
          <w:rFonts w:eastAsiaTheme="minorHAnsi"/>
          <w:b/>
        </w:rPr>
        <w:t>Termin realizacji zamówienia:</w:t>
      </w:r>
    </w:p>
    <w:p w14:paraId="6D42D94F" w14:textId="4190BBA2" w:rsidR="00D90E9E" w:rsidRPr="00450A78" w:rsidRDefault="00D90E9E" w:rsidP="00D90E9E">
      <w:pPr>
        <w:pStyle w:val="Akapitzlist"/>
        <w:ind w:left="426"/>
        <w:jc w:val="both"/>
        <w:rPr>
          <w:rFonts w:eastAsiaTheme="minorHAnsi"/>
          <w:bCs/>
        </w:rPr>
      </w:pPr>
      <w:r w:rsidRPr="00D90E9E">
        <w:rPr>
          <w:rFonts w:eastAsiaTheme="minorHAnsi"/>
          <w:bCs/>
        </w:rPr>
        <w:t xml:space="preserve">określony w </w:t>
      </w:r>
      <w:r w:rsidRPr="00450A78">
        <w:rPr>
          <w:rFonts w:eastAsiaTheme="minorHAnsi"/>
          <w:bCs/>
        </w:rPr>
        <w:t xml:space="preserve">Załączniku nr 5 do SWZ – Istotne postanowienia umowy w §5. </w:t>
      </w:r>
    </w:p>
    <w:p w14:paraId="3B1BAA75" w14:textId="77777777" w:rsidR="00443769" w:rsidRPr="00450A78" w:rsidRDefault="00443769" w:rsidP="00443769">
      <w:pPr>
        <w:rPr>
          <w:rFonts w:eastAsiaTheme="minorHAnsi"/>
          <w:b/>
          <w:sz w:val="16"/>
          <w:szCs w:val="16"/>
          <w:lang w:val="cs-CZ"/>
        </w:rPr>
      </w:pPr>
    </w:p>
    <w:p w14:paraId="2F67302F" w14:textId="344170B7" w:rsidR="00443769" w:rsidRDefault="00443769">
      <w:pPr>
        <w:pStyle w:val="Akapitzlist"/>
        <w:numPr>
          <w:ilvl w:val="0"/>
          <w:numId w:val="32"/>
        </w:numPr>
        <w:ind w:left="360"/>
        <w:jc w:val="both"/>
        <w:rPr>
          <w:b/>
        </w:rPr>
      </w:pPr>
      <w:r w:rsidRPr="003E2AF1">
        <w:rPr>
          <w:b/>
        </w:rPr>
        <w:t>Wymagania prawne:</w:t>
      </w:r>
      <w:r w:rsidR="003E2AF1">
        <w:rPr>
          <w:b/>
        </w:rPr>
        <w:t xml:space="preserve"> </w:t>
      </w:r>
    </w:p>
    <w:p w14:paraId="56DAF2ED" w14:textId="2792FF22" w:rsidR="00450A78" w:rsidRPr="00450A78" w:rsidRDefault="00450A78" w:rsidP="00450A78">
      <w:pPr>
        <w:pStyle w:val="Akapitzlist"/>
        <w:ind w:left="360"/>
        <w:jc w:val="both"/>
        <w:rPr>
          <w:bCs/>
        </w:rPr>
      </w:pPr>
      <w:r w:rsidRPr="00450A78">
        <w:rPr>
          <w:bCs/>
        </w:rPr>
        <w:t>Przedmiot zamówienia powinien być realizowany zgodnie z obowiązującymi przepisami prawa, w szczególności:</w:t>
      </w:r>
      <w:r>
        <w:rPr>
          <w:bCs/>
        </w:rPr>
        <w:t xml:space="preserve"> </w:t>
      </w:r>
    </w:p>
    <w:p w14:paraId="4346C2B1" w14:textId="66E893F6" w:rsidR="00450A78" w:rsidRPr="00450A78" w:rsidRDefault="00450A78" w:rsidP="00450A78">
      <w:pPr>
        <w:widowControl w:val="0"/>
        <w:adjustRightInd w:val="0"/>
        <w:spacing w:line="276" w:lineRule="auto"/>
        <w:ind w:left="360"/>
        <w:jc w:val="both"/>
        <w:textAlignment w:val="baseline"/>
        <w:rPr>
          <w:rFonts w:eastAsia="Calibri"/>
          <w:sz w:val="24"/>
          <w:szCs w:val="24"/>
        </w:rPr>
      </w:pPr>
      <w:r w:rsidRPr="00450A78">
        <w:rPr>
          <w:sz w:val="24"/>
          <w:szCs w:val="24"/>
        </w:rPr>
        <w:t xml:space="preserve">Usługi podyktowane są obowiązkiem pracodawcy wynikającym z delegacji ustawowej z przepisu art. 237 </w:t>
      </w:r>
      <w:r w:rsidRPr="00450A78">
        <w:rPr>
          <w:sz w:val="24"/>
          <w:szCs w:val="24"/>
          <w:vertAlign w:val="superscript"/>
        </w:rPr>
        <w:t>15</w:t>
      </w:r>
      <w:r w:rsidRPr="00450A78">
        <w:rPr>
          <w:sz w:val="24"/>
          <w:szCs w:val="24"/>
        </w:rPr>
        <w:t xml:space="preserve"> §1 Kodeksu pracy z dnia 26.06.1974 r. (tj. Dz. U. z 2025 r. poz. 277 z </w:t>
      </w:r>
      <w:proofErr w:type="spellStart"/>
      <w:r w:rsidRPr="00450A78">
        <w:rPr>
          <w:sz w:val="24"/>
          <w:szCs w:val="24"/>
        </w:rPr>
        <w:t>późn</w:t>
      </w:r>
      <w:proofErr w:type="spellEnd"/>
      <w:r w:rsidRPr="00450A78">
        <w:rPr>
          <w:sz w:val="24"/>
          <w:szCs w:val="24"/>
        </w:rPr>
        <w:t xml:space="preserve">. zm.) z treści zapisów §14 Działu III rozporządzenia Ministra Pracy i Polityki Socjalnej w sprawie ogólnych przepisów bezpieczeństwa i higieny pracy z dnia 26.09.1997 r. (tj. Dz. U.  2003r. nr 169 poz.1650 z </w:t>
      </w:r>
      <w:proofErr w:type="spellStart"/>
      <w:r w:rsidRPr="00450A78">
        <w:rPr>
          <w:sz w:val="24"/>
          <w:szCs w:val="24"/>
        </w:rPr>
        <w:t>późn</w:t>
      </w:r>
      <w:proofErr w:type="spellEnd"/>
      <w:r w:rsidRPr="00450A78">
        <w:rPr>
          <w:sz w:val="24"/>
          <w:szCs w:val="24"/>
        </w:rPr>
        <w:t>. zm.) - Pracodawca jest obowiązany utrzymywać pomieszczenia pracy w czystości i porządku oraz zapewnić ich okresowe remonty i konserwacje w celu zachowania wymagań bezpieczeństwa i higieny pracy.</w:t>
      </w:r>
    </w:p>
    <w:p w14:paraId="0CA7C5C3" w14:textId="70A4257C" w:rsidR="00450A78" w:rsidRPr="00C53964" w:rsidRDefault="00450A78" w:rsidP="00450A78">
      <w:pPr>
        <w:widowControl w:val="0"/>
        <w:adjustRightInd w:val="0"/>
        <w:spacing w:line="276" w:lineRule="auto"/>
        <w:ind w:left="360"/>
        <w:jc w:val="both"/>
        <w:textAlignment w:val="baseline"/>
        <w:rPr>
          <w:sz w:val="24"/>
          <w:szCs w:val="24"/>
        </w:rPr>
      </w:pPr>
      <w:r w:rsidRPr="00450A78">
        <w:rPr>
          <w:sz w:val="24"/>
          <w:szCs w:val="24"/>
        </w:rPr>
        <w:t>Przedmiot zamówienia powinien być realizowany zgodnie z zapisami ustawy z dnia 30 sierpnia 2002 r. o systemie oceny zgodności (</w:t>
      </w:r>
      <w:proofErr w:type="spellStart"/>
      <w:r w:rsidRPr="00450A78">
        <w:rPr>
          <w:sz w:val="24"/>
          <w:szCs w:val="24"/>
        </w:rPr>
        <w:t>t.j</w:t>
      </w:r>
      <w:proofErr w:type="spellEnd"/>
      <w:r w:rsidRPr="00450A78">
        <w:rPr>
          <w:sz w:val="24"/>
          <w:szCs w:val="24"/>
        </w:rPr>
        <w:t xml:space="preserve">. Dz. U. z 2023 r. poz. 215) oraz ustawy </w:t>
      </w:r>
      <w:r w:rsidRPr="00450A78">
        <w:rPr>
          <w:sz w:val="24"/>
          <w:szCs w:val="24"/>
        </w:rPr>
        <w:br/>
        <w:t>z dnia 13.04.2016r. o systemach oceny zgodności i nadzoru rynku (</w:t>
      </w:r>
      <w:proofErr w:type="spellStart"/>
      <w:r w:rsidRPr="00450A78">
        <w:rPr>
          <w:sz w:val="24"/>
          <w:szCs w:val="24"/>
        </w:rPr>
        <w:t>t.j</w:t>
      </w:r>
      <w:proofErr w:type="spellEnd"/>
      <w:r w:rsidRPr="00450A78">
        <w:rPr>
          <w:sz w:val="24"/>
          <w:szCs w:val="24"/>
        </w:rPr>
        <w:t xml:space="preserve">. Dz. U. z 2025 r. poz. 568). Wykonawca w trakcie wykonywania usługi zobowiązuje się do przestrzegania zapisów wynikających w szczególności z Prawa Pracy, Prawa Górniczego, BHP, zarządzeń PIP i OUG oraz wewnętrznych regulacji prawnych obowiązujących w Oddziale KWK </w:t>
      </w:r>
      <w:r w:rsidR="001E663F" w:rsidRPr="00C53964">
        <w:rPr>
          <w:sz w:val="24"/>
          <w:szCs w:val="24"/>
        </w:rPr>
        <w:t>Piast</w:t>
      </w:r>
      <w:r w:rsidRPr="00C53964">
        <w:rPr>
          <w:sz w:val="24"/>
          <w:szCs w:val="24"/>
        </w:rPr>
        <w:t xml:space="preserve"> - </w:t>
      </w:r>
      <w:r w:rsidR="005873D9" w:rsidRPr="00C53964">
        <w:rPr>
          <w:sz w:val="24"/>
          <w:szCs w:val="24"/>
        </w:rPr>
        <w:t>Ziemowit</w:t>
      </w:r>
    </w:p>
    <w:p w14:paraId="4E72612D" w14:textId="77777777" w:rsidR="00C017EB" w:rsidRPr="00A77062" w:rsidRDefault="00C017EB" w:rsidP="00240C6C">
      <w:pPr>
        <w:ind w:left="426"/>
        <w:contextualSpacing/>
        <w:jc w:val="both"/>
        <w:rPr>
          <w:sz w:val="10"/>
          <w:szCs w:val="10"/>
        </w:rPr>
      </w:pPr>
    </w:p>
    <w:p w14:paraId="081939A8" w14:textId="03812D32" w:rsidR="00443769" w:rsidRPr="00C017EB" w:rsidRDefault="00240C6C" w:rsidP="00955009">
      <w:pPr>
        <w:pStyle w:val="Akapitzlist"/>
        <w:spacing w:after="240"/>
        <w:ind w:left="0"/>
        <w:jc w:val="both"/>
        <w:rPr>
          <w:bCs/>
          <w:i/>
          <w:sz w:val="22"/>
          <w:szCs w:val="22"/>
        </w:rPr>
      </w:pPr>
      <w:r w:rsidRPr="00C017EB">
        <w:rPr>
          <w:bCs/>
          <w:i/>
          <w:sz w:val="22"/>
          <w:szCs w:val="22"/>
        </w:rPr>
        <w:t xml:space="preserve">Uwaga: </w:t>
      </w:r>
      <w:r w:rsidR="00443769" w:rsidRPr="00C017EB">
        <w:rPr>
          <w:bCs/>
          <w:i/>
          <w:sz w:val="22"/>
          <w:szCs w:val="22"/>
        </w:rPr>
        <w:t>W przypadku zmian aktów prawnych, związanych z realizacją niniejszego zamówienia, przedmiot zamówienia musi spełniać uwarunkowania prawne, obowiązujące w okresie jego realizacji.</w:t>
      </w:r>
      <w:r w:rsidR="00955009" w:rsidRPr="00C017EB">
        <w:rPr>
          <w:bCs/>
          <w:i/>
          <w:sz w:val="22"/>
          <w:szCs w:val="22"/>
        </w:rPr>
        <w:t xml:space="preserve"> </w:t>
      </w:r>
    </w:p>
    <w:p w14:paraId="4AC59728" w14:textId="77777777" w:rsidR="00443769" w:rsidRPr="00CE5427" w:rsidRDefault="00443769" w:rsidP="00443769">
      <w:pPr>
        <w:pStyle w:val="Akapitzlist"/>
        <w:spacing w:after="240"/>
        <w:ind w:left="426"/>
        <w:jc w:val="both"/>
        <w:rPr>
          <w:bCs/>
        </w:rPr>
      </w:pPr>
    </w:p>
    <w:p w14:paraId="157EDB22" w14:textId="070CA32A" w:rsidR="008D07A3" w:rsidRPr="008E0319" w:rsidRDefault="00443769" w:rsidP="00511479">
      <w:pPr>
        <w:pStyle w:val="Akapitzlist"/>
        <w:numPr>
          <w:ilvl w:val="0"/>
          <w:numId w:val="32"/>
        </w:numPr>
        <w:spacing w:line="276" w:lineRule="auto"/>
        <w:ind w:left="360"/>
        <w:jc w:val="both"/>
        <w:rPr>
          <w:b/>
        </w:rPr>
      </w:pPr>
      <w:r w:rsidRPr="008E0319">
        <w:rPr>
          <w:b/>
        </w:rPr>
        <w:t>Wizja lokalna:</w:t>
      </w:r>
      <w:r w:rsidR="008E0319">
        <w:rPr>
          <w:b/>
        </w:rPr>
        <w:t xml:space="preserve"> </w:t>
      </w:r>
    </w:p>
    <w:p w14:paraId="3364868E" w14:textId="325A689F" w:rsidR="00BE175A" w:rsidRPr="00081C85" w:rsidRDefault="00BE175A" w:rsidP="00081C85">
      <w:pPr>
        <w:widowControl w:val="0"/>
        <w:tabs>
          <w:tab w:val="left" w:pos="993"/>
        </w:tabs>
        <w:adjustRightInd w:val="0"/>
        <w:ind w:left="426" w:firstLine="141"/>
        <w:contextualSpacing/>
        <w:jc w:val="both"/>
        <w:textAlignment w:val="baseline"/>
        <w:rPr>
          <w:rFonts w:eastAsia="Calibri"/>
          <w:bCs/>
          <w:sz w:val="24"/>
          <w:szCs w:val="24"/>
          <w:lang w:eastAsia="en-US"/>
        </w:rPr>
      </w:pPr>
      <w:r w:rsidRPr="00A40844">
        <w:rPr>
          <w:rFonts w:eastAsia="Calibri"/>
          <w:bCs/>
          <w:sz w:val="24"/>
          <w:szCs w:val="24"/>
          <w:lang w:eastAsia="en-US"/>
        </w:rPr>
        <w:t>1.</w:t>
      </w:r>
      <w:r w:rsidRPr="00A40844">
        <w:rPr>
          <w:rFonts w:eastAsia="Calibri"/>
          <w:bCs/>
          <w:sz w:val="24"/>
          <w:szCs w:val="24"/>
          <w:lang w:eastAsia="en-US"/>
        </w:rPr>
        <w:tab/>
        <w:t>Zamawiający informuje, że udział w wizji lokalnej jest fakultatywny.</w:t>
      </w:r>
    </w:p>
    <w:p w14:paraId="18C63DA1" w14:textId="5504E584" w:rsidR="00BE175A" w:rsidRPr="00000D9F" w:rsidRDefault="00BE175A" w:rsidP="00BE175A">
      <w:pPr>
        <w:pStyle w:val="Akapitzlist"/>
        <w:numPr>
          <w:ilvl w:val="0"/>
          <w:numId w:val="8"/>
        </w:numPr>
        <w:tabs>
          <w:tab w:val="left" w:pos="567"/>
        </w:tabs>
        <w:ind w:left="851" w:hanging="284"/>
      </w:pPr>
      <w:r>
        <w:t xml:space="preserve">  </w:t>
      </w:r>
      <w:r w:rsidRPr="00000D9F">
        <w:t xml:space="preserve">W celu ustalenia terminu odbycia wizji lokalnej Wykonawca powinien skontaktować się </w:t>
      </w:r>
      <w:r>
        <w:t xml:space="preserve">  </w:t>
      </w:r>
      <w:r w:rsidRPr="00000D9F">
        <w:t xml:space="preserve">z  Działem </w:t>
      </w:r>
      <w:r w:rsidRPr="00BE175A">
        <w:t>Spraw Pracowniczych i Socjalnych:</w:t>
      </w:r>
      <w:r w:rsidRPr="00000D9F">
        <w:t xml:space="preserve">: </w:t>
      </w:r>
    </w:p>
    <w:p w14:paraId="08370BE1" w14:textId="0081FF02" w:rsidR="00BE175A" w:rsidRPr="00C234A3" w:rsidRDefault="00BE175A" w:rsidP="00BE175A">
      <w:pPr>
        <w:pStyle w:val="Akapitzlist"/>
        <w:jc w:val="both"/>
        <w:rPr>
          <w:iCs/>
        </w:rPr>
      </w:pPr>
      <w:r w:rsidRPr="00C234A3">
        <w:rPr>
          <w:b/>
          <w:iCs/>
        </w:rPr>
        <w:t xml:space="preserve">- </w:t>
      </w:r>
      <w:r w:rsidRPr="00C234A3">
        <w:rPr>
          <w:iCs/>
        </w:rPr>
        <w:t xml:space="preserve">Ruch </w:t>
      </w:r>
      <w:r>
        <w:rPr>
          <w:iCs/>
        </w:rPr>
        <w:t>Piast</w:t>
      </w:r>
      <w:r w:rsidRPr="00C234A3">
        <w:rPr>
          <w:iCs/>
        </w:rPr>
        <w:t xml:space="preserve"> –</w:t>
      </w:r>
      <w:r w:rsidRPr="00C234A3">
        <w:rPr>
          <w:b/>
          <w:bCs/>
          <w:iCs/>
        </w:rPr>
        <w:t>tel. 32 </w:t>
      </w:r>
      <w:r w:rsidRPr="00BE175A">
        <w:rPr>
          <w:b/>
          <w:bCs/>
          <w:iCs/>
        </w:rPr>
        <w:t>717 7361</w:t>
      </w:r>
      <w:r w:rsidRPr="00C234A3">
        <w:rPr>
          <w:b/>
          <w:bCs/>
          <w:iCs/>
        </w:rPr>
        <w:t>,</w:t>
      </w:r>
    </w:p>
    <w:p w14:paraId="42CF67AB" w14:textId="35026249" w:rsidR="00BE175A" w:rsidRPr="00C234A3" w:rsidRDefault="00BE175A" w:rsidP="00BE175A">
      <w:pPr>
        <w:pStyle w:val="Akapitzlist"/>
        <w:jc w:val="both"/>
        <w:rPr>
          <w:bCs/>
          <w:iCs/>
        </w:rPr>
      </w:pPr>
      <w:r w:rsidRPr="00C234A3">
        <w:rPr>
          <w:b/>
          <w:iCs/>
        </w:rPr>
        <w:t>-</w:t>
      </w:r>
      <w:r w:rsidRPr="00C234A3">
        <w:rPr>
          <w:bCs/>
          <w:iCs/>
        </w:rPr>
        <w:t xml:space="preserve"> Ruch Ziemowit –</w:t>
      </w:r>
      <w:r w:rsidRPr="00C234A3">
        <w:rPr>
          <w:b/>
          <w:iCs/>
        </w:rPr>
        <w:t>tel. 32 </w:t>
      </w:r>
      <w:r w:rsidRPr="00BE175A">
        <w:rPr>
          <w:b/>
          <w:iCs/>
        </w:rPr>
        <w:t>716 7871</w:t>
      </w:r>
      <w:r w:rsidRPr="00C234A3">
        <w:rPr>
          <w:b/>
          <w:iCs/>
        </w:rPr>
        <w:t>.</w:t>
      </w:r>
    </w:p>
    <w:p w14:paraId="29C8D60D" w14:textId="77777777" w:rsidR="00BE175A" w:rsidRDefault="00BE175A" w:rsidP="00FE1500">
      <w:pPr>
        <w:pStyle w:val="Akapitzlist"/>
        <w:numPr>
          <w:ilvl w:val="6"/>
          <w:numId w:val="82"/>
        </w:numPr>
        <w:tabs>
          <w:tab w:val="left" w:pos="851"/>
        </w:tabs>
        <w:ind w:left="851" w:hanging="284"/>
        <w:jc w:val="both"/>
      </w:pPr>
      <w:r w:rsidRPr="008C5828">
        <w:lastRenderedPageBreak/>
        <w:t xml:space="preserve">Warunkiem udziału w wizji lokalnej jest złożenie, przed jej rozpoczęciem, </w:t>
      </w:r>
      <w:r>
        <w:t xml:space="preserve">  </w:t>
      </w:r>
      <w:r w:rsidRPr="008C5828">
        <w:t xml:space="preserve">zobowiązania do zachowania w poufności informacji uzyskanych podczas wizji lokalnej. </w:t>
      </w:r>
    </w:p>
    <w:p w14:paraId="18C87CC7" w14:textId="77777777" w:rsidR="00BE175A" w:rsidRPr="008C5828" w:rsidRDefault="00BE175A" w:rsidP="00FE1500">
      <w:pPr>
        <w:pStyle w:val="Akapitzlist"/>
        <w:numPr>
          <w:ilvl w:val="6"/>
          <w:numId w:val="82"/>
        </w:numPr>
        <w:tabs>
          <w:tab w:val="left" w:pos="851"/>
        </w:tabs>
        <w:ind w:left="709" w:hanging="142"/>
        <w:jc w:val="both"/>
      </w:pPr>
      <w:r w:rsidRPr="008C5828">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E679FC7" w14:textId="77777777" w:rsidR="00BE175A" w:rsidRDefault="00BE175A" w:rsidP="00BE175A">
      <w:pPr>
        <w:spacing w:line="276" w:lineRule="auto"/>
        <w:ind w:left="720"/>
        <w:contextualSpacing/>
        <w:jc w:val="both"/>
        <w:rPr>
          <w:rFonts w:eastAsia="Calibri"/>
          <w:b/>
          <w:sz w:val="24"/>
          <w:szCs w:val="24"/>
          <w:lang w:eastAsia="en-US"/>
        </w:rPr>
      </w:pPr>
      <w:r w:rsidRPr="00466E08">
        <w:rPr>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r>
        <w:rPr>
          <w:rFonts w:eastAsia="Calibri"/>
          <w:b/>
          <w:sz w:val="24"/>
          <w:szCs w:val="24"/>
          <w:lang w:eastAsia="en-US"/>
        </w:rPr>
        <w:t>.</w:t>
      </w:r>
    </w:p>
    <w:p w14:paraId="73A1EAF9" w14:textId="77777777" w:rsidR="008E0319" w:rsidRPr="008E0319" w:rsidRDefault="008E0319" w:rsidP="008E0319">
      <w:pPr>
        <w:pStyle w:val="Akapitzlist"/>
        <w:spacing w:line="276" w:lineRule="auto"/>
        <w:ind w:left="360"/>
        <w:jc w:val="both"/>
        <w:rPr>
          <w:b/>
          <w:color w:val="EE0000"/>
          <w:sz w:val="16"/>
          <w:szCs w:val="16"/>
        </w:rPr>
      </w:pPr>
    </w:p>
    <w:p w14:paraId="02A05D14" w14:textId="0F7E3BDD" w:rsidR="00E0441B" w:rsidRPr="00096E21" w:rsidRDefault="00443769" w:rsidP="00FB4D18">
      <w:pPr>
        <w:pStyle w:val="Akapitzlist"/>
        <w:numPr>
          <w:ilvl w:val="0"/>
          <w:numId w:val="32"/>
        </w:numPr>
        <w:suppressAutoHyphens/>
        <w:spacing w:line="276" w:lineRule="auto"/>
        <w:jc w:val="both"/>
      </w:pPr>
      <w:r w:rsidRPr="00FB4D18">
        <w:rPr>
          <w:b/>
        </w:rPr>
        <w:t xml:space="preserve">Opis przedmiotu zamówienia: </w:t>
      </w:r>
    </w:p>
    <w:p w14:paraId="665BC73F" w14:textId="77777777" w:rsidR="00BE175A" w:rsidRDefault="00BE175A" w:rsidP="00D51B77">
      <w:pPr>
        <w:widowControl w:val="0"/>
        <w:adjustRightInd w:val="0"/>
        <w:ind w:left="142"/>
        <w:jc w:val="both"/>
        <w:textAlignment w:val="baseline"/>
        <w:rPr>
          <w:bCs/>
          <w:sz w:val="24"/>
          <w:szCs w:val="24"/>
        </w:rPr>
      </w:pPr>
      <w:r w:rsidRPr="00BE175A">
        <w:rPr>
          <w:bCs/>
          <w:sz w:val="24"/>
          <w:szCs w:val="24"/>
        </w:rPr>
        <w:t>Zakres przedmiotu zamówienia obejmuje świadczenie usług w zakresie kompleksowego sprzątania w pomieszczeniach biurowych, przemysłowych, socjalnych, sanitarnych, ciągach komunikacyjnych oraz wyposażenia znajdującego się w tych pomieszczeniach.</w:t>
      </w:r>
    </w:p>
    <w:p w14:paraId="6D1D8336" w14:textId="73FDB027" w:rsidR="002F39D4" w:rsidRDefault="00D51B77" w:rsidP="00D51B77">
      <w:pPr>
        <w:widowControl w:val="0"/>
        <w:adjustRightInd w:val="0"/>
        <w:ind w:left="142"/>
        <w:jc w:val="both"/>
        <w:textAlignment w:val="baseline"/>
        <w:rPr>
          <w:bCs/>
          <w:sz w:val="24"/>
          <w:szCs w:val="24"/>
        </w:rPr>
      </w:pPr>
      <w:r w:rsidRPr="00D51B77">
        <w:rPr>
          <w:rFonts w:eastAsia="Calibri"/>
          <w:sz w:val="24"/>
          <w:szCs w:val="24"/>
          <w:lang w:eastAsia="en-US"/>
        </w:rPr>
        <w:t>Szczegółowy zakres rzeczowy dla poszczególnych zadań oraz wykaz sprzątanych powierzchni tych zadań określają poniższe szczegółowe zakresy zamówienia dla poszczególnych zadań</w:t>
      </w:r>
      <w:r>
        <w:rPr>
          <w:rFonts w:eastAsia="Calibri"/>
          <w:sz w:val="24"/>
          <w:szCs w:val="24"/>
          <w:lang w:eastAsia="en-US"/>
        </w:rPr>
        <w:t xml:space="preserve">. </w:t>
      </w:r>
    </w:p>
    <w:p w14:paraId="1F0EFB5D" w14:textId="77777777" w:rsidR="00AF2AF7" w:rsidRPr="00D51B77" w:rsidRDefault="00AF2AF7" w:rsidP="002F39D4">
      <w:pPr>
        <w:widowControl w:val="0"/>
        <w:adjustRightInd w:val="0"/>
        <w:jc w:val="both"/>
        <w:textAlignment w:val="baseline"/>
        <w:rPr>
          <w:bCs/>
          <w:sz w:val="16"/>
          <w:szCs w:val="16"/>
        </w:rPr>
      </w:pPr>
    </w:p>
    <w:p w14:paraId="21F9FB63" w14:textId="0A539D4D" w:rsidR="009556C3" w:rsidRPr="00FB4D18" w:rsidRDefault="002F39D4" w:rsidP="00FB4D18">
      <w:pPr>
        <w:suppressAutoHyphens/>
        <w:jc w:val="both"/>
        <w:rPr>
          <w:sz w:val="24"/>
          <w:szCs w:val="24"/>
        </w:rPr>
      </w:pPr>
      <w:r w:rsidRPr="00FB4D18">
        <w:rPr>
          <w:sz w:val="24"/>
          <w:szCs w:val="24"/>
        </w:rPr>
        <w:t xml:space="preserve">Rejony sprzątania oraz częstotliwość ich sprzątania zgodnie z załączoną </w:t>
      </w:r>
      <w:r w:rsidR="009556C3" w:rsidRPr="00FB4D18">
        <w:rPr>
          <w:sz w:val="24"/>
          <w:szCs w:val="24"/>
        </w:rPr>
        <w:t>tabelą:</w:t>
      </w:r>
    </w:p>
    <w:p w14:paraId="51C0C5C0" w14:textId="77777777" w:rsidR="00BE175A" w:rsidRPr="009556C3" w:rsidRDefault="00BE175A" w:rsidP="00BE175A">
      <w:pPr>
        <w:widowControl w:val="0"/>
        <w:adjustRightInd w:val="0"/>
        <w:contextualSpacing/>
        <w:jc w:val="both"/>
        <w:rPr>
          <w:rFonts w:eastAsia="Calibri"/>
          <w:b/>
          <w:bCs/>
          <w:sz w:val="24"/>
          <w:szCs w:val="24"/>
        </w:rPr>
      </w:pPr>
      <w:r w:rsidRPr="009556C3">
        <w:rPr>
          <w:rFonts w:eastAsia="Calibri"/>
          <w:b/>
          <w:sz w:val="24"/>
          <w:szCs w:val="24"/>
          <w:u w:val="single"/>
        </w:rPr>
        <w:t>Zadanie nr 1</w:t>
      </w:r>
      <w:r w:rsidRPr="009556C3">
        <w:rPr>
          <w:rFonts w:eastAsia="Calibri"/>
          <w:b/>
          <w:sz w:val="24"/>
          <w:szCs w:val="24"/>
        </w:rPr>
        <w:t xml:space="preserve"> - Oddział KWK Piast-Ziemowit Ruch Piast </w:t>
      </w:r>
      <w:r w:rsidRPr="009556C3">
        <w:rPr>
          <w:rFonts w:eastAsia="Calibri"/>
          <w:b/>
          <w:bCs/>
          <w:sz w:val="24"/>
          <w:szCs w:val="24"/>
        </w:rPr>
        <w:t xml:space="preserve"> </w:t>
      </w:r>
    </w:p>
    <w:p w14:paraId="0E0C6E78" w14:textId="77777777" w:rsidR="00BE175A" w:rsidRPr="00264A86" w:rsidRDefault="00BE175A" w:rsidP="00BE175A">
      <w:pPr>
        <w:widowControl w:val="0"/>
        <w:adjustRightInd w:val="0"/>
        <w:jc w:val="both"/>
        <w:rPr>
          <w:rFonts w:eastAsia="Calibri"/>
          <w:b/>
          <w:bCs/>
        </w:rPr>
      </w:pPr>
    </w:p>
    <w:tbl>
      <w:tblPr>
        <w:tblW w:w="9720" w:type="dxa"/>
        <w:tblInd w:w="55" w:type="dxa"/>
        <w:tblCellMar>
          <w:left w:w="70" w:type="dxa"/>
          <w:right w:w="70" w:type="dxa"/>
        </w:tblCellMar>
        <w:tblLook w:val="04A0" w:firstRow="1" w:lastRow="0" w:firstColumn="1" w:lastColumn="0" w:noHBand="0" w:noVBand="1"/>
      </w:tblPr>
      <w:tblGrid>
        <w:gridCol w:w="1858"/>
        <w:gridCol w:w="2602"/>
        <w:gridCol w:w="1180"/>
        <w:gridCol w:w="1180"/>
        <w:gridCol w:w="1360"/>
        <w:gridCol w:w="1540"/>
      </w:tblGrid>
      <w:tr w:rsidR="00BE175A" w:rsidRPr="00264A86" w14:paraId="36BFED84" w14:textId="77777777" w:rsidTr="009556C3">
        <w:trPr>
          <w:trHeight w:val="990"/>
        </w:trPr>
        <w:tc>
          <w:tcPr>
            <w:tcW w:w="1858" w:type="dxa"/>
            <w:vMerge w:val="restart"/>
            <w:tcBorders>
              <w:top w:val="single" w:sz="8" w:space="0" w:color="auto"/>
              <w:left w:val="single" w:sz="8" w:space="0" w:color="auto"/>
              <w:bottom w:val="single" w:sz="8" w:space="0" w:color="000000"/>
              <w:right w:val="single" w:sz="8" w:space="0" w:color="auto"/>
            </w:tcBorders>
            <w:vAlign w:val="center"/>
            <w:hideMark/>
          </w:tcPr>
          <w:p w14:paraId="0DF6B7E1" w14:textId="77777777" w:rsidR="00BE175A" w:rsidRPr="00264A86" w:rsidRDefault="00BE175A" w:rsidP="000C556C">
            <w:pPr>
              <w:jc w:val="center"/>
              <w:rPr>
                <w:b/>
                <w:bCs/>
                <w:sz w:val="18"/>
                <w:szCs w:val="18"/>
              </w:rPr>
            </w:pPr>
            <w:r w:rsidRPr="00264A86">
              <w:rPr>
                <w:b/>
                <w:bCs/>
                <w:sz w:val="18"/>
                <w:szCs w:val="18"/>
              </w:rPr>
              <w:t>Rejon sprzątania</w:t>
            </w:r>
          </w:p>
        </w:tc>
        <w:tc>
          <w:tcPr>
            <w:tcW w:w="2602" w:type="dxa"/>
            <w:tcBorders>
              <w:top w:val="single" w:sz="8" w:space="0" w:color="auto"/>
              <w:left w:val="nil"/>
              <w:bottom w:val="nil"/>
              <w:right w:val="single" w:sz="8" w:space="0" w:color="auto"/>
            </w:tcBorders>
            <w:vAlign w:val="center"/>
            <w:hideMark/>
          </w:tcPr>
          <w:p w14:paraId="4CF8F4C0" w14:textId="77777777" w:rsidR="00BE175A" w:rsidRPr="00264A86" w:rsidRDefault="00BE175A" w:rsidP="000C556C">
            <w:pPr>
              <w:jc w:val="center"/>
              <w:rPr>
                <w:b/>
                <w:bCs/>
                <w:sz w:val="18"/>
                <w:szCs w:val="18"/>
              </w:rPr>
            </w:pPr>
            <w:r w:rsidRPr="00264A86">
              <w:rPr>
                <w:b/>
                <w:bCs/>
                <w:sz w:val="18"/>
                <w:szCs w:val="18"/>
              </w:rPr>
              <w:t>Wyszczególnienie</w:t>
            </w:r>
          </w:p>
        </w:tc>
        <w:tc>
          <w:tcPr>
            <w:tcW w:w="1180" w:type="dxa"/>
            <w:tcBorders>
              <w:top w:val="single" w:sz="8" w:space="0" w:color="auto"/>
              <w:left w:val="nil"/>
              <w:bottom w:val="nil"/>
              <w:right w:val="single" w:sz="8" w:space="0" w:color="auto"/>
            </w:tcBorders>
            <w:vAlign w:val="center"/>
            <w:hideMark/>
          </w:tcPr>
          <w:p w14:paraId="05D24491" w14:textId="77777777" w:rsidR="00BE175A" w:rsidRPr="00264A86" w:rsidRDefault="00BE175A" w:rsidP="000C556C">
            <w:pPr>
              <w:jc w:val="center"/>
              <w:rPr>
                <w:b/>
                <w:bCs/>
                <w:sz w:val="18"/>
                <w:szCs w:val="18"/>
              </w:rPr>
            </w:pPr>
            <w:r w:rsidRPr="00264A86">
              <w:rPr>
                <w:b/>
                <w:bCs/>
                <w:sz w:val="18"/>
                <w:szCs w:val="18"/>
              </w:rPr>
              <w:t>Powierzchnia</w:t>
            </w:r>
          </w:p>
        </w:tc>
        <w:tc>
          <w:tcPr>
            <w:tcW w:w="1180" w:type="dxa"/>
            <w:tcBorders>
              <w:top w:val="single" w:sz="8" w:space="0" w:color="auto"/>
              <w:left w:val="nil"/>
              <w:bottom w:val="nil"/>
              <w:right w:val="nil"/>
            </w:tcBorders>
            <w:vAlign w:val="center"/>
            <w:hideMark/>
          </w:tcPr>
          <w:p w14:paraId="6E9D27D8" w14:textId="77777777" w:rsidR="00BE175A" w:rsidRPr="00264A86" w:rsidRDefault="00BE175A" w:rsidP="000C556C">
            <w:pPr>
              <w:jc w:val="center"/>
              <w:rPr>
                <w:b/>
                <w:bCs/>
                <w:sz w:val="18"/>
                <w:szCs w:val="18"/>
              </w:rPr>
            </w:pPr>
            <w:r w:rsidRPr="00264A86">
              <w:rPr>
                <w:b/>
                <w:bCs/>
                <w:sz w:val="18"/>
                <w:szCs w:val="18"/>
              </w:rPr>
              <w:t>Częstotliwość</w:t>
            </w:r>
          </w:p>
        </w:tc>
        <w:tc>
          <w:tcPr>
            <w:tcW w:w="1360" w:type="dxa"/>
            <w:vMerge w:val="restart"/>
            <w:tcBorders>
              <w:top w:val="single" w:sz="8" w:space="0" w:color="auto"/>
              <w:left w:val="single" w:sz="8" w:space="0" w:color="auto"/>
              <w:bottom w:val="single" w:sz="8" w:space="0" w:color="000000"/>
              <w:right w:val="single" w:sz="8" w:space="0" w:color="auto"/>
            </w:tcBorders>
            <w:vAlign w:val="center"/>
            <w:hideMark/>
          </w:tcPr>
          <w:p w14:paraId="1E0E7A03" w14:textId="77777777" w:rsidR="00BE175A" w:rsidRPr="00264A86" w:rsidRDefault="00BE175A" w:rsidP="000C556C">
            <w:pPr>
              <w:jc w:val="center"/>
              <w:rPr>
                <w:b/>
                <w:bCs/>
                <w:sz w:val="18"/>
                <w:szCs w:val="18"/>
              </w:rPr>
            </w:pPr>
            <w:r w:rsidRPr="00264A86">
              <w:rPr>
                <w:b/>
                <w:bCs/>
                <w:sz w:val="18"/>
                <w:szCs w:val="18"/>
              </w:rPr>
              <w:t xml:space="preserve">   Współczynnik</w:t>
            </w:r>
          </w:p>
        </w:tc>
        <w:tc>
          <w:tcPr>
            <w:tcW w:w="1540" w:type="dxa"/>
            <w:vMerge w:val="restart"/>
            <w:tcBorders>
              <w:top w:val="single" w:sz="8" w:space="0" w:color="auto"/>
              <w:left w:val="single" w:sz="8" w:space="0" w:color="auto"/>
              <w:bottom w:val="single" w:sz="8" w:space="0" w:color="000000"/>
              <w:right w:val="single" w:sz="8" w:space="0" w:color="auto"/>
            </w:tcBorders>
            <w:vAlign w:val="center"/>
            <w:hideMark/>
          </w:tcPr>
          <w:p w14:paraId="2C6B9856" w14:textId="77777777" w:rsidR="00BE175A" w:rsidRPr="00264A86" w:rsidRDefault="00BE175A" w:rsidP="000C556C">
            <w:pPr>
              <w:jc w:val="center"/>
              <w:rPr>
                <w:b/>
                <w:bCs/>
                <w:sz w:val="18"/>
                <w:szCs w:val="18"/>
              </w:rPr>
            </w:pPr>
            <w:r w:rsidRPr="00264A86">
              <w:rPr>
                <w:b/>
                <w:bCs/>
                <w:sz w:val="18"/>
                <w:szCs w:val="18"/>
              </w:rPr>
              <w:t>Powierzchnia z uwzględnieniem współczynnika m</w:t>
            </w:r>
            <w:r w:rsidRPr="00264A86">
              <w:rPr>
                <w:b/>
                <w:bCs/>
                <w:sz w:val="18"/>
                <w:szCs w:val="18"/>
                <w:vertAlign w:val="superscript"/>
              </w:rPr>
              <w:t>2</w:t>
            </w:r>
          </w:p>
        </w:tc>
      </w:tr>
      <w:tr w:rsidR="00BE175A" w:rsidRPr="00264A86" w14:paraId="5EA189E5" w14:textId="77777777" w:rsidTr="009556C3">
        <w:trPr>
          <w:trHeight w:val="315"/>
        </w:trPr>
        <w:tc>
          <w:tcPr>
            <w:tcW w:w="1858" w:type="dxa"/>
            <w:vMerge/>
            <w:tcBorders>
              <w:top w:val="single" w:sz="8" w:space="0" w:color="auto"/>
              <w:left w:val="single" w:sz="8" w:space="0" w:color="auto"/>
              <w:bottom w:val="single" w:sz="8" w:space="0" w:color="000000"/>
              <w:right w:val="single" w:sz="8" w:space="0" w:color="auto"/>
            </w:tcBorders>
            <w:vAlign w:val="center"/>
            <w:hideMark/>
          </w:tcPr>
          <w:p w14:paraId="7C07A55C" w14:textId="77777777" w:rsidR="00BE175A" w:rsidRPr="00264A86" w:rsidRDefault="00BE175A" w:rsidP="000C556C">
            <w:pPr>
              <w:rPr>
                <w:b/>
                <w:bCs/>
                <w:sz w:val="18"/>
                <w:szCs w:val="18"/>
              </w:rPr>
            </w:pPr>
          </w:p>
        </w:tc>
        <w:tc>
          <w:tcPr>
            <w:tcW w:w="2602" w:type="dxa"/>
            <w:tcBorders>
              <w:top w:val="nil"/>
              <w:left w:val="nil"/>
              <w:bottom w:val="nil"/>
              <w:right w:val="single" w:sz="8" w:space="0" w:color="auto"/>
            </w:tcBorders>
            <w:vAlign w:val="center"/>
            <w:hideMark/>
          </w:tcPr>
          <w:p w14:paraId="4C5FB468" w14:textId="77777777" w:rsidR="00BE175A" w:rsidRPr="00264A86" w:rsidRDefault="00BE175A" w:rsidP="000C556C">
            <w:pPr>
              <w:jc w:val="center"/>
              <w:rPr>
                <w:b/>
                <w:bCs/>
                <w:sz w:val="18"/>
                <w:szCs w:val="18"/>
              </w:rPr>
            </w:pPr>
            <w:r w:rsidRPr="00264A86">
              <w:rPr>
                <w:b/>
                <w:bCs/>
                <w:sz w:val="18"/>
                <w:szCs w:val="18"/>
              </w:rPr>
              <w:t>pomieszczeń</w:t>
            </w:r>
          </w:p>
        </w:tc>
        <w:tc>
          <w:tcPr>
            <w:tcW w:w="1180" w:type="dxa"/>
            <w:tcBorders>
              <w:top w:val="nil"/>
              <w:left w:val="nil"/>
              <w:bottom w:val="nil"/>
              <w:right w:val="single" w:sz="8" w:space="0" w:color="auto"/>
            </w:tcBorders>
            <w:vAlign w:val="center"/>
            <w:hideMark/>
          </w:tcPr>
          <w:p w14:paraId="0E98C889" w14:textId="77777777" w:rsidR="00BE175A" w:rsidRPr="00264A86" w:rsidRDefault="00BE175A" w:rsidP="000C556C">
            <w:pPr>
              <w:jc w:val="center"/>
              <w:rPr>
                <w:b/>
                <w:bCs/>
                <w:sz w:val="18"/>
                <w:szCs w:val="18"/>
              </w:rPr>
            </w:pPr>
            <w:r w:rsidRPr="00264A86">
              <w:rPr>
                <w:b/>
                <w:bCs/>
                <w:sz w:val="18"/>
                <w:szCs w:val="18"/>
              </w:rPr>
              <w:t>m</w:t>
            </w:r>
            <w:r w:rsidRPr="00264A86">
              <w:rPr>
                <w:b/>
                <w:bCs/>
                <w:sz w:val="18"/>
                <w:szCs w:val="18"/>
                <w:vertAlign w:val="superscript"/>
              </w:rPr>
              <w:t>2</w:t>
            </w:r>
          </w:p>
        </w:tc>
        <w:tc>
          <w:tcPr>
            <w:tcW w:w="1180" w:type="dxa"/>
            <w:vAlign w:val="center"/>
            <w:hideMark/>
          </w:tcPr>
          <w:p w14:paraId="1651DF94" w14:textId="77777777" w:rsidR="00BE175A" w:rsidRPr="00264A86" w:rsidRDefault="00BE175A" w:rsidP="000C556C">
            <w:pPr>
              <w:jc w:val="center"/>
              <w:rPr>
                <w:b/>
                <w:bCs/>
                <w:sz w:val="18"/>
                <w:szCs w:val="18"/>
              </w:rPr>
            </w:pPr>
            <w:r w:rsidRPr="00264A86">
              <w:rPr>
                <w:b/>
                <w:bCs/>
                <w:sz w:val="18"/>
                <w:szCs w:val="18"/>
              </w:rPr>
              <w:t>sprzątania</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DFADFE5" w14:textId="77777777" w:rsidR="00BE175A" w:rsidRPr="00264A86" w:rsidRDefault="00BE175A" w:rsidP="000C556C">
            <w:pPr>
              <w:rPr>
                <w:b/>
                <w:bCs/>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C6C37B1" w14:textId="77777777" w:rsidR="00BE175A" w:rsidRPr="00264A86" w:rsidRDefault="00BE175A" w:rsidP="000C556C">
            <w:pPr>
              <w:rPr>
                <w:b/>
                <w:bCs/>
                <w:sz w:val="18"/>
                <w:szCs w:val="18"/>
              </w:rPr>
            </w:pPr>
          </w:p>
        </w:tc>
      </w:tr>
      <w:tr w:rsidR="00BE175A" w:rsidRPr="00264A86" w14:paraId="4F566E1D" w14:textId="77777777" w:rsidTr="009556C3">
        <w:trPr>
          <w:trHeight w:val="547"/>
        </w:trPr>
        <w:tc>
          <w:tcPr>
            <w:tcW w:w="1858" w:type="dxa"/>
            <w:vMerge w:val="restart"/>
            <w:tcBorders>
              <w:top w:val="nil"/>
              <w:left w:val="single" w:sz="8" w:space="0" w:color="auto"/>
              <w:right w:val="nil"/>
            </w:tcBorders>
            <w:vAlign w:val="center"/>
            <w:hideMark/>
          </w:tcPr>
          <w:p w14:paraId="7633F51F" w14:textId="77777777" w:rsidR="00BE175A" w:rsidRPr="00264A86" w:rsidRDefault="00BE175A" w:rsidP="000C556C">
            <w:pPr>
              <w:jc w:val="center"/>
              <w:rPr>
                <w:b/>
                <w:bCs/>
                <w:sz w:val="22"/>
                <w:szCs w:val="22"/>
              </w:rPr>
            </w:pPr>
            <w:r w:rsidRPr="00264A86">
              <w:rPr>
                <w:b/>
                <w:bCs/>
                <w:sz w:val="22"/>
                <w:szCs w:val="22"/>
              </w:rPr>
              <w:t xml:space="preserve">Budynek administracyjny </w:t>
            </w:r>
          </w:p>
          <w:p w14:paraId="424FABC9" w14:textId="77777777" w:rsidR="00BE175A" w:rsidRPr="00264A86" w:rsidRDefault="00BE175A" w:rsidP="000C556C">
            <w:pPr>
              <w:jc w:val="center"/>
              <w:rPr>
                <w:b/>
                <w:bCs/>
                <w:sz w:val="22"/>
                <w:szCs w:val="22"/>
              </w:rPr>
            </w:pPr>
            <w:r w:rsidRPr="00264A86">
              <w:rPr>
                <w:b/>
                <w:bCs/>
                <w:sz w:val="22"/>
                <w:szCs w:val="22"/>
              </w:rPr>
              <w:t>„A”</w:t>
            </w:r>
          </w:p>
          <w:p w14:paraId="057E0BE0" w14:textId="77777777" w:rsidR="00BE175A" w:rsidRPr="00264A86" w:rsidRDefault="00BE175A" w:rsidP="000C556C">
            <w:pPr>
              <w:jc w:val="center"/>
              <w:rPr>
                <w:b/>
                <w:bCs/>
                <w:sz w:val="22"/>
                <w:szCs w:val="22"/>
              </w:rPr>
            </w:pPr>
            <w:r w:rsidRPr="00264A86">
              <w:rPr>
                <w:b/>
                <w:bCs/>
                <w:sz w:val="22"/>
                <w:szCs w:val="22"/>
              </w:rPr>
              <w:t>+</w:t>
            </w:r>
          </w:p>
          <w:p w14:paraId="4F9A3949" w14:textId="77777777" w:rsidR="00BE175A" w:rsidRPr="00264A86" w:rsidRDefault="00BE175A" w:rsidP="000C556C">
            <w:pPr>
              <w:jc w:val="center"/>
              <w:rPr>
                <w:b/>
                <w:bCs/>
                <w:sz w:val="22"/>
                <w:szCs w:val="22"/>
              </w:rPr>
            </w:pPr>
            <w:r w:rsidRPr="00264A86">
              <w:rPr>
                <w:b/>
                <w:bCs/>
                <w:sz w:val="22"/>
                <w:szCs w:val="22"/>
              </w:rPr>
              <w:t>Dyrekcja</w:t>
            </w:r>
          </w:p>
          <w:p w14:paraId="6A94861A" w14:textId="77777777" w:rsidR="00BE175A" w:rsidRPr="00264A86" w:rsidRDefault="00BE175A" w:rsidP="000C556C">
            <w:pPr>
              <w:rPr>
                <w:sz w:val="22"/>
                <w:szCs w:val="22"/>
              </w:rPr>
            </w:pPr>
            <w:r w:rsidRPr="00264A86">
              <w:rPr>
                <w:sz w:val="22"/>
                <w:szCs w:val="22"/>
              </w:rPr>
              <w:t> </w:t>
            </w:r>
          </w:p>
          <w:p w14:paraId="5EE97274" w14:textId="77777777" w:rsidR="00BE175A" w:rsidRPr="00264A86" w:rsidRDefault="00BE175A" w:rsidP="000C556C">
            <w:pPr>
              <w:rPr>
                <w:sz w:val="22"/>
                <w:szCs w:val="22"/>
              </w:rPr>
            </w:pPr>
            <w:r w:rsidRPr="00264A86">
              <w:rPr>
                <w:sz w:val="22"/>
                <w:szCs w:val="22"/>
              </w:rPr>
              <w:t> </w:t>
            </w:r>
          </w:p>
          <w:p w14:paraId="3CD8B245" w14:textId="77777777" w:rsidR="00BE175A" w:rsidRPr="00264A86" w:rsidRDefault="00BE175A" w:rsidP="000C556C">
            <w:pPr>
              <w:rPr>
                <w:sz w:val="22"/>
                <w:szCs w:val="22"/>
              </w:rPr>
            </w:pPr>
            <w:r w:rsidRPr="00264A86">
              <w:rPr>
                <w:sz w:val="22"/>
                <w:szCs w:val="22"/>
              </w:rPr>
              <w:t> </w:t>
            </w:r>
          </w:p>
          <w:p w14:paraId="603BCAA5" w14:textId="77777777" w:rsidR="00BE175A" w:rsidRPr="00264A86" w:rsidRDefault="00BE175A" w:rsidP="000C556C">
            <w:pPr>
              <w:rPr>
                <w:sz w:val="22"/>
                <w:szCs w:val="22"/>
              </w:rPr>
            </w:pPr>
            <w:r w:rsidRPr="00264A86">
              <w:rPr>
                <w:sz w:val="22"/>
                <w:szCs w:val="22"/>
              </w:rPr>
              <w:t> </w:t>
            </w:r>
          </w:p>
          <w:p w14:paraId="70DA0404" w14:textId="77777777" w:rsidR="00BE175A" w:rsidRPr="00264A86" w:rsidRDefault="00BE175A" w:rsidP="000C556C">
            <w:pPr>
              <w:rPr>
                <w:sz w:val="22"/>
                <w:szCs w:val="22"/>
              </w:rPr>
            </w:pPr>
            <w:r w:rsidRPr="00264A86">
              <w:rPr>
                <w:sz w:val="22"/>
                <w:szCs w:val="22"/>
              </w:rPr>
              <w:t> </w:t>
            </w:r>
          </w:p>
          <w:p w14:paraId="76D8F2C1" w14:textId="77777777" w:rsidR="00BE175A" w:rsidRPr="00264A86" w:rsidRDefault="00BE175A" w:rsidP="000C556C">
            <w:pPr>
              <w:rPr>
                <w:sz w:val="22"/>
                <w:szCs w:val="22"/>
              </w:rPr>
            </w:pPr>
            <w:r w:rsidRPr="00264A86">
              <w:rPr>
                <w:sz w:val="22"/>
                <w:szCs w:val="22"/>
              </w:rPr>
              <w:t> </w:t>
            </w:r>
          </w:p>
          <w:p w14:paraId="7BE5C621" w14:textId="77777777" w:rsidR="00BE175A" w:rsidRPr="00264A86" w:rsidRDefault="00BE175A" w:rsidP="000C556C">
            <w:pPr>
              <w:rPr>
                <w:sz w:val="22"/>
                <w:szCs w:val="22"/>
              </w:rPr>
            </w:pPr>
            <w:r w:rsidRPr="00264A86">
              <w:rPr>
                <w:sz w:val="22"/>
                <w:szCs w:val="22"/>
              </w:rPr>
              <w:t> </w:t>
            </w:r>
          </w:p>
          <w:p w14:paraId="38EECF1C" w14:textId="77777777" w:rsidR="00BE175A" w:rsidRPr="00264A86" w:rsidRDefault="00BE175A" w:rsidP="000C556C">
            <w:pPr>
              <w:rPr>
                <w:sz w:val="22"/>
                <w:szCs w:val="22"/>
              </w:rPr>
            </w:pPr>
            <w:r w:rsidRPr="00264A86">
              <w:rPr>
                <w:sz w:val="22"/>
                <w:szCs w:val="22"/>
              </w:rPr>
              <w:t> </w:t>
            </w:r>
          </w:p>
          <w:p w14:paraId="3C8C2709" w14:textId="77777777" w:rsidR="00BE175A" w:rsidRPr="00264A86" w:rsidRDefault="00BE175A" w:rsidP="000C556C">
            <w:pPr>
              <w:rPr>
                <w:b/>
                <w:bCs/>
                <w:sz w:val="22"/>
                <w:szCs w:val="22"/>
              </w:rPr>
            </w:pPr>
            <w:r w:rsidRPr="00264A86">
              <w:rPr>
                <w:sz w:val="22"/>
                <w:szCs w:val="22"/>
              </w:rPr>
              <w:t> </w:t>
            </w:r>
          </w:p>
        </w:tc>
        <w:tc>
          <w:tcPr>
            <w:tcW w:w="2602" w:type="dxa"/>
            <w:tcBorders>
              <w:top w:val="single" w:sz="8" w:space="0" w:color="auto"/>
              <w:left w:val="single" w:sz="8" w:space="0" w:color="auto"/>
              <w:bottom w:val="single" w:sz="8" w:space="0" w:color="auto"/>
              <w:right w:val="single" w:sz="8" w:space="0" w:color="auto"/>
            </w:tcBorders>
            <w:vAlign w:val="center"/>
            <w:hideMark/>
          </w:tcPr>
          <w:p w14:paraId="67C25125"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single" w:sz="8" w:space="0" w:color="auto"/>
              <w:left w:val="nil"/>
              <w:bottom w:val="single" w:sz="8" w:space="0" w:color="auto"/>
              <w:right w:val="single" w:sz="8" w:space="0" w:color="auto"/>
            </w:tcBorders>
            <w:vAlign w:val="center"/>
            <w:hideMark/>
          </w:tcPr>
          <w:p w14:paraId="24AFE038" w14:textId="77777777" w:rsidR="00BE175A" w:rsidRPr="00264A86" w:rsidRDefault="00BE175A" w:rsidP="000C556C">
            <w:pPr>
              <w:jc w:val="center"/>
              <w:rPr>
                <w:sz w:val="22"/>
                <w:szCs w:val="22"/>
              </w:rPr>
            </w:pPr>
            <w:r w:rsidRPr="00264A86">
              <w:rPr>
                <w:sz w:val="22"/>
                <w:szCs w:val="22"/>
              </w:rPr>
              <w:t>147,00</w:t>
            </w:r>
          </w:p>
        </w:tc>
        <w:tc>
          <w:tcPr>
            <w:tcW w:w="1180" w:type="dxa"/>
            <w:tcBorders>
              <w:top w:val="single" w:sz="8" w:space="0" w:color="auto"/>
              <w:left w:val="nil"/>
              <w:bottom w:val="single" w:sz="8" w:space="0" w:color="auto"/>
              <w:right w:val="single" w:sz="8" w:space="0" w:color="auto"/>
            </w:tcBorders>
            <w:vAlign w:val="center"/>
            <w:hideMark/>
          </w:tcPr>
          <w:p w14:paraId="0A398DC7"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5D00BF11"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00AEDCBA" w14:textId="77777777" w:rsidR="00BE175A" w:rsidRPr="00264A86" w:rsidRDefault="00BE175A" w:rsidP="000C556C">
            <w:pPr>
              <w:jc w:val="center"/>
              <w:rPr>
                <w:sz w:val="22"/>
                <w:szCs w:val="22"/>
              </w:rPr>
            </w:pPr>
            <w:r w:rsidRPr="00264A86">
              <w:rPr>
                <w:sz w:val="22"/>
                <w:szCs w:val="22"/>
              </w:rPr>
              <w:t>147,00</w:t>
            </w:r>
          </w:p>
        </w:tc>
      </w:tr>
      <w:tr w:rsidR="00BE175A" w:rsidRPr="00264A86" w14:paraId="0084A175" w14:textId="77777777" w:rsidTr="009556C3">
        <w:trPr>
          <w:trHeight w:val="400"/>
        </w:trPr>
        <w:tc>
          <w:tcPr>
            <w:tcW w:w="1858" w:type="dxa"/>
            <w:vMerge/>
            <w:tcBorders>
              <w:left w:val="single" w:sz="8" w:space="0" w:color="auto"/>
              <w:right w:val="nil"/>
            </w:tcBorders>
            <w:vAlign w:val="center"/>
            <w:hideMark/>
          </w:tcPr>
          <w:p w14:paraId="41CB1E43" w14:textId="77777777" w:rsidR="00BE175A" w:rsidRPr="00264A86" w:rsidRDefault="00BE175A" w:rsidP="000C556C">
            <w:pPr>
              <w:rPr>
                <w:b/>
                <w:bCs/>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2854B979" w14:textId="77777777" w:rsidR="00BE175A" w:rsidRPr="00264A86" w:rsidRDefault="00BE175A" w:rsidP="000C556C">
            <w:pPr>
              <w:jc w:val="center"/>
              <w:rPr>
                <w:sz w:val="22"/>
                <w:szCs w:val="22"/>
              </w:rPr>
            </w:pPr>
            <w:r w:rsidRPr="00264A86">
              <w:rPr>
                <w:sz w:val="22"/>
                <w:szCs w:val="22"/>
              </w:rPr>
              <w:t>sala konferencyjna "żółta"</w:t>
            </w:r>
          </w:p>
        </w:tc>
        <w:tc>
          <w:tcPr>
            <w:tcW w:w="1180" w:type="dxa"/>
            <w:tcBorders>
              <w:top w:val="nil"/>
              <w:left w:val="nil"/>
              <w:bottom w:val="single" w:sz="8" w:space="0" w:color="auto"/>
              <w:right w:val="single" w:sz="8" w:space="0" w:color="auto"/>
            </w:tcBorders>
            <w:vAlign w:val="center"/>
            <w:hideMark/>
          </w:tcPr>
          <w:p w14:paraId="555C1539" w14:textId="77777777" w:rsidR="00BE175A" w:rsidRPr="00264A86" w:rsidRDefault="00BE175A" w:rsidP="000C556C">
            <w:pPr>
              <w:jc w:val="center"/>
              <w:rPr>
                <w:sz w:val="22"/>
                <w:szCs w:val="22"/>
              </w:rPr>
            </w:pPr>
            <w:r w:rsidRPr="00264A86">
              <w:rPr>
                <w:sz w:val="22"/>
                <w:szCs w:val="22"/>
              </w:rPr>
              <w:t>31,38</w:t>
            </w:r>
          </w:p>
        </w:tc>
        <w:tc>
          <w:tcPr>
            <w:tcW w:w="1180" w:type="dxa"/>
            <w:tcBorders>
              <w:top w:val="nil"/>
              <w:left w:val="nil"/>
              <w:bottom w:val="single" w:sz="8" w:space="0" w:color="auto"/>
              <w:right w:val="single" w:sz="8" w:space="0" w:color="auto"/>
            </w:tcBorders>
            <w:vAlign w:val="center"/>
            <w:hideMark/>
          </w:tcPr>
          <w:p w14:paraId="48A7035F"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4A394148"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118A44F8" w14:textId="77777777" w:rsidR="00BE175A" w:rsidRPr="00264A86" w:rsidRDefault="00BE175A" w:rsidP="000C556C">
            <w:pPr>
              <w:jc w:val="center"/>
              <w:rPr>
                <w:sz w:val="22"/>
                <w:szCs w:val="22"/>
              </w:rPr>
            </w:pPr>
            <w:r w:rsidRPr="00264A86">
              <w:rPr>
                <w:sz w:val="22"/>
                <w:szCs w:val="22"/>
              </w:rPr>
              <w:t>31,38</w:t>
            </w:r>
          </w:p>
        </w:tc>
      </w:tr>
      <w:tr w:rsidR="00BE175A" w:rsidRPr="00264A86" w14:paraId="01A69A36" w14:textId="77777777" w:rsidTr="009556C3">
        <w:trPr>
          <w:trHeight w:val="547"/>
        </w:trPr>
        <w:tc>
          <w:tcPr>
            <w:tcW w:w="1858" w:type="dxa"/>
            <w:vMerge/>
            <w:tcBorders>
              <w:left w:val="single" w:sz="8" w:space="0" w:color="auto"/>
              <w:right w:val="nil"/>
            </w:tcBorders>
            <w:vAlign w:val="center"/>
            <w:hideMark/>
          </w:tcPr>
          <w:p w14:paraId="7B32C44A" w14:textId="77777777" w:rsidR="00BE175A" w:rsidRPr="00264A86" w:rsidRDefault="00BE175A" w:rsidP="000C556C">
            <w:pPr>
              <w:rPr>
                <w:b/>
                <w:bCs/>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65A15354" w14:textId="77777777" w:rsidR="00BE175A" w:rsidRPr="00264A86" w:rsidRDefault="00BE175A" w:rsidP="000C556C">
            <w:pPr>
              <w:jc w:val="center"/>
              <w:rPr>
                <w:sz w:val="22"/>
                <w:szCs w:val="22"/>
              </w:rPr>
            </w:pPr>
            <w:r w:rsidRPr="00264A86">
              <w:rPr>
                <w:sz w:val="22"/>
                <w:szCs w:val="22"/>
              </w:rPr>
              <w:t>sala konferencyjna "zielona"</w:t>
            </w:r>
          </w:p>
        </w:tc>
        <w:tc>
          <w:tcPr>
            <w:tcW w:w="1180" w:type="dxa"/>
            <w:tcBorders>
              <w:top w:val="nil"/>
              <w:left w:val="nil"/>
              <w:bottom w:val="single" w:sz="8" w:space="0" w:color="auto"/>
              <w:right w:val="single" w:sz="8" w:space="0" w:color="auto"/>
            </w:tcBorders>
            <w:vAlign w:val="center"/>
            <w:hideMark/>
          </w:tcPr>
          <w:p w14:paraId="79069A0D" w14:textId="77777777" w:rsidR="00BE175A" w:rsidRPr="00264A86" w:rsidRDefault="00BE175A" w:rsidP="000C556C">
            <w:pPr>
              <w:jc w:val="center"/>
              <w:rPr>
                <w:sz w:val="22"/>
                <w:szCs w:val="22"/>
              </w:rPr>
            </w:pPr>
            <w:r w:rsidRPr="00264A86">
              <w:rPr>
                <w:sz w:val="22"/>
                <w:szCs w:val="22"/>
              </w:rPr>
              <w:t>64,00</w:t>
            </w:r>
          </w:p>
        </w:tc>
        <w:tc>
          <w:tcPr>
            <w:tcW w:w="1180" w:type="dxa"/>
            <w:tcBorders>
              <w:top w:val="nil"/>
              <w:left w:val="nil"/>
              <w:bottom w:val="single" w:sz="8" w:space="0" w:color="auto"/>
              <w:right w:val="single" w:sz="8" w:space="0" w:color="auto"/>
            </w:tcBorders>
            <w:vAlign w:val="center"/>
            <w:hideMark/>
          </w:tcPr>
          <w:p w14:paraId="0D50CB14"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6F8B7689"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544F4F6B" w14:textId="77777777" w:rsidR="00BE175A" w:rsidRPr="00264A86" w:rsidRDefault="00BE175A" w:rsidP="000C556C">
            <w:pPr>
              <w:jc w:val="center"/>
              <w:rPr>
                <w:sz w:val="22"/>
                <w:szCs w:val="22"/>
              </w:rPr>
            </w:pPr>
            <w:r w:rsidRPr="00264A86">
              <w:rPr>
                <w:sz w:val="22"/>
                <w:szCs w:val="22"/>
              </w:rPr>
              <w:t>64,00</w:t>
            </w:r>
          </w:p>
        </w:tc>
      </w:tr>
      <w:tr w:rsidR="00BE175A" w:rsidRPr="00264A86" w14:paraId="00DC8CEC" w14:textId="77777777" w:rsidTr="009556C3">
        <w:trPr>
          <w:trHeight w:val="330"/>
        </w:trPr>
        <w:tc>
          <w:tcPr>
            <w:tcW w:w="1858" w:type="dxa"/>
            <w:vMerge/>
            <w:tcBorders>
              <w:left w:val="single" w:sz="8" w:space="0" w:color="auto"/>
              <w:right w:val="nil"/>
            </w:tcBorders>
            <w:vAlign w:val="center"/>
            <w:hideMark/>
          </w:tcPr>
          <w:p w14:paraId="6F76B107"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37724837" w14:textId="77777777" w:rsidR="00BE175A" w:rsidRPr="00264A86" w:rsidRDefault="00BE175A" w:rsidP="000C556C">
            <w:pPr>
              <w:jc w:val="center"/>
              <w:rPr>
                <w:sz w:val="22"/>
                <w:szCs w:val="22"/>
              </w:rPr>
            </w:pPr>
            <w:r w:rsidRPr="00264A86">
              <w:rPr>
                <w:sz w:val="22"/>
                <w:szCs w:val="22"/>
              </w:rPr>
              <w:t xml:space="preserve">VIP </w:t>
            </w:r>
            <w:proofErr w:type="spellStart"/>
            <w:r w:rsidRPr="00264A86">
              <w:rPr>
                <w:sz w:val="22"/>
                <w:szCs w:val="22"/>
              </w:rPr>
              <w:t>ro</w:t>
            </w:r>
            <w:r>
              <w:rPr>
                <w:sz w:val="22"/>
                <w:szCs w:val="22"/>
              </w:rPr>
              <w:t>o</w:t>
            </w:r>
            <w:r w:rsidRPr="00264A86">
              <w:rPr>
                <w:sz w:val="22"/>
                <w:szCs w:val="22"/>
              </w:rPr>
              <w:t>m</w:t>
            </w:r>
            <w:proofErr w:type="spellEnd"/>
          </w:p>
        </w:tc>
        <w:tc>
          <w:tcPr>
            <w:tcW w:w="1180" w:type="dxa"/>
            <w:tcBorders>
              <w:top w:val="nil"/>
              <w:left w:val="nil"/>
              <w:bottom w:val="single" w:sz="8" w:space="0" w:color="auto"/>
              <w:right w:val="single" w:sz="8" w:space="0" w:color="auto"/>
            </w:tcBorders>
            <w:vAlign w:val="center"/>
            <w:hideMark/>
          </w:tcPr>
          <w:p w14:paraId="36492FF0" w14:textId="77777777" w:rsidR="00BE175A" w:rsidRPr="00264A86" w:rsidRDefault="00BE175A" w:rsidP="000C556C">
            <w:pPr>
              <w:jc w:val="center"/>
              <w:rPr>
                <w:sz w:val="22"/>
                <w:szCs w:val="22"/>
              </w:rPr>
            </w:pPr>
            <w:r w:rsidRPr="00264A86">
              <w:rPr>
                <w:sz w:val="22"/>
                <w:szCs w:val="22"/>
              </w:rPr>
              <w:t>22,00</w:t>
            </w:r>
          </w:p>
        </w:tc>
        <w:tc>
          <w:tcPr>
            <w:tcW w:w="1180" w:type="dxa"/>
            <w:tcBorders>
              <w:top w:val="nil"/>
              <w:left w:val="nil"/>
              <w:bottom w:val="single" w:sz="8" w:space="0" w:color="auto"/>
              <w:right w:val="single" w:sz="8" w:space="0" w:color="auto"/>
            </w:tcBorders>
            <w:vAlign w:val="center"/>
            <w:hideMark/>
          </w:tcPr>
          <w:p w14:paraId="30C0C861" w14:textId="77777777" w:rsidR="00BE175A" w:rsidRPr="00264A86" w:rsidRDefault="00BE175A" w:rsidP="000C556C">
            <w:pPr>
              <w:jc w:val="center"/>
              <w:rPr>
                <w:sz w:val="22"/>
                <w:szCs w:val="22"/>
              </w:rPr>
            </w:pPr>
            <w:r w:rsidRPr="00264A86">
              <w:rPr>
                <w:sz w:val="22"/>
                <w:szCs w:val="22"/>
              </w:rPr>
              <w:t>1x tydzień</w:t>
            </w:r>
          </w:p>
        </w:tc>
        <w:tc>
          <w:tcPr>
            <w:tcW w:w="1360" w:type="dxa"/>
            <w:tcBorders>
              <w:top w:val="nil"/>
              <w:left w:val="nil"/>
              <w:bottom w:val="single" w:sz="8" w:space="0" w:color="auto"/>
              <w:right w:val="single" w:sz="8" w:space="0" w:color="auto"/>
            </w:tcBorders>
            <w:vAlign w:val="center"/>
            <w:hideMark/>
          </w:tcPr>
          <w:p w14:paraId="6ED401EF" w14:textId="77777777" w:rsidR="00BE175A" w:rsidRPr="00264A86" w:rsidRDefault="00BE175A" w:rsidP="000C556C">
            <w:pPr>
              <w:jc w:val="center"/>
              <w:rPr>
                <w:sz w:val="22"/>
                <w:szCs w:val="22"/>
              </w:rPr>
            </w:pPr>
            <w:r w:rsidRPr="00264A86">
              <w:rPr>
                <w:sz w:val="22"/>
                <w:szCs w:val="22"/>
              </w:rPr>
              <w:t>0,2</w:t>
            </w:r>
          </w:p>
        </w:tc>
        <w:tc>
          <w:tcPr>
            <w:tcW w:w="1540" w:type="dxa"/>
            <w:tcBorders>
              <w:top w:val="nil"/>
              <w:left w:val="nil"/>
              <w:bottom w:val="single" w:sz="8" w:space="0" w:color="auto"/>
              <w:right w:val="single" w:sz="8" w:space="0" w:color="auto"/>
            </w:tcBorders>
            <w:vAlign w:val="center"/>
            <w:hideMark/>
          </w:tcPr>
          <w:p w14:paraId="565B1FB7" w14:textId="77777777" w:rsidR="00BE175A" w:rsidRPr="00264A86" w:rsidRDefault="00BE175A" w:rsidP="000C556C">
            <w:pPr>
              <w:jc w:val="center"/>
              <w:rPr>
                <w:sz w:val="22"/>
                <w:szCs w:val="22"/>
              </w:rPr>
            </w:pPr>
            <w:r w:rsidRPr="00264A86">
              <w:rPr>
                <w:sz w:val="22"/>
                <w:szCs w:val="22"/>
              </w:rPr>
              <w:t>4,40</w:t>
            </w:r>
          </w:p>
        </w:tc>
      </w:tr>
      <w:tr w:rsidR="00BE175A" w:rsidRPr="00264A86" w14:paraId="08EC839B" w14:textId="77777777" w:rsidTr="009556C3">
        <w:trPr>
          <w:trHeight w:val="645"/>
        </w:trPr>
        <w:tc>
          <w:tcPr>
            <w:tcW w:w="1858" w:type="dxa"/>
            <w:vMerge/>
            <w:tcBorders>
              <w:left w:val="single" w:sz="8" w:space="0" w:color="auto"/>
              <w:right w:val="nil"/>
            </w:tcBorders>
            <w:vAlign w:val="center"/>
            <w:hideMark/>
          </w:tcPr>
          <w:p w14:paraId="2816DA41"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0FBFC303" w14:textId="77777777" w:rsidR="00BE175A" w:rsidRPr="00264A86" w:rsidRDefault="00BE175A" w:rsidP="000C556C">
            <w:pPr>
              <w:jc w:val="center"/>
              <w:rPr>
                <w:sz w:val="22"/>
                <w:szCs w:val="22"/>
              </w:rPr>
            </w:pPr>
            <w:r w:rsidRPr="00264A86">
              <w:rPr>
                <w:sz w:val="22"/>
                <w:szCs w:val="22"/>
              </w:rPr>
              <w:t>sala konferencyjna "błękitna"+122</w:t>
            </w:r>
          </w:p>
        </w:tc>
        <w:tc>
          <w:tcPr>
            <w:tcW w:w="1180" w:type="dxa"/>
            <w:tcBorders>
              <w:top w:val="nil"/>
              <w:left w:val="nil"/>
              <w:bottom w:val="single" w:sz="8" w:space="0" w:color="auto"/>
              <w:right w:val="single" w:sz="8" w:space="0" w:color="auto"/>
            </w:tcBorders>
            <w:vAlign w:val="center"/>
            <w:hideMark/>
          </w:tcPr>
          <w:p w14:paraId="4AA90F70" w14:textId="77777777" w:rsidR="00BE175A" w:rsidRPr="00264A86" w:rsidRDefault="00BE175A" w:rsidP="000C556C">
            <w:pPr>
              <w:jc w:val="center"/>
              <w:rPr>
                <w:sz w:val="22"/>
                <w:szCs w:val="22"/>
              </w:rPr>
            </w:pPr>
            <w:r w:rsidRPr="00264A86">
              <w:rPr>
                <w:sz w:val="22"/>
                <w:szCs w:val="22"/>
              </w:rPr>
              <w:t>66,00</w:t>
            </w:r>
          </w:p>
        </w:tc>
        <w:tc>
          <w:tcPr>
            <w:tcW w:w="1180" w:type="dxa"/>
            <w:tcBorders>
              <w:top w:val="nil"/>
              <w:left w:val="nil"/>
              <w:bottom w:val="single" w:sz="8" w:space="0" w:color="auto"/>
              <w:right w:val="single" w:sz="8" w:space="0" w:color="auto"/>
            </w:tcBorders>
            <w:vAlign w:val="center"/>
            <w:hideMark/>
          </w:tcPr>
          <w:p w14:paraId="52C20681"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788057AE"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6EB09FBA" w14:textId="77777777" w:rsidR="00BE175A" w:rsidRPr="00264A86" w:rsidRDefault="00BE175A" w:rsidP="000C556C">
            <w:pPr>
              <w:jc w:val="center"/>
              <w:rPr>
                <w:sz w:val="22"/>
                <w:szCs w:val="22"/>
              </w:rPr>
            </w:pPr>
            <w:r w:rsidRPr="00264A86">
              <w:rPr>
                <w:sz w:val="22"/>
                <w:szCs w:val="22"/>
              </w:rPr>
              <w:t>66,00</w:t>
            </w:r>
          </w:p>
        </w:tc>
      </w:tr>
      <w:tr w:rsidR="00BE175A" w:rsidRPr="00264A86" w14:paraId="43721088" w14:textId="77777777" w:rsidTr="009556C3">
        <w:trPr>
          <w:trHeight w:val="315"/>
        </w:trPr>
        <w:tc>
          <w:tcPr>
            <w:tcW w:w="1858" w:type="dxa"/>
            <w:vMerge/>
            <w:tcBorders>
              <w:left w:val="single" w:sz="8" w:space="0" w:color="auto"/>
              <w:right w:val="nil"/>
            </w:tcBorders>
            <w:vAlign w:val="center"/>
            <w:hideMark/>
          </w:tcPr>
          <w:p w14:paraId="74818D79" w14:textId="77777777" w:rsidR="00BE175A" w:rsidRPr="00264A86" w:rsidRDefault="00BE175A" w:rsidP="000C556C">
            <w:pPr>
              <w:rPr>
                <w:sz w:val="22"/>
                <w:szCs w:val="22"/>
              </w:rPr>
            </w:pPr>
          </w:p>
        </w:tc>
        <w:tc>
          <w:tcPr>
            <w:tcW w:w="2602" w:type="dxa"/>
            <w:tcBorders>
              <w:top w:val="nil"/>
              <w:left w:val="single" w:sz="8" w:space="0" w:color="auto"/>
              <w:bottom w:val="nil"/>
              <w:right w:val="single" w:sz="8" w:space="0" w:color="auto"/>
            </w:tcBorders>
            <w:vAlign w:val="center"/>
            <w:hideMark/>
          </w:tcPr>
          <w:p w14:paraId="291D55B1" w14:textId="77777777" w:rsidR="00BE175A" w:rsidRPr="00264A86" w:rsidRDefault="00BE175A" w:rsidP="000C556C">
            <w:pPr>
              <w:jc w:val="center"/>
              <w:rPr>
                <w:sz w:val="22"/>
                <w:szCs w:val="22"/>
              </w:rPr>
            </w:pPr>
            <w:r w:rsidRPr="00264A86">
              <w:rPr>
                <w:sz w:val="22"/>
                <w:szCs w:val="22"/>
              </w:rPr>
              <w:t>gabinety dyrektorskie</w:t>
            </w:r>
          </w:p>
        </w:tc>
        <w:tc>
          <w:tcPr>
            <w:tcW w:w="1180" w:type="dxa"/>
            <w:vMerge w:val="restart"/>
            <w:tcBorders>
              <w:top w:val="nil"/>
              <w:left w:val="single" w:sz="8" w:space="0" w:color="auto"/>
              <w:bottom w:val="single" w:sz="8" w:space="0" w:color="000000"/>
              <w:right w:val="single" w:sz="8" w:space="0" w:color="auto"/>
            </w:tcBorders>
            <w:vAlign w:val="center"/>
            <w:hideMark/>
          </w:tcPr>
          <w:p w14:paraId="656D2F28" w14:textId="77777777" w:rsidR="00BE175A" w:rsidRPr="00264A86" w:rsidRDefault="00BE175A" w:rsidP="000C556C">
            <w:pPr>
              <w:jc w:val="center"/>
              <w:rPr>
                <w:sz w:val="22"/>
                <w:szCs w:val="22"/>
              </w:rPr>
            </w:pPr>
            <w:r w:rsidRPr="00264A86">
              <w:rPr>
                <w:sz w:val="22"/>
                <w:szCs w:val="22"/>
              </w:rPr>
              <w:t>96</w:t>
            </w:r>
          </w:p>
        </w:tc>
        <w:tc>
          <w:tcPr>
            <w:tcW w:w="1180" w:type="dxa"/>
            <w:vMerge w:val="restart"/>
            <w:tcBorders>
              <w:top w:val="nil"/>
              <w:left w:val="single" w:sz="8" w:space="0" w:color="auto"/>
              <w:bottom w:val="single" w:sz="8" w:space="0" w:color="000000"/>
              <w:right w:val="single" w:sz="8" w:space="0" w:color="auto"/>
            </w:tcBorders>
            <w:vAlign w:val="center"/>
            <w:hideMark/>
          </w:tcPr>
          <w:p w14:paraId="28B6F2CA" w14:textId="77777777" w:rsidR="00BE175A" w:rsidRPr="00264A86" w:rsidRDefault="00BE175A" w:rsidP="000C556C">
            <w:pPr>
              <w:jc w:val="center"/>
              <w:rPr>
                <w:sz w:val="22"/>
                <w:szCs w:val="22"/>
              </w:rPr>
            </w:pPr>
            <w:r w:rsidRPr="00264A86">
              <w:rPr>
                <w:sz w:val="22"/>
                <w:szCs w:val="22"/>
              </w:rPr>
              <w:t>5x tydzień</w:t>
            </w:r>
          </w:p>
        </w:tc>
        <w:tc>
          <w:tcPr>
            <w:tcW w:w="1360" w:type="dxa"/>
            <w:vMerge w:val="restart"/>
            <w:tcBorders>
              <w:top w:val="nil"/>
              <w:left w:val="single" w:sz="8" w:space="0" w:color="auto"/>
              <w:bottom w:val="single" w:sz="8" w:space="0" w:color="000000"/>
              <w:right w:val="single" w:sz="8" w:space="0" w:color="auto"/>
            </w:tcBorders>
            <w:vAlign w:val="center"/>
            <w:hideMark/>
          </w:tcPr>
          <w:p w14:paraId="0D8D0062" w14:textId="77777777" w:rsidR="00BE175A" w:rsidRPr="00264A86" w:rsidRDefault="00BE175A" w:rsidP="000C556C">
            <w:pPr>
              <w:jc w:val="center"/>
              <w:rPr>
                <w:sz w:val="22"/>
                <w:szCs w:val="22"/>
              </w:rPr>
            </w:pPr>
            <w:r w:rsidRPr="00264A86">
              <w:rPr>
                <w:sz w:val="22"/>
                <w:szCs w:val="22"/>
              </w:rPr>
              <w:t>1</w:t>
            </w:r>
          </w:p>
        </w:tc>
        <w:tc>
          <w:tcPr>
            <w:tcW w:w="1540" w:type="dxa"/>
            <w:vMerge w:val="restart"/>
            <w:tcBorders>
              <w:top w:val="nil"/>
              <w:left w:val="single" w:sz="8" w:space="0" w:color="auto"/>
              <w:bottom w:val="single" w:sz="8" w:space="0" w:color="000000"/>
              <w:right w:val="single" w:sz="8" w:space="0" w:color="auto"/>
            </w:tcBorders>
            <w:vAlign w:val="center"/>
            <w:hideMark/>
          </w:tcPr>
          <w:p w14:paraId="755470A3" w14:textId="77777777" w:rsidR="00BE175A" w:rsidRPr="00264A86" w:rsidRDefault="00BE175A" w:rsidP="000C556C">
            <w:pPr>
              <w:jc w:val="center"/>
              <w:rPr>
                <w:sz w:val="22"/>
                <w:szCs w:val="22"/>
              </w:rPr>
            </w:pPr>
            <w:r w:rsidRPr="00264A86">
              <w:rPr>
                <w:sz w:val="22"/>
                <w:szCs w:val="22"/>
              </w:rPr>
              <w:t>96,00</w:t>
            </w:r>
          </w:p>
        </w:tc>
      </w:tr>
      <w:tr w:rsidR="00BE175A" w:rsidRPr="00264A86" w14:paraId="01B97DC5" w14:textId="77777777" w:rsidTr="009556C3">
        <w:trPr>
          <w:trHeight w:val="330"/>
        </w:trPr>
        <w:tc>
          <w:tcPr>
            <w:tcW w:w="1858" w:type="dxa"/>
            <w:vMerge/>
            <w:tcBorders>
              <w:left w:val="single" w:sz="8" w:space="0" w:color="auto"/>
              <w:right w:val="nil"/>
            </w:tcBorders>
            <w:vAlign w:val="center"/>
            <w:hideMark/>
          </w:tcPr>
          <w:p w14:paraId="09F0F9DE"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7CAE5F8F" w14:textId="77777777" w:rsidR="00BE175A" w:rsidRPr="00264A86" w:rsidRDefault="00BE175A" w:rsidP="000C556C">
            <w:pPr>
              <w:jc w:val="center"/>
              <w:rPr>
                <w:sz w:val="22"/>
                <w:szCs w:val="22"/>
              </w:rPr>
            </w:pPr>
            <w:r w:rsidRPr="00264A86">
              <w:rPr>
                <w:sz w:val="22"/>
                <w:szCs w:val="22"/>
              </w:rPr>
              <w:t>DE i DL</w:t>
            </w:r>
          </w:p>
        </w:tc>
        <w:tc>
          <w:tcPr>
            <w:tcW w:w="0" w:type="auto"/>
            <w:vMerge/>
            <w:tcBorders>
              <w:top w:val="nil"/>
              <w:left w:val="single" w:sz="8" w:space="0" w:color="auto"/>
              <w:bottom w:val="single" w:sz="8" w:space="0" w:color="000000"/>
              <w:right w:val="single" w:sz="8" w:space="0" w:color="auto"/>
            </w:tcBorders>
            <w:vAlign w:val="center"/>
            <w:hideMark/>
          </w:tcPr>
          <w:p w14:paraId="4894EDB4"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146FFCDE"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27448866"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0B3169EE" w14:textId="77777777" w:rsidR="00BE175A" w:rsidRPr="00264A86" w:rsidRDefault="00BE175A" w:rsidP="000C556C">
            <w:pPr>
              <w:rPr>
                <w:sz w:val="22"/>
                <w:szCs w:val="22"/>
              </w:rPr>
            </w:pPr>
          </w:p>
        </w:tc>
      </w:tr>
      <w:tr w:rsidR="00BE175A" w:rsidRPr="00264A86" w14:paraId="5D38A5AE" w14:textId="77777777" w:rsidTr="009556C3">
        <w:trPr>
          <w:trHeight w:val="645"/>
        </w:trPr>
        <w:tc>
          <w:tcPr>
            <w:tcW w:w="1858" w:type="dxa"/>
            <w:vMerge/>
            <w:tcBorders>
              <w:left w:val="single" w:sz="8" w:space="0" w:color="auto"/>
              <w:right w:val="nil"/>
            </w:tcBorders>
            <w:vAlign w:val="center"/>
            <w:hideMark/>
          </w:tcPr>
          <w:p w14:paraId="441AABC8"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4E3D00DB" w14:textId="77777777" w:rsidR="00BE175A" w:rsidRPr="00264A86" w:rsidRDefault="00BE175A" w:rsidP="000C556C">
            <w:pPr>
              <w:jc w:val="center"/>
              <w:rPr>
                <w:sz w:val="22"/>
                <w:szCs w:val="22"/>
              </w:rPr>
            </w:pPr>
            <w:r w:rsidRPr="00264A86">
              <w:rPr>
                <w:sz w:val="22"/>
                <w:szCs w:val="22"/>
              </w:rPr>
              <w:t>klatka schodowa          dyrekcyjna</w:t>
            </w:r>
          </w:p>
        </w:tc>
        <w:tc>
          <w:tcPr>
            <w:tcW w:w="1180" w:type="dxa"/>
            <w:tcBorders>
              <w:top w:val="nil"/>
              <w:left w:val="nil"/>
              <w:bottom w:val="single" w:sz="8" w:space="0" w:color="auto"/>
              <w:right w:val="single" w:sz="8" w:space="0" w:color="auto"/>
            </w:tcBorders>
            <w:vAlign w:val="center"/>
            <w:hideMark/>
          </w:tcPr>
          <w:p w14:paraId="1556C34D" w14:textId="77777777" w:rsidR="00BE175A" w:rsidRPr="00264A86" w:rsidRDefault="00BE175A" w:rsidP="000C556C">
            <w:pPr>
              <w:jc w:val="center"/>
              <w:rPr>
                <w:sz w:val="22"/>
                <w:szCs w:val="22"/>
              </w:rPr>
            </w:pPr>
            <w:r w:rsidRPr="00264A86">
              <w:rPr>
                <w:sz w:val="22"/>
                <w:szCs w:val="22"/>
              </w:rPr>
              <w:t>265,10</w:t>
            </w:r>
          </w:p>
        </w:tc>
        <w:tc>
          <w:tcPr>
            <w:tcW w:w="1180" w:type="dxa"/>
            <w:tcBorders>
              <w:top w:val="nil"/>
              <w:left w:val="nil"/>
              <w:bottom w:val="single" w:sz="8" w:space="0" w:color="auto"/>
              <w:right w:val="single" w:sz="8" w:space="0" w:color="auto"/>
            </w:tcBorders>
            <w:vAlign w:val="center"/>
            <w:hideMark/>
          </w:tcPr>
          <w:p w14:paraId="3C8F3079"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5C436114"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1FF03547" w14:textId="77777777" w:rsidR="00BE175A" w:rsidRPr="00264A86" w:rsidRDefault="00BE175A" w:rsidP="000C556C">
            <w:pPr>
              <w:jc w:val="center"/>
              <w:rPr>
                <w:sz w:val="22"/>
                <w:szCs w:val="22"/>
              </w:rPr>
            </w:pPr>
            <w:r w:rsidRPr="00264A86">
              <w:rPr>
                <w:sz w:val="22"/>
                <w:szCs w:val="22"/>
              </w:rPr>
              <w:t>265,10</w:t>
            </w:r>
          </w:p>
        </w:tc>
      </w:tr>
      <w:tr w:rsidR="00BE175A" w:rsidRPr="00264A86" w14:paraId="2207DF4E" w14:textId="77777777" w:rsidTr="009556C3">
        <w:trPr>
          <w:trHeight w:val="330"/>
        </w:trPr>
        <w:tc>
          <w:tcPr>
            <w:tcW w:w="1858" w:type="dxa"/>
            <w:vMerge/>
            <w:tcBorders>
              <w:left w:val="single" w:sz="8" w:space="0" w:color="auto"/>
              <w:right w:val="nil"/>
            </w:tcBorders>
            <w:vAlign w:val="center"/>
            <w:hideMark/>
          </w:tcPr>
          <w:p w14:paraId="6138E996"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5F66167A" w14:textId="77777777" w:rsidR="00BE175A" w:rsidRPr="00264A86" w:rsidRDefault="00BE175A" w:rsidP="000C556C">
            <w:pPr>
              <w:jc w:val="center"/>
              <w:rPr>
                <w:sz w:val="22"/>
                <w:szCs w:val="22"/>
              </w:rPr>
            </w:pPr>
            <w:r w:rsidRPr="00264A86">
              <w:rPr>
                <w:sz w:val="22"/>
                <w:szCs w:val="22"/>
              </w:rPr>
              <w:t>pomieszczenie sanitarne</w:t>
            </w:r>
          </w:p>
        </w:tc>
        <w:tc>
          <w:tcPr>
            <w:tcW w:w="1180" w:type="dxa"/>
            <w:tcBorders>
              <w:top w:val="nil"/>
              <w:left w:val="nil"/>
              <w:bottom w:val="single" w:sz="8" w:space="0" w:color="auto"/>
              <w:right w:val="single" w:sz="8" w:space="0" w:color="auto"/>
            </w:tcBorders>
            <w:vAlign w:val="center"/>
            <w:hideMark/>
          </w:tcPr>
          <w:p w14:paraId="6A79313E" w14:textId="77777777" w:rsidR="00BE175A" w:rsidRPr="00264A86" w:rsidRDefault="00BE175A" w:rsidP="000C556C">
            <w:pPr>
              <w:jc w:val="center"/>
              <w:rPr>
                <w:sz w:val="22"/>
                <w:szCs w:val="22"/>
              </w:rPr>
            </w:pPr>
            <w:r w:rsidRPr="00264A86">
              <w:rPr>
                <w:sz w:val="22"/>
                <w:szCs w:val="22"/>
              </w:rPr>
              <w:t>108</w:t>
            </w:r>
          </w:p>
        </w:tc>
        <w:tc>
          <w:tcPr>
            <w:tcW w:w="1180" w:type="dxa"/>
            <w:tcBorders>
              <w:top w:val="nil"/>
              <w:left w:val="nil"/>
              <w:bottom w:val="single" w:sz="8" w:space="0" w:color="auto"/>
              <w:right w:val="single" w:sz="8" w:space="0" w:color="auto"/>
            </w:tcBorders>
            <w:vAlign w:val="center"/>
            <w:hideMark/>
          </w:tcPr>
          <w:p w14:paraId="4662F914"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5DFA6123"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696D52A1" w14:textId="77777777" w:rsidR="00BE175A" w:rsidRPr="00264A86" w:rsidRDefault="00BE175A" w:rsidP="000C556C">
            <w:pPr>
              <w:jc w:val="center"/>
              <w:rPr>
                <w:sz w:val="22"/>
                <w:szCs w:val="22"/>
              </w:rPr>
            </w:pPr>
            <w:r w:rsidRPr="00264A86">
              <w:rPr>
                <w:sz w:val="22"/>
                <w:szCs w:val="22"/>
              </w:rPr>
              <w:t>108,00</w:t>
            </w:r>
          </w:p>
        </w:tc>
      </w:tr>
      <w:tr w:rsidR="00BE175A" w:rsidRPr="00264A86" w14:paraId="247DAA61" w14:textId="77777777" w:rsidTr="009556C3">
        <w:trPr>
          <w:trHeight w:val="645"/>
        </w:trPr>
        <w:tc>
          <w:tcPr>
            <w:tcW w:w="1858" w:type="dxa"/>
            <w:vMerge/>
            <w:tcBorders>
              <w:left w:val="single" w:sz="8" w:space="0" w:color="auto"/>
              <w:right w:val="nil"/>
            </w:tcBorders>
            <w:vAlign w:val="center"/>
            <w:hideMark/>
          </w:tcPr>
          <w:p w14:paraId="230E6DA2"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7B909F76" w14:textId="77777777" w:rsidR="00BE175A" w:rsidRPr="00264A86" w:rsidRDefault="00BE175A" w:rsidP="000C556C">
            <w:pPr>
              <w:jc w:val="center"/>
              <w:rPr>
                <w:sz w:val="22"/>
                <w:szCs w:val="22"/>
              </w:rPr>
            </w:pPr>
            <w:r w:rsidRPr="00264A86">
              <w:rPr>
                <w:sz w:val="22"/>
                <w:szCs w:val="22"/>
              </w:rPr>
              <w:t>pomieszczenie biurowe (109,212,216,222,310)</w:t>
            </w:r>
          </w:p>
        </w:tc>
        <w:tc>
          <w:tcPr>
            <w:tcW w:w="1180" w:type="dxa"/>
            <w:tcBorders>
              <w:top w:val="nil"/>
              <w:left w:val="nil"/>
              <w:bottom w:val="single" w:sz="8" w:space="0" w:color="auto"/>
              <w:right w:val="single" w:sz="8" w:space="0" w:color="auto"/>
            </w:tcBorders>
            <w:vAlign w:val="center"/>
            <w:hideMark/>
          </w:tcPr>
          <w:p w14:paraId="76427A3C" w14:textId="77777777" w:rsidR="00BE175A" w:rsidRPr="00264A86" w:rsidRDefault="00BE175A" w:rsidP="000C556C">
            <w:pPr>
              <w:jc w:val="center"/>
              <w:rPr>
                <w:sz w:val="22"/>
                <w:szCs w:val="22"/>
              </w:rPr>
            </w:pPr>
            <w:r w:rsidRPr="00264A86">
              <w:rPr>
                <w:sz w:val="22"/>
                <w:szCs w:val="22"/>
              </w:rPr>
              <w:t>182,70</w:t>
            </w:r>
          </w:p>
        </w:tc>
        <w:tc>
          <w:tcPr>
            <w:tcW w:w="1180" w:type="dxa"/>
            <w:tcBorders>
              <w:top w:val="nil"/>
              <w:left w:val="nil"/>
              <w:bottom w:val="single" w:sz="8" w:space="0" w:color="auto"/>
              <w:right w:val="single" w:sz="8" w:space="0" w:color="auto"/>
            </w:tcBorders>
            <w:vAlign w:val="center"/>
            <w:hideMark/>
          </w:tcPr>
          <w:p w14:paraId="6F58401D"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27A07D2A"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52EE8BFF" w14:textId="77777777" w:rsidR="00BE175A" w:rsidRPr="00264A86" w:rsidRDefault="00BE175A" w:rsidP="000C556C">
            <w:pPr>
              <w:jc w:val="center"/>
              <w:rPr>
                <w:sz w:val="22"/>
                <w:szCs w:val="22"/>
              </w:rPr>
            </w:pPr>
            <w:r w:rsidRPr="00264A86">
              <w:rPr>
                <w:sz w:val="22"/>
                <w:szCs w:val="22"/>
              </w:rPr>
              <w:t>109,62</w:t>
            </w:r>
          </w:p>
        </w:tc>
      </w:tr>
      <w:tr w:rsidR="00BE175A" w:rsidRPr="00264A86" w14:paraId="217F17CF" w14:textId="77777777" w:rsidTr="009556C3">
        <w:trPr>
          <w:trHeight w:val="330"/>
        </w:trPr>
        <w:tc>
          <w:tcPr>
            <w:tcW w:w="1858" w:type="dxa"/>
            <w:vMerge/>
            <w:tcBorders>
              <w:left w:val="single" w:sz="8" w:space="0" w:color="auto"/>
              <w:right w:val="nil"/>
            </w:tcBorders>
            <w:vAlign w:val="center"/>
            <w:hideMark/>
          </w:tcPr>
          <w:p w14:paraId="03FDFE91"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421BC469" w14:textId="77777777" w:rsidR="00BE175A" w:rsidRPr="00264A86" w:rsidRDefault="00BE175A" w:rsidP="000C556C">
            <w:pPr>
              <w:jc w:val="center"/>
              <w:rPr>
                <w:sz w:val="22"/>
                <w:szCs w:val="22"/>
              </w:rPr>
            </w:pPr>
            <w:r w:rsidRPr="00264A86">
              <w:rPr>
                <w:sz w:val="22"/>
                <w:szCs w:val="22"/>
              </w:rPr>
              <w:t>pomieszczenie biurowe</w:t>
            </w:r>
          </w:p>
        </w:tc>
        <w:tc>
          <w:tcPr>
            <w:tcW w:w="1180" w:type="dxa"/>
            <w:tcBorders>
              <w:top w:val="nil"/>
              <w:left w:val="nil"/>
              <w:bottom w:val="single" w:sz="8" w:space="0" w:color="auto"/>
              <w:right w:val="single" w:sz="8" w:space="0" w:color="auto"/>
            </w:tcBorders>
            <w:vAlign w:val="center"/>
            <w:hideMark/>
          </w:tcPr>
          <w:p w14:paraId="3E4AD1C7" w14:textId="77777777" w:rsidR="00BE175A" w:rsidRPr="00264A86" w:rsidRDefault="00BE175A" w:rsidP="000C556C">
            <w:pPr>
              <w:jc w:val="center"/>
              <w:rPr>
                <w:sz w:val="22"/>
                <w:szCs w:val="22"/>
              </w:rPr>
            </w:pPr>
            <w:r w:rsidRPr="00264A86">
              <w:rPr>
                <w:sz w:val="22"/>
                <w:szCs w:val="22"/>
              </w:rPr>
              <w:t>1364,30</w:t>
            </w:r>
          </w:p>
        </w:tc>
        <w:tc>
          <w:tcPr>
            <w:tcW w:w="1180" w:type="dxa"/>
            <w:tcBorders>
              <w:top w:val="nil"/>
              <w:left w:val="nil"/>
              <w:bottom w:val="single" w:sz="8" w:space="0" w:color="auto"/>
              <w:right w:val="single" w:sz="8" w:space="0" w:color="auto"/>
            </w:tcBorders>
            <w:vAlign w:val="center"/>
            <w:hideMark/>
          </w:tcPr>
          <w:p w14:paraId="575E8CC5" w14:textId="77777777" w:rsidR="00BE175A" w:rsidRPr="00264A86" w:rsidRDefault="00BE175A" w:rsidP="000C556C">
            <w:pPr>
              <w:jc w:val="center"/>
              <w:rPr>
                <w:sz w:val="22"/>
                <w:szCs w:val="22"/>
              </w:rPr>
            </w:pPr>
            <w:r w:rsidRPr="00264A86">
              <w:rPr>
                <w:sz w:val="22"/>
                <w:szCs w:val="22"/>
              </w:rPr>
              <w:t>2x tydzień</w:t>
            </w:r>
          </w:p>
        </w:tc>
        <w:tc>
          <w:tcPr>
            <w:tcW w:w="1360" w:type="dxa"/>
            <w:tcBorders>
              <w:top w:val="nil"/>
              <w:left w:val="nil"/>
              <w:bottom w:val="single" w:sz="8" w:space="0" w:color="auto"/>
              <w:right w:val="single" w:sz="8" w:space="0" w:color="auto"/>
            </w:tcBorders>
            <w:vAlign w:val="center"/>
            <w:hideMark/>
          </w:tcPr>
          <w:p w14:paraId="614B345C" w14:textId="77777777" w:rsidR="00BE175A" w:rsidRPr="00264A86" w:rsidRDefault="00BE175A" w:rsidP="000C556C">
            <w:pPr>
              <w:jc w:val="center"/>
              <w:rPr>
                <w:sz w:val="22"/>
                <w:szCs w:val="22"/>
              </w:rPr>
            </w:pPr>
            <w:r w:rsidRPr="00264A86">
              <w:rPr>
                <w:sz w:val="22"/>
                <w:szCs w:val="22"/>
              </w:rPr>
              <w:t>0,4</w:t>
            </w:r>
          </w:p>
        </w:tc>
        <w:tc>
          <w:tcPr>
            <w:tcW w:w="1540" w:type="dxa"/>
            <w:tcBorders>
              <w:top w:val="nil"/>
              <w:left w:val="nil"/>
              <w:bottom w:val="single" w:sz="8" w:space="0" w:color="auto"/>
              <w:right w:val="single" w:sz="8" w:space="0" w:color="auto"/>
            </w:tcBorders>
            <w:vAlign w:val="center"/>
            <w:hideMark/>
          </w:tcPr>
          <w:p w14:paraId="1D24A29D" w14:textId="77777777" w:rsidR="00BE175A" w:rsidRPr="00264A86" w:rsidRDefault="00BE175A" w:rsidP="000C556C">
            <w:pPr>
              <w:jc w:val="center"/>
              <w:rPr>
                <w:sz w:val="22"/>
                <w:szCs w:val="22"/>
              </w:rPr>
            </w:pPr>
            <w:r w:rsidRPr="00264A86">
              <w:rPr>
                <w:sz w:val="22"/>
                <w:szCs w:val="22"/>
              </w:rPr>
              <w:t>545,72</w:t>
            </w:r>
          </w:p>
        </w:tc>
      </w:tr>
      <w:tr w:rsidR="00BE175A" w:rsidRPr="00264A86" w14:paraId="73E301C4" w14:textId="77777777" w:rsidTr="009556C3">
        <w:trPr>
          <w:trHeight w:val="415"/>
        </w:trPr>
        <w:tc>
          <w:tcPr>
            <w:tcW w:w="1858" w:type="dxa"/>
            <w:vMerge/>
            <w:tcBorders>
              <w:left w:val="single" w:sz="8" w:space="0" w:color="auto"/>
              <w:bottom w:val="single" w:sz="8" w:space="0" w:color="000000"/>
              <w:right w:val="nil"/>
            </w:tcBorders>
            <w:vAlign w:val="center"/>
            <w:hideMark/>
          </w:tcPr>
          <w:p w14:paraId="23C13193"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459791EB" w14:textId="77777777" w:rsidR="00BE175A" w:rsidRPr="00264A86" w:rsidRDefault="00BE175A" w:rsidP="000C556C">
            <w:pPr>
              <w:jc w:val="center"/>
              <w:rPr>
                <w:sz w:val="22"/>
                <w:szCs w:val="22"/>
              </w:rPr>
            </w:pPr>
            <w:r w:rsidRPr="00264A86">
              <w:rPr>
                <w:sz w:val="22"/>
                <w:szCs w:val="22"/>
              </w:rPr>
              <w:t>ciągi komunikacyjne parter</w:t>
            </w:r>
          </w:p>
        </w:tc>
        <w:tc>
          <w:tcPr>
            <w:tcW w:w="1180" w:type="dxa"/>
            <w:tcBorders>
              <w:top w:val="nil"/>
              <w:left w:val="nil"/>
              <w:bottom w:val="single" w:sz="8" w:space="0" w:color="auto"/>
              <w:right w:val="single" w:sz="8" w:space="0" w:color="auto"/>
            </w:tcBorders>
            <w:vAlign w:val="center"/>
            <w:hideMark/>
          </w:tcPr>
          <w:p w14:paraId="62C5C314" w14:textId="77777777" w:rsidR="00BE175A" w:rsidRPr="00264A86" w:rsidRDefault="00BE175A" w:rsidP="000C556C">
            <w:pPr>
              <w:jc w:val="center"/>
              <w:rPr>
                <w:sz w:val="22"/>
                <w:szCs w:val="22"/>
              </w:rPr>
            </w:pPr>
            <w:r w:rsidRPr="00264A86">
              <w:rPr>
                <w:sz w:val="22"/>
                <w:szCs w:val="22"/>
              </w:rPr>
              <w:t>558,00</w:t>
            </w:r>
          </w:p>
        </w:tc>
        <w:tc>
          <w:tcPr>
            <w:tcW w:w="1180" w:type="dxa"/>
            <w:tcBorders>
              <w:top w:val="nil"/>
              <w:left w:val="nil"/>
              <w:bottom w:val="single" w:sz="8" w:space="0" w:color="auto"/>
              <w:right w:val="single" w:sz="8" w:space="0" w:color="auto"/>
            </w:tcBorders>
            <w:vAlign w:val="center"/>
            <w:hideMark/>
          </w:tcPr>
          <w:p w14:paraId="57D9C6E2"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58AFA62A"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65867FD5" w14:textId="77777777" w:rsidR="00BE175A" w:rsidRPr="00264A86" w:rsidRDefault="00BE175A" w:rsidP="000C556C">
            <w:pPr>
              <w:jc w:val="center"/>
              <w:rPr>
                <w:sz w:val="22"/>
                <w:szCs w:val="22"/>
              </w:rPr>
            </w:pPr>
            <w:r w:rsidRPr="00264A86">
              <w:rPr>
                <w:sz w:val="22"/>
                <w:szCs w:val="22"/>
              </w:rPr>
              <w:t>558,00</w:t>
            </w:r>
          </w:p>
        </w:tc>
      </w:tr>
      <w:tr w:rsidR="00BE175A" w:rsidRPr="00264A86" w14:paraId="3B71F177" w14:textId="77777777" w:rsidTr="009556C3">
        <w:trPr>
          <w:trHeight w:val="676"/>
        </w:trPr>
        <w:tc>
          <w:tcPr>
            <w:tcW w:w="1858" w:type="dxa"/>
            <w:vMerge w:val="restart"/>
            <w:tcBorders>
              <w:top w:val="nil"/>
              <w:left w:val="single" w:sz="8" w:space="0" w:color="auto"/>
              <w:right w:val="nil"/>
            </w:tcBorders>
            <w:vAlign w:val="center"/>
            <w:hideMark/>
          </w:tcPr>
          <w:p w14:paraId="66C7B1EA" w14:textId="77777777" w:rsidR="00BE175A" w:rsidRDefault="00BE175A" w:rsidP="000C556C">
            <w:pPr>
              <w:jc w:val="center"/>
              <w:rPr>
                <w:b/>
                <w:bCs/>
                <w:sz w:val="22"/>
                <w:szCs w:val="22"/>
              </w:rPr>
            </w:pPr>
            <w:r w:rsidRPr="00264A86">
              <w:rPr>
                <w:b/>
                <w:bCs/>
                <w:sz w:val="22"/>
                <w:szCs w:val="22"/>
              </w:rPr>
              <w:lastRenderedPageBreak/>
              <w:t xml:space="preserve">Budynek administracyjny </w:t>
            </w:r>
          </w:p>
          <w:p w14:paraId="160145A3" w14:textId="77777777" w:rsidR="00BE175A" w:rsidRDefault="00BE175A" w:rsidP="000C556C">
            <w:pPr>
              <w:jc w:val="center"/>
              <w:rPr>
                <w:b/>
                <w:bCs/>
                <w:sz w:val="22"/>
                <w:szCs w:val="22"/>
              </w:rPr>
            </w:pPr>
          </w:p>
          <w:p w14:paraId="49D939B5" w14:textId="77777777" w:rsidR="00BE175A" w:rsidRPr="00264A86" w:rsidRDefault="00BE175A" w:rsidP="000C556C">
            <w:pPr>
              <w:jc w:val="center"/>
              <w:rPr>
                <w:b/>
                <w:bCs/>
                <w:sz w:val="22"/>
                <w:szCs w:val="22"/>
              </w:rPr>
            </w:pPr>
            <w:r w:rsidRPr="00264A86">
              <w:rPr>
                <w:b/>
                <w:bCs/>
                <w:sz w:val="22"/>
                <w:szCs w:val="22"/>
              </w:rPr>
              <w:t>„A”</w:t>
            </w:r>
          </w:p>
          <w:p w14:paraId="2D87B723" w14:textId="77777777" w:rsidR="00BE175A" w:rsidRPr="00264A86" w:rsidRDefault="00BE175A" w:rsidP="000C556C">
            <w:pPr>
              <w:jc w:val="center"/>
              <w:rPr>
                <w:b/>
                <w:bCs/>
                <w:sz w:val="22"/>
                <w:szCs w:val="22"/>
              </w:rPr>
            </w:pPr>
            <w:r w:rsidRPr="00264A86">
              <w:rPr>
                <w:b/>
                <w:bCs/>
                <w:sz w:val="22"/>
                <w:szCs w:val="22"/>
              </w:rPr>
              <w:t>Cechownia 500</w:t>
            </w:r>
          </w:p>
          <w:p w14:paraId="4A898026" w14:textId="77777777" w:rsidR="00BE175A" w:rsidRPr="00264A86" w:rsidRDefault="00BE175A" w:rsidP="000C556C">
            <w:pPr>
              <w:rPr>
                <w:sz w:val="22"/>
                <w:szCs w:val="22"/>
              </w:rPr>
            </w:pPr>
            <w:r w:rsidRPr="00264A86">
              <w:rPr>
                <w:sz w:val="22"/>
                <w:szCs w:val="22"/>
              </w:rPr>
              <w:t> </w:t>
            </w:r>
          </w:p>
          <w:p w14:paraId="180601C2" w14:textId="77777777" w:rsidR="00BE175A" w:rsidRPr="00264A86" w:rsidRDefault="00BE175A" w:rsidP="000C556C">
            <w:pPr>
              <w:rPr>
                <w:sz w:val="22"/>
                <w:szCs w:val="22"/>
              </w:rPr>
            </w:pPr>
            <w:r w:rsidRPr="00264A86">
              <w:rPr>
                <w:sz w:val="22"/>
                <w:szCs w:val="22"/>
              </w:rPr>
              <w:t> </w:t>
            </w:r>
          </w:p>
          <w:p w14:paraId="397E1BAF" w14:textId="77777777" w:rsidR="00BE175A" w:rsidRPr="00264A86" w:rsidRDefault="00BE175A" w:rsidP="000C556C">
            <w:pPr>
              <w:rPr>
                <w:b/>
                <w:bCs/>
                <w:sz w:val="22"/>
                <w:szCs w:val="22"/>
              </w:rPr>
            </w:pPr>
            <w:r w:rsidRPr="00264A86">
              <w:rPr>
                <w:sz w:val="22"/>
                <w:szCs w:val="22"/>
              </w:rPr>
              <w:t> </w:t>
            </w:r>
          </w:p>
        </w:tc>
        <w:tc>
          <w:tcPr>
            <w:tcW w:w="2602" w:type="dxa"/>
            <w:tcBorders>
              <w:top w:val="nil"/>
              <w:left w:val="single" w:sz="8" w:space="0" w:color="auto"/>
              <w:bottom w:val="single" w:sz="8" w:space="0" w:color="auto"/>
              <w:right w:val="single" w:sz="8" w:space="0" w:color="auto"/>
            </w:tcBorders>
            <w:vAlign w:val="center"/>
            <w:hideMark/>
          </w:tcPr>
          <w:p w14:paraId="35F8E8DC" w14:textId="77777777" w:rsidR="00BE175A" w:rsidRPr="00264A86" w:rsidRDefault="00BE175A" w:rsidP="000C556C">
            <w:pPr>
              <w:jc w:val="center"/>
              <w:rPr>
                <w:sz w:val="22"/>
                <w:szCs w:val="22"/>
              </w:rPr>
            </w:pPr>
            <w:r w:rsidRPr="00264A86">
              <w:rPr>
                <w:sz w:val="22"/>
                <w:szCs w:val="22"/>
              </w:rPr>
              <w:t>pomieszczenia biurowe oddziały</w:t>
            </w:r>
          </w:p>
        </w:tc>
        <w:tc>
          <w:tcPr>
            <w:tcW w:w="1180" w:type="dxa"/>
            <w:tcBorders>
              <w:top w:val="nil"/>
              <w:left w:val="nil"/>
              <w:bottom w:val="single" w:sz="8" w:space="0" w:color="auto"/>
              <w:right w:val="single" w:sz="8" w:space="0" w:color="auto"/>
            </w:tcBorders>
            <w:vAlign w:val="center"/>
            <w:hideMark/>
          </w:tcPr>
          <w:p w14:paraId="290A030F" w14:textId="77777777" w:rsidR="00BE175A" w:rsidRPr="00264A86" w:rsidRDefault="00BE175A" w:rsidP="000C556C">
            <w:pPr>
              <w:jc w:val="center"/>
              <w:rPr>
                <w:sz w:val="22"/>
                <w:szCs w:val="22"/>
              </w:rPr>
            </w:pPr>
            <w:r w:rsidRPr="00264A86">
              <w:rPr>
                <w:sz w:val="22"/>
                <w:szCs w:val="22"/>
              </w:rPr>
              <w:t>328,00</w:t>
            </w:r>
          </w:p>
        </w:tc>
        <w:tc>
          <w:tcPr>
            <w:tcW w:w="1180" w:type="dxa"/>
            <w:tcBorders>
              <w:top w:val="nil"/>
              <w:left w:val="nil"/>
              <w:bottom w:val="single" w:sz="8" w:space="0" w:color="auto"/>
              <w:right w:val="single" w:sz="8" w:space="0" w:color="auto"/>
            </w:tcBorders>
            <w:vAlign w:val="center"/>
            <w:hideMark/>
          </w:tcPr>
          <w:p w14:paraId="002426B4"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05ED691D"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7FE626F8" w14:textId="77777777" w:rsidR="00BE175A" w:rsidRPr="00264A86" w:rsidRDefault="00BE175A" w:rsidP="000C556C">
            <w:pPr>
              <w:jc w:val="center"/>
              <w:rPr>
                <w:sz w:val="22"/>
                <w:szCs w:val="22"/>
              </w:rPr>
            </w:pPr>
            <w:r w:rsidRPr="00264A86">
              <w:rPr>
                <w:sz w:val="22"/>
                <w:szCs w:val="22"/>
              </w:rPr>
              <w:t>328,00</w:t>
            </w:r>
          </w:p>
        </w:tc>
      </w:tr>
      <w:tr w:rsidR="00BE175A" w:rsidRPr="00264A86" w14:paraId="64316B6F" w14:textId="77777777" w:rsidTr="009556C3">
        <w:trPr>
          <w:trHeight w:val="402"/>
        </w:trPr>
        <w:tc>
          <w:tcPr>
            <w:tcW w:w="1858" w:type="dxa"/>
            <w:vMerge/>
            <w:tcBorders>
              <w:left w:val="single" w:sz="8" w:space="0" w:color="auto"/>
              <w:right w:val="nil"/>
            </w:tcBorders>
            <w:vAlign w:val="center"/>
            <w:hideMark/>
          </w:tcPr>
          <w:p w14:paraId="1D492F2F" w14:textId="77777777" w:rsidR="00BE175A" w:rsidRPr="00264A86" w:rsidRDefault="00BE175A" w:rsidP="000C556C">
            <w:pPr>
              <w:rPr>
                <w:b/>
                <w:bCs/>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1BA3E675" w14:textId="77777777" w:rsidR="00BE175A" w:rsidRPr="00264A86" w:rsidRDefault="00BE175A" w:rsidP="000C556C">
            <w:pPr>
              <w:jc w:val="center"/>
              <w:rPr>
                <w:sz w:val="22"/>
                <w:szCs w:val="22"/>
              </w:rPr>
            </w:pPr>
            <w:r w:rsidRPr="00264A86">
              <w:rPr>
                <w:sz w:val="22"/>
                <w:szCs w:val="22"/>
              </w:rPr>
              <w:t xml:space="preserve">ciągi komunikacyjne  </w:t>
            </w:r>
          </w:p>
        </w:tc>
        <w:tc>
          <w:tcPr>
            <w:tcW w:w="1180" w:type="dxa"/>
            <w:tcBorders>
              <w:top w:val="nil"/>
              <w:left w:val="nil"/>
              <w:bottom w:val="single" w:sz="8" w:space="0" w:color="auto"/>
              <w:right w:val="single" w:sz="8" w:space="0" w:color="auto"/>
            </w:tcBorders>
            <w:vAlign w:val="center"/>
            <w:hideMark/>
          </w:tcPr>
          <w:p w14:paraId="79CCDBCF" w14:textId="77777777" w:rsidR="00BE175A" w:rsidRPr="00264A86" w:rsidRDefault="00BE175A" w:rsidP="000C556C">
            <w:pPr>
              <w:jc w:val="center"/>
              <w:rPr>
                <w:sz w:val="22"/>
                <w:szCs w:val="22"/>
              </w:rPr>
            </w:pPr>
            <w:r w:rsidRPr="00264A86">
              <w:rPr>
                <w:sz w:val="22"/>
                <w:szCs w:val="22"/>
              </w:rPr>
              <w:t>645,00</w:t>
            </w:r>
          </w:p>
        </w:tc>
        <w:tc>
          <w:tcPr>
            <w:tcW w:w="1180" w:type="dxa"/>
            <w:tcBorders>
              <w:top w:val="nil"/>
              <w:left w:val="nil"/>
              <w:bottom w:val="single" w:sz="8" w:space="0" w:color="auto"/>
              <w:right w:val="single" w:sz="8" w:space="0" w:color="auto"/>
            </w:tcBorders>
            <w:vAlign w:val="center"/>
            <w:hideMark/>
          </w:tcPr>
          <w:p w14:paraId="43199513"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4778E3ED"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03CCD5C4" w14:textId="77777777" w:rsidR="00BE175A" w:rsidRPr="00264A86" w:rsidRDefault="00BE175A" w:rsidP="000C556C">
            <w:pPr>
              <w:jc w:val="center"/>
              <w:rPr>
                <w:sz w:val="22"/>
                <w:szCs w:val="22"/>
              </w:rPr>
            </w:pPr>
            <w:r w:rsidRPr="00264A86">
              <w:rPr>
                <w:sz w:val="22"/>
                <w:szCs w:val="22"/>
              </w:rPr>
              <w:t>645,00</w:t>
            </w:r>
          </w:p>
        </w:tc>
      </w:tr>
      <w:tr w:rsidR="00BE175A" w:rsidRPr="00264A86" w14:paraId="4C67876F" w14:textId="77777777" w:rsidTr="009556C3">
        <w:trPr>
          <w:trHeight w:val="645"/>
        </w:trPr>
        <w:tc>
          <w:tcPr>
            <w:tcW w:w="1858" w:type="dxa"/>
            <w:vMerge/>
            <w:tcBorders>
              <w:left w:val="single" w:sz="8" w:space="0" w:color="auto"/>
              <w:right w:val="nil"/>
            </w:tcBorders>
            <w:vAlign w:val="center"/>
            <w:hideMark/>
          </w:tcPr>
          <w:p w14:paraId="56F37A1C"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55A05684" w14:textId="77777777" w:rsidR="00BE175A" w:rsidRPr="00264A86" w:rsidRDefault="00BE175A" w:rsidP="000C556C">
            <w:pPr>
              <w:jc w:val="center"/>
              <w:rPr>
                <w:sz w:val="22"/>
                <w:szCs w:val="22"/>
              </w:rPr>
            </w:pPr>
            <w:r w:rsidRPr="00264A86">
              <w:rPr>
                <w:sz w:val="22"/>
                <w:szCs w:val="22"/>
              </w:rPr>
              <w:t>klatka schodowa przy windzie osobowej</w:t>
            </w:r>
          </w:p>
        </w:tc>
        <w:tc>
          <w:tcPr>
            <w:tcW w:w="1180" w:type="dxa"/>
            <w:tcBorders>
              <w:top w:val="nil"/>
              <w:left w:val="nil"/>
              <w:bottom w:val="single" w:sz="8" w:space="0" w:color="auto"/>
              <w:right w:val="single" w:sz="8" w:space="0" w:color="auto"/>
            </w:tcBorders>
            <w:vAlign w:val="center"/>
            <w:hideMark/>
          </w:tcPr>
          <w:p w14:paraId="0323F7B3" w14:textId="77777777" w:rsidR="00BE175A" w:rsidRPr="00264A86" w:rsidRDefault="00BE175A" w:rsidP="000C556C">
            <w:pPr>
              <w:jc w:val="center"/>
              <w:rPr>
                <w:sz w:val="22"/>
                <w:szCs w:val="22"/>
              </w:rPr>
            </w:pPr>
            <w:r w:rsidRPr="00264A86">
              <w:rPr>
                <w:sz w:val="22"/>
                <w:szCs w:val="22"/>
              </w:rPr>
              <w:t>151,00</w:t>
            </w:r>
          </w:p>
        </w:tc>
        <w:tc>
          <w:tcPr>
            <w:tcW w:w="1180" w:type="dxa"/>
            <w:tcBorders>
              <w:top w:val="nil"/>
              <w:left w:val="nil"/>
              <w:bottom w:val="single" w:sz="8" w:space="0" w:color="auto"/>
              <w:right w:val="single" w:sz="8" w:space="0" w:color="auto"/>
            </w:tcBorders>
            <w:vAlign w:val="center"/>
            <w:hideMark/>
          </w:tcPr>
          <w:p w14:paraId="15E2372A"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226B1563"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01203A41" w14:textId="77777777" w:rsidR="00BE175A" w:rsidRPr="00264A86" w:rsidRDefault="00BE175A" w:rsidP="000C556C">
            <w:pPr>
              <w:jc w:val="center"/>
              <w:rPr>
                <w:sz w:val="22"/>
                <w:szCs w:val="22"/>
              </w:rPr>
            </w:pPr>
            <w:r w:rsidRPr="00264A86">
              <w:rPr>
                <w:sz w:val="22"/>
                <w:szCs w:val="22"/>
              </w:rPr>
              <w:t>151,00</w:t>
            </w:r>
          </w:p>
        </w:tc>
      </w:tr>
      <w:tr w:rsidR="00BE175A" w:rsidRPr="00264A86" w14:paraId="145981CC" w14:textId="77777777" w:rsidTr="009556C3">
        <w:trPr>
          <w:trHeight w:val="645"/>
        </w:trPr>
        <w:tc>
          <w:tcPr>
            <w:tcW w:w="1858" w:type="dxa"/>
            <w:vMerge/>
            <w:tcBorders>
              <w:left w:val="single" w:sz="8" w:space="0" w:color="auto"/>
              <w:right w:val="nil"/>
            </w:tcBorders>
            <w:vAlign w:val="center"/>
            <w:hideMark/>
          </w:tcPr>
          <w:p w14:paraId="3AC39387"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7BFF7E0D" w14:textId="77777777" w:rsidR="00BE175A" w:rsidRPr="00264A86" w:rsidRDefault="00BE175A" w:rsidP="000C556C">
            <w:pPr>
              <w:jc w:val="center"/>
              <w:rPr>
                <w:sz w:val="22"/>
                <w:szCs w:val="22"/>
              </w:rPr>
            </w:pPr>
            <w:r w:rsidRPr="00264A86">
              <w:rPr>
                <w:sz w:val="22"/>
                <w:szCs w:val="22"/>
              </w:rPr>
              <w:t>klatka schodowa przy łaźni A do szkód.</w:t>
            </w:r>
          </w:p>
        </w:tc>
        <w:tc>
          <w:tcPr>
            <w:tcW w:w="1180" w:type="dxa"/>
            <w:tcBorders>
              <w:top w:val="nil"/>
              <w:left w:val="nil"/>
              <w:bottom w:val="single" w:sz="8" w:space="0" w:color="auto"/>
              <w:right w:val="single" w:sz="8" w:space="0" w:color="auto"/>
            </w:tcBorders>
            <w:vAlign w:val="center"/>
            <w:hideMark/>
          </w:tcPr>
          <w:p w14:paraId="1393BB07" w14:textId="77777777" w:rsidR="00BE175A" w:rsidRPr="00264A86" w:rsidRDefault="00BE175A" w:rsidP="000C556C">
            <w:pPr>
              <w:jc w:val="center"/>
              <w:rPr>
                <w:sz w:val="22"/>
                <w:szCs w:val="22"/>
              </w:rPr>
            </w:pPr>
            <w:r w:rsidRPr="00264A86">
              <w:rPr>
                <w:sz w:val="22"/>
                <w:szCs w:val="22"/>
              </w:rPr>
              <w:t>323,00</w:t>
            </w:r>
          </w:p>
        </w:tc>
        <w:tc>
          <w:tcPr>
            <w:tcW w:w="1180" w:type="dxa"/>
            <w:tcBorders>
              <w:top w:val="nil"/>
              <w:left w:val="nil"/>
              <w:bottom w:val="single" w:sz="8" w:space="0" w:color="auto"/>
              <w:right w:val="single" w:sz="8" w:space="0" w:color="auto"/>
            </w:tcBorders>
            <w:vAlign w:val="center"/>
            <w:hideMark/>
          </w:tcPr>
          <w:p w14:paraId="257AAA3A"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6DE12CC3"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727F2FCB" w14:textId="77777777" w:rsidR="00BE175A" w:rsidRPr="00264A86" w:rsidRDefault="00BE175A" w:rsidP="000C556C">
            <w:pPr>
              <w:jc w:val="center"/>
              <w:rPr>
                <w:sz w:val="22"/>
                <w:szCs w:val="22"/>
              </w:rPr>
            </w:pPr>
            <w:r w:rsidRPr="00264A86">
              <w:rPr>
                <w:sz w:val="22"/>
                <w:szCs w:val="22"/>
              </w:rPr>
              <w:t>323,00</w:t>
            </w:r>
          </w:p>
        </w:tc>
      </w:tr>
      <w:tr w:rsidR="00BE175A" w:rsidRPr="00264A86" w14:paraId="275CFF93" w14:textId="77777777" w:rsidTr="009556C3">
        <w:trPr>
          <w:trHeight w:val="645"/>
        </w:trPr>
        <w:tc>
          <w:tcPr>
            <w:tcW w:w="1858" w:type="dxa"/>
            <w:vMerge/>
            <w:tcBorders>
              <w:left w:val="single" w:sz="8" w:space="0" w:color="auto"/>
              <w:right w:val="nil"/>
            </w:tcBorders>
            <w:vAlign w:val="center"/>
            <w:hideMark/>
          </w:tcPr>
          <w:p w14:paraId="48D53D1C"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37963862" w14:textId="77777777" w:rsidR="00BE175A" w:rsidRPr="00264A86" w:rsidRDefault="00BE175A" w:rsidP="000C556C">
            <w:pPr>
              <w:jc w:val="center"/>
              <w:rPr>
                <w:sz w:val="22"/>
                <w:szCs w:val="22"/>
              </w:rPr>
            </w:pPr>
            <w:r w:rsidRPr="00264A86">
              <w:rPr>
                <w:sz w:val="22"/>
                <w:szCs w:val="22"/>
              </w:rPr>
              <w:t>klatka do III p.  do gotowalni</w:t>
            </w:r>
          </w:p>
        </w:tc>
        <w:tc>
          <w:tcPr>
            <w:tcW w:w="1180" w:type="dxa"/>
            <w:tcBorders>
              <w:top w:val="nil"/>
              <w:left w:val="nil"/>
              <w:bottom w:val="single" w:sz="8" w:space="0" w:color="auto"/>
              <w:right w:val="single" w:sz="8" w:space="0" w:color="auto"/>
            </w:tcBorders>
            <w:vAlign w:val="center"/>
            <w:hideMark/>
          </w:tcPr>
          <w:p w14:paraId="18FDDFF2" w14:textId="77777777" w:rsidR="00BE175A" w:rsidRPr="00264A86" w:rsidRDefault="00BE175A" w:rsidP="000C556C">
            <w:pPr>
              <w:jc w:val="center"/>
              <w:rPr>
                <w:sz w:val="22"/>
                <w:szCs w:val="22"/>
              </w:rPr>
            </w:pPr>
            <w:r w:rsidRPr="00264A86">
              <w:rPr>
                <w:sz w:val="22"/>
                <w:szCs w:val="22"/>
              </w:rPr>
              <w:t>327,00</w:t>
            </w:r>
          </w:p>
        </w:tc>
        <w:tc>
          <w:tcPr>
            <w:tcW w:w="1180" w:type="dxa"/>
            <w:tcBorders>
              <w:top w:val="nil"/>
              <w:left w:val="nil"/>
              <w:bottom w:val="single" w:sz="8" w:space="0" w:color="auto"/>
              <w:right w:val="single" w:sz="8" w:space="0" w:color="auto"/>
            </w:tcBorders>
            <w:vAlign w:val="center"/>
            <w:hideMark/>
          </w:tcPr>
          <w:p w14:paraId="5E85004F"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2F69B5C9"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056FA6C1" w14:textId="77777777" w:rsidR="00BE175A" w:rsidRPr="00264A86" w:rsidRDefault="00BE175A" w:rsidP="000C556C">
            <w:pPr>
              <w:jc w:val="center"/>
              <w:rPr>
                <w:sz w:val="22"/>
                <w:szCs w:val="22"/>
              </w:rPr>
            </w:pPr>
            <w:r w:rsidRPr="00264A86">
              <w:rPr>
                <w:sz w:val="22"/>
                <w:szCs w:val="22"/>
              </w:rPr>
              <w:t>327,00</w:t>
            </w:r>
          </w:p>
        </w:tc>
      </w:tr>
      <w:tr w:rsidR="00BE175A" w:rsidRPr="00264A86" w14:paraId="1B136157" w14:textId="77777777" w:rsidTr="009556C3">
        <w:trPr>
          <w:trHeight w:val="645"/>
        </w:trPr>
        <w:tc>
          <w:tcPr>
            <w:tcW w:w="1858" w:type="dxa"/>
            <w:vMerge/>
            <w:tcBorders>
              <w:left w:val="single" w:sz="8" w:space="0" w:color="auto"/>
              <w:bottom w:val="single" w:sz="4" w:space="0" w:color="auto"/>
              <w:right w:val="nil"/>
            </w:tcBorders>
            <w:vAlign w:val="center"/>
          </w:tcPr>
          <w:p w14:paraId="35C56C7D" w14:textId="77777777" w:rsidR="00BE175A" w:rsidRPr="00264A86" w:rsidRDefault="00BE175A" w:rsidP="000C556C">
            <w:pPr>
              <w:rPr>
                <w:sz w:val="22"/>
                <w:szCs w:val="22"/>
              </w:rPr>
            </w:pPr>
          </w:p>
        </w:tc>
        <w:tc>
          <w:tcPr>
            <w:tcW w:w="2602" w:type="dxa"/>
            <w:tcBorders>
              <w:top w:val="nil"/>
              <w:left w:val="single" w:sz="8" w:space="0" w:color="auto"/>
              <w:bottom w:val="single" w:sz="4" w:space="0" w:color="auto"/>
              <w:right w:val="single" w:sz="8" w:space="0" w:color="auto"/>
            </w:tcBorders>
            <w:vAlign w:val="center"/>
          </w:tcPr>
          <w:p w14:paraId="71DFD930" w14:textId="77777777" w:rsidR="00BE175A" w:rsidRPr="00264A86" w:rsidRDefault="00BE175A" w:rsidP="000C556C">
            <w:pPr>
              <w:jc w:val="center"/>
              <w:rPr>
                <w:sz w:val="22"/>
                <w:szCs w:val="22"/>
              </w:rPr>
            </w:pPr>
            <w:r w:rsidRPr="00264A86">
              <w:rPr>
                <w:sz w:val="22"/>
                <w:szCs w:val="22"/>
              </w:rPr>
              <w:t>klatka schodowa do lampowni</w:t>
            </w:r>
          </w:p>
        </w:tc>
        <w:tc>
          <w:tcPr>
            <w:tcW w:w="1180" w:type="dxa"/>
            <w:tcBorders>
              <w:top w:val="nil"/>
              <w:left w:val="nil"/>
              <w:bottom w:val="single" w:sz="4" w:space="0" w:color="auto"/>
              <w:right w:val="single" w:sz="8" w:space="0" w:color="auto"/>
            </w:tcBorders>
            <w:vAlign w:val="center"/>
          </w:tcPr>
          <w:p w14:paraId="339C0837" w14:textId="77777777" w:rsidR="00BE175A" w:rsidRPr="00264A86" w:rsidRDefault="00BE175A" w:rsidP="000C556C">
            <w:pPr>
              <w:jc w:val="center"/>
              <w:rPr>
                <w:sz w:val="22"/>
                <w:szCs w:val="22"/>
              </w:rPr>
            </w:pPr>
            <w:r w:rsidRPr="00264A86">
              <w:rPr>
                <w:sz w:val="22"/>
                <w:szCs w:val="22"/>
              </w:rPr>
              <w:t>167,00</w:t>
            </w:r>
          </w:p>
        </w:tc>
        <w:tc>
          <w:tcPr>
            <w:tcW w:w="1180" w:type="dxa"/>
            <w:tcBorders>
              <w:top w:val="nil"/>
              <w:left w:val="nil"/>
              <w:bottom w:val="single" w:sz="4" w:space="0" w:color="auto"/>
              <w:right w:val="single" w:sz="8" w:space="0" w:color="auto"/>
            </w:tcBorders>
            <w:vAlign w:val="center"/>
          </w:tcPr>
          <w:p w14:paraId="03F3F08A"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4" w:space="0" w:color="auto"/>
              <w:right w:val="single" w:sz="8" w:space="0" w:color="auto"/>
            </w:tcBorders>
            <w:vAlign w:val="center"/>
          </w:tcPr>
          <w:p w14:paraId="405F8758"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4" w:space="0" w:color="auto"/>
              <w:right w:val="single" w:sz="8" w:space="0" w:color="auto"/>
            </w:tcBorders>
            <w:vAlign w:val="center"/>
          </w:tcPr>
          <w:p w14:paraId="2BD81110" w14:textId="77777777" w:rsidR="00BE175A" w:rsidRPr="00264A86" w:rsidRDefault="00BE175A" w:rsidP="000C556C">
            <w:pPr>
              <w:jc w:val="center"/>
              <w:rPr>
                <w:sz w:val="22"/>
                <w:szCs w:val="22"/>
              </w:rPr>
            </w:pPr>
            <w:r w:rsidRPr="00264A86">
              <w:rPr>
                <w:sz w:val="22"/>
                <w:szCs w:val="22"/>
              </w:rPr>
              <w:t>167,00</w:t>
            </w:r>
          </w:p>
        </w:tc>
      </w:tr>
      <w:tr w:rsidR="00BE175A" w:rsidRPr="00264A86" w14:paraId="5F1B1358" w14:textId="77777777" w:rsidTr="00FB4D18">
        <w:trPr>
          <w:trHeight w:val="1059"/>
        </w:trPr>
        <w:tc>
          <w:tcPr>
            <w:tcW w:w="1858" w:type="dxa"/>
            <w:tcBorders>
              <w:top w:val="nil"/>
              <w:left w:val="single" w:sz="8" w:space="0" w:color="auto"/>
              <w:bottom w:val="nil"/>
              <w:right w:val="nil"/>
            </w:tcBorders>
            <w:vAlign w:val="center"/>
            <w:hideMark/>
          </w:tcPr>
          <w:p w14:paraId="1FE4EE6F" w14:textId="6E6CC20C" w:rsidR="00BE175A" w:rsidRDefault="00BE175A" w:rsidP="009556C3">
            <w:pPr>
              <w:rPr>
                <w:b/>
                <w:bCs/>
                <w:sz w:val="22"/>
                <w:szCs w:val="22"/>
              </w:rPr>
            </w:pPr>
            <w:r w:rsidRPr="00264A86">
              <w:rPr>
                <w:sz w:val="22"/>
                <w:szCs w:val="22"/>
              </w:rPr>
              <w:t> </w:t>
            </w:r>
            <w:r w:rsidRPr="00264A86">
              <w:rPr>
                <w:b/>
                <w:bCs/>
                <w:sz w:val="22"/>
                <w:szCs w:val="22"/>
              </w:rPr>
              <w:t xml:space="preserve">Budynek administracyjny </w:t>
            </w:r>
          </w:p>
          <w:p w14:paraId="2C9BE07B" w14:textId="77777777" w:rsidR="00BE175A" w:rsidRPr="00264A86" w:rsidRDefault="00BE175A" w:rsidP="000C556C">
            <w:pPr>
              <w:jc w:val="center"/>
              <w:rPr>
                <w:b/>
                <w:bCs/>
                <w:sz w:val="22"/>
                <w:szCs w:val="22"/>
              </w:rPr>
            </w:pPr>
            <w:r w:rsidRPr="00264A86">
              <w:rPr>
                <w:b/>
                <w:bCs/>
                <w:sz w:val="22"/>
                <w:szCs w:val="22"/>
              </w:rPr>
              <w:t>„A”</w:t>
            </w:r>
          </w:p>
          <w:p w14:paraId="72FFA573" w14:textId="77777777" w:rsidR="00BE175A" w:rsidRPr="00264A86" w:rsidRDefault="00BE175A" w:rsidP="000C556C">
            <w:pPr>
              <w:jc w:val="center"/>
              <w:rPr>
                <w:b/>
                <w:bCs/>
                <w:sz w:val="22"/>
                <w:szCs w:val="22"/>
              </w:rPr>
            </w:pPr>
            <w:r w:rsidRPr="00264A86">
              <w:rPr>
                <w:b/>
                <w:bCs/>
                <w:sz w:val="22"/>
                <w:szCs w:val="22"/>
              </w:rPr>
              <w:t>Cechownia 500</w:t>
            </w:r>
          </w:p>
          <w:p w14:paraId="547B13A7" w14:textId="77777777" w:rsidR="00BE175A" w:rsidRPr="00264A86" w:rsidRDefault="00BE175A" w:rsidP="000C556C">
            <w:pPr>
              <w:rPr>
                <w:sz w:val="22"/>
                <w:szCs w:val="22"/>
              </w:rPr>
            </w:pPr>
            <w:r w:rsidRPr="00264A86">
              <w:rPr>
                <w:sz w:val="22"/>
                <w:szCs w:val="22"/>
              </w:rPr>
              <w:t> </w:t>
            </w:r>
          </w:p>
          <w:p w14:paraId="10ADD6A5"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78103DC5" w14:textId="77777777" w:rsidR="00BE175A" w:rsidRPr="00264A86" w:rsidRDefault="00BE175A" w:rsidP="000C556C">
            <w:pPr>
              <w:jc w:val="center"/>
              <w:rPr>
                <w:sz w:val="22"/>
                <w:szCs w:val="22"/>
              </w:rPr>
            </w:pPr>
            <w:r w:rsidRPr="00264A86">
              <w:rPr>
                <w:sz w:val="22"/>
                <w:szCs w:val="22"/>
              </w:rPr>
              <w:t>pomieszczenia biurowe (200,231,242)</w:t>
            </w:r>
          </w:p>
        </w:tc>
        <w:tc>
          <w:tcPr>
            <w:tcW w:w="1180" w:type="dxa"/>
            <w:tcBorders>
              <w:top w:val="nil"/>
              <w:left w:val="nil"/>
              <w:bottom w:val="single" w:sz="8" w:space="0" w:color="auto"/>
              <w:right w:val="single" w:sz="8" w:space="0" w:color="auto"/>
            </w:tcBorders>
            <w:vAlign w:val="center"/>
            <w:hideMark/>
          </w:tcPr>
          <w:p w14:paraId="221EB9DC" w14:textId="77777777" w:rsidR="00BE175A" w:rsidRPr="00264A86" w:rsidRDefault="00BE175A" w:rsidP="000C556C">
            <w:pPr>
              <w:jc w:val="center"/>
              <w:rPr>
                <w:sz w:val="22"/>
                <w:szCs w:val="22"/>
              </w:rPr>
            </w:pPr>
            <w:r w:rsidRPr="00264A86">
              <w:rPr>
                <w:sz w:val="22"/>
                <w:szCs w:val="22"/>
              </w:rPr>
              <w:t>230,90</w:t>
            </w:r>
          </w:p>
        </w:tc>
        <w:tc>
          <w:tcPr>
            <w:tcW w:w="1180" w:type="dxa"/>
            <w:tcBorders>
              <w:top w:val="nil"/>
              <w:left w:val="nil"/>
              <w:bottom w:val="single" w:sz="8" w:space="0" w:color="auto"/>
              <w:right w:val="single" w:sz="8" w:space="0" w:color="auto"/>
            </w:tcBorders>
            <w:vAlign w:val="center"/>
            <w:hideMark/>
          </w:tcPr>
          <w:p w14:paraId="0FCCFA2D"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45A64E3D"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1814555A" w14:textId="77777777" w:rsidR="00BE175A" w:rsidRPr="00264A86" w:rsidRDefault="00BE175A" w:rsidP="000C556C">
            <w:pPr>
              <w:jc w:val="center"/>
              <w:rPr>
                <w:sz w:val="22"/>
                <w:szCs w:val="22"/>
              </w:rPr>
            </w:pPr>
            <w:r w:rsidRPr="00264A86">
              <w:rPr>
                <w:sz w:val="22"/>
                <w:szCs w:val="22"/>
              </w:rPr>
              <w:t>230,90</w:t>
            </w:r>
          </w:p>
        </w:tc>
      </w:tr>
      <w:tr w:rsidR="00BE175A" w:rsidRPr="00264A86" w14:paraId="243BC0CA" w14:textId="77777777" w:rsidTr="009556C3">
        <w:trPr>
          <w:trHeight w:val="330"/>
        </w:trPr>
        <w:tc>
          <w:tcPr>
            <w:tcW w:w="1858" w:type="dxa"/>
            <w:tcBorders>
              <w:top w:val="nil"/>
              <w:left w:val="single" w:sz="8" w:space="0" w:color="auto"/>
              <w:bottom w:val="nil"/>
              <w:right w:val="nil"/>
            </w:tcBorders>
            <w:vAlign w:val="center"/>
            <w:hideMark/>
          </w:tcPr>
          <w:p w14:paraId="2CC1F2E8" w14:textId="77777777" w:rsidR="00BE175A" w:rsidRPr="00264A86" w:rsidRDefault="00BE175A" w:rsidP="000C556C">
            <w:pPr>
              <w:rPr>
                <w:sz w:val="22"/>
                <w:szCs w:val="22"/>
              </w:rPr>
            </w:pPr>
            <w:r w:rsidRPr="00264A86">
              <w:rPr>
                <w:sz w:val="22"/>
                <w:szCs w:val="22"/>
              </w:rPr>
              <w:t> </w:t>
            </w:r>
          </w:p>
        </w:tc>
        <w:tc>
          <w:tcPr>
            <w:tcW w:w="2602" w:type="dxa"/>
            <w:tcBorders>
              <w:top w:val="nil"/>
              <w:left w:val="single" w:sz="8" w:space="0" w:color="auto"/>
              <w:bottom w:val="single" w:sz="8" w:space="0" w:color="auto"/>
              <w:right w:val="single" w:sz="8" w:space="0" w:color="auto"/>
            </w:tcBorders>
            <w:vAlign w:val="center"/>
            <w:hideMark/>
          </w:tcPr>
          <w:p w14:paraId="27908340"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6E080756" w14:textId="77777777" w:rsidR="00BE175A" w:rsidRPr="00264A86" w:rsidRDefault="00BE175A" w:rsidP="000C556C">
            <w:pPr>
              <w:jc w:val="center"/>
              <w:rPr>
                <w:sz w:val="22"/>
                <w:szCs w:val="22"/>
              </w:rPr>
            </w:pPr>
            <w:r w:rsidRPr="00264A86">
              <w:rPr>
                <w:sz w:val="22"/>
                <w:szCs w:val="22"/>
              </w:rPr>
              <w:t>30,00</w:t>
            </w:r>
          </w:p>
        </w:tc>
        <w:tc>
          <w:tcPr>
            <w:tcW w:w="1180" w:type="dxa"/>
            <w:tcBorders>
              <w:top w:val="nil"/>
              <w:left w:val="nil"/>
              <w:bottom w:val="single" w:sz="8" w:space="0" w:color="auto"/>
              <w:right w:val="single" w:sz="8" w:space="0" w:color="auto"/>
            </w:tcBorders>
            <w:vAlign w:val="center"/>
            <w:hideMark/>
          </w:tcPr>
          <w:p w14:paraId="450E6D52"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5584BF06"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60A13A05" w14:textId="77777777" w:rsidR="00BE175A" w:rsidRPr="00264A86" w:rsidRDefault="00BE175A" w:rsidP="000C556C">
            <w:pPr>
              <w:jc w:val="center"/>
              <w:rPr>
                <w:sz w:val="22"/>
                <w:szCs w:val="22"/>
              </w:rPr>
            </w:pPr>
            <w:r w:rsidRPr="00264A86">
              <w:rPr>
                <w:sz w:val="22"/>
                <w:szCs w:val="22"/>
              </w:rPr>
              <w:t>30,00</w:t>
            </w:r>
          </w:p>
        </w:tc>
      </w:tr>
      <w:tr w:rsidR="00BE175A" w:rsidRPr="00264A86" w14:paraId="28129681" w14:textId="77777777" w:rsidTr="009556C3">
        <w:trPr>
          <w:trHeight w:val="330"/>
        </w:trPr>
        <w:tc>
          <w:tcPr>
            <w:tcW w:w="1858" w:type="dxa"/>
            <w:tcBorders>
              <w:top w:val="nil"/>
              <w:left w:val="single" w:sz="8" w:space="0" w:color="auto"/>
              <w:bottom w:val="nil"/>
              <w:right w:val="nil"/>
            </w:tcBorders>
            <w:vAlign w:val="center"/>
            <w:hideMark/>
          </w:tcPr>
          <w:p w14:paraId="235FB93C" w14:textId="77777777" w:rsidR="00BE175A" w:rsidRPr="00264A86" w:rsidRDefault="00BE175A" w:rsidP="000C556C">
            <w:pPr>
              <w:rPr>
                <w:sz w:val="22"/>
                <w:szCs w:val="22"/>
              </w:rPr>
            </w:pPr>
            <w:r w:rsidRPr="00264A86">
              <w:rPr>
                <w:sz w:val="22"/>
                <w:szCs w:val="22"/>
              </w:rPr>
              <w:t> </w:t>
            </w:r>
          </w:p>
        </w:tc>
        <w:tc>
          <w:tcPr>
            <w:tcW w:w="2602" w:type="dxa"/>
            <w:tcBorders>
              <w:top w:val="nil"/>
              <w:left w:val="single" w:sz="8" w:space="0" w:color="auto"/>
              <w:bottom w:val="single" w:sz="8" w:space="0" w:color="auto"/>
              <w:right w:val="single" w:sz="8" w:space="0" w:color="auto"/>
            </w:tcBorders>
            <w:vAlign w:val="center"/>
            <w:hideMark/>
          </w:tcPr>
          <w:p w14:paraId="2A5200F3"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26FB2F10" w14:textId="77777777" w:rsidR="00BE175A" w:rsidRPr="00264A86" w:rsidRDefault="00BE175A" w:rsidP="000C556C">
            <w:pPr>
              <w:jc w:val="center"/>
              <w:rPr>
                <w:sz w:val="22"/>
                <w:szCs w:val="22"/>
              </w:rPr>
            </w:pPr>
            <w:r w:rsidRPr="00264A86">
              <w:rPr>
                <w:sz w:val="22"/>
                <w:szCs w:val="22"/>
              </w:rPr>
              <w:t>1111,90</w:t>
            </w:r>
          </w:p>
        </w:tc>
        <w:tc>
          <w:tcPr>
            <w:tcW w:w="1180" w:type="dxa"/>
            <w:tcBorders>
              <w:top w:val="nil"/>
              <w:left w:val="nil"/>
              <w:bottom w:val="single" w:sz="8" w:space="0" w:color="auto"/>
              <w:right w:val="single" w:sz="8" w:space="0" w:color="auto"/>
            </w:tcBorders>
            <w:vAlign w:val="center"/>
            <w:hideMark/>
          </w:tcPr>
          <w:p w14:paraId="0D4948EA" w14:textId="77777777" w:rsidR="00BE175A" w:rsidRPr="00264A86" w:rsidRDefault="00BE175A" w:rsidP="000C556C">
            <w:pPr>
              <w:jc w:val="center"/>
              <w:rPr>
                <w:sz w:val="22"/>
                <w:szCs w:val="22"/>
              </w:rPr>
            </w:pPr>
            <w:r w:rsidRPr="00264A86">
              <w:rPr>
                <w:sz w:val="22"/>
                <w:szCs w:val="22"/>
              </w:rPr>
              <w:t>2x tydzień</w:t>
            </w:r>
          </w:p>
        </w:tc>
        <w:tc>
          <w:tcPr>
            <w:tcW w:w="1360" w:type="dxa"/>
            <w:tcBorders>
              <w:top w:val="nil"/>
              <w:left w:val="nil"/>
              <w:bottom w:val="single" w:sz="8" w:space="0" w:color="auto"/>
              <w:right w:val="single" w:sz="8" w:space="0" w:color="auto"/>
            </w:tcBorders>
            <w:vAlign w:val="center"/>
            <w:hideMark/>
          </w:tcPr>
          <w:p w14:paraId="4F7EF327" w14:textId="77777777" w:rsidR="00BE175A" w:rsidRPr="00264A86" w:rsidRDefault="00BE175A" w:rsidP="000C556C">
            <w:pPr>
              <w:jc w:val="center"/>
              <w:rPr>
                <w:sz w:val="22"/>
                <w:szCs w:val="22"/>
              </w:rPr>
            </w:pPr>
            <w:r w:rsidRPr="00264A86">
              <w:rPr>
                <w:sz w:val="22"/>
                <w:szCs w:val="22"/>
              </w:rPr>
              <w:t>0,4</w:t>
            </w:r>
          </w:p>
        </w:tc>
        <w:tc>
          <w:tcPr>
            <w:tcW w:w="1540" w:type="dxa"/>
            <w:tcBorders>
              <w:top w:val="nil"/>
              <w:left w:val="nil"/>
              <w:bottom w:val="single" w:sz="8" w:space="0" w:color="auto"/>
              <w:right w:val="single" w:sz="8" w:space="0" w:color="auto"/>
            </w:tcBorders>
            <w:vAlign w:val="center"/>
            <w:hideMark/>
          </w:tcPr>
          <w:p w14:paraId="5442F735" w14:textId="77777777" w:rsidR="00BE175A" w:rsidRPr="00264A86" w:rsidRDefault="00BE175A" w:rsidP="000C556C">
            <w:pPr>
              <w:jc w:val="center"/>
              <w:rPr>
                <w:sz w:val="22"/>
                <w:szCs w:val="22"/>
              </w:rPr>
            </w:pPr>
            <w:r w:rsidRPr="00264A86">
              <w:rPr>
                <w:sz w:val="22"/>
                <w:szCs w:val="22"/>
              </w:rPr>
              <w:t>444,76</w:t>
            </w:r>
          </w:p>
        </w:tc>
      </w:tr>
      <w:tr w:rsidR="00BE175A" w:rsidRPr="00264A86" w14:paraId="753F8388" w14:textId="77777777" w:rsidTr="009556C3">
        <w:trPr>
          <w:trHeight w:val="330"/>
        </w:trPr>
        <w:tc>
          <w:tcPr>
            <w:tcW w:w="1858" w:type="dxa"/>
            <w:tcBorders>
              <w:top w:val="nil"/>
              <w:left w:val="single" w:sz="8" w:space="0" w:color="auto"/>
              <w:bottom w:val="nil"/>
              <w:right w:val="nil"/>
            </w:tcBorders>
            <w:vAlign w:val="center"/>
            <w:hideMark/>
          </w:tcPr>
          <w:p w14:paraId="6C249C11" w14:textId="77777777" w:rsidR="00BE175A" w:rsidRPr="00264A86" w:rsidRDefault="00BE175A" w:rsidP="000C556C">
            <w:pPr>
              <w:rPr>
                <w:sz w:val="22"/>
                <w:szCs w:val="22"/>
              </w:rPr>
            </w:pPr>
            <w:r w:rsidRPr="00264A86">
              <w:rPr>
                <w:sz w:val="22"/>
                <w:szCs w:val="22"/>
              </w:rPr>
              <w:t> </w:t>
            </w:r>
          </w:p>
        </w:tc>
        <w:tc>
          <w:tcPr>
            <w:tcW w:w="2602" w:type="dxa"/>
            <w:tcBorders>
              <w:top w:val="nil"/>
              <w:left w:val="single" w:sz="8" w:space="0" w:color="auto"/>
              <w:bottom w:val="single" w:sz="8" w:space="0" w:color="auto"/>
              <w:right w:val="single" w:sz="8" w:space="0" w:color="auto"/>
            </w:tcBorders>
            <w:vAlign w:val="center"/>
            <w:hideMark/>
          </w:tcPr>
          <w:p w14:paraId="538423C6" w14:textId="77777777" w:rsidR="00BE175A" w:rsidRPr="00264A86" w:rsidRDefault="00BE175A" w:rsidP="000C556C">
            <w:pPr>
              <w:jc w:val="center"/>
              <w:rPr>
                <w:sz w:val="22"/>
                <w:szCs w:val="22"/>
              </w:rPr>
            </w:pPr>
            <w:r w:rsidRPr="00264A86">
              <w:rPr>
                <w:sz w:val="22"/>
                <w:szCs w:val="22"/>
              </w:rPr>
              <w:t>Sala zborna 500</w:t>
            </w:r>
          </w:p>
        </w:tc>
        <w:tc>
          <w:tcPr>
            <w:tcW w:w="1180" w:type="dxa"/>
            <w:tcBorders>
              <w:top w:val="nil"/>
              <w:left w:val="nil"/>
              <w:bottom w:val="single" w:sz="8" w:space="0" w:color="auto"/>
              <w:right w:val="single" w:sz="8" w:space="0" w:color="auto"/>
            </w:tcBorders>
            <w:vAlign w:val="center"/>
            <w:hideMark/>
          </w:tcPr>
          <w:p w14:paraId="0F5D367A" w14:textId="77777777" w:rsidR="00BE175A" w:rsidRPr="00264A86" w:rsidRDefault="00BE175A" w:rsidP="000C556C">
            <w:pPr>
              <w:jc w:val="center"/>
              <w:rPr>
                <w:sz w:val="22"/>
                <w:szCs w:val="22"/>
              </w:rPr>
            </w:pPr>
            <w:r w:rsidRPr="00264A86">
              <w:rPr>
                <w:sz w:val="22"/>
                <w:szCs w:val="22"/>
              </w:rPr>
              <w:t>500</w:t>
            </w:r>
          </w:p>
        </w:tc>
        <w:tc>
          <w:tcPr>
            <w:tcW w:w="1180" w:type="dxa"/>
            <w:tcBorders>
              <w:top w:val="nil"/>
              <w:left w:val="nil"/>
              <w:bottom w:val="single" w:sz="8" w:space="0" w:color="auto"/>
              <w:right w:val="single" w:sz="8" w:space="0" w:color="auto"/>
            </w:tcBorders>
            <w:vAlign w:val="center"/>
            <w:hideMark/>
          </w:tcPr>
          <w:p w14:paraId="05FFAE1B"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3CC6F5BC"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37CE026B" w14:textId="77777777" w:rsidR="00BE175A" w:rsidRPr="00264A86" w:rsidRDefault="00BE175A" w:rsidP="000C556C">
            <w:pPr>
              <w:jc w:val="center"/>
              <w:rPr>
                <w:sz w:val="22"/>
                <w:szCs w:val="22"/>
              </w:rPr>
            </w:pPr>
            <w:r w:rsidRPr="00264A86">
              <w:rPr>
                <w:sz w:val="22"/>
                <w:szCs w:val="22"/>
              </w:rPr>
              <w:t>500,00</w:t>
            </w:r>
          </w:p>
        </w:tc>
      </w:tr>
      <w:tr w:rsidR="00BE175A" w:rsidRPr="00264A86" w14:paraId="26BDC1FD" w14:textId="77777777" w:rsidTr="009556C3">
        <w:trPr>
          <w:trHeight w:val="330"/>
        </w:trPr>
        <w:tc>
          <w:tcPr>
            <w:tcW w:w="1858" w:type="dxa"/>
            <w:tcBorders>
              <w:top w:val="nil"/>
              <w:left w:val="single" w:sz="8" w:space="0" w:color="auto"/>
              <w:bottom w:val="single" w:sz="8" w:space="0" w:color="000000"/>
              <w:right w:val="nil"/>
            </w:tcBorders>
            <w:vAlign w:val="center"/>
            <w:hideMark/>
          </w:tcPr>
          <w:p w14:paraId="20A5EF3F" w14:textId="77777777" w:rsidR="00BE175A" w:rsidRPr="00264A86" w:rsidRDefault="00BE175A" w:rsidP="000C556C">
            <w:pPr>
              <w:rPr>
                <w:sz w:val="22"/>
                <w:szCs w:val="22"/>
              </w:rPr>
            </w:pPr>
            <w:r w:rsidRPr="00264A86">
              <w:rPr>
                <w:sz w:val="22"/>
                <w:szCs w:val="22"/>
              </w:rPr>
              <w:t> </w:t>
            </w:r>
          </w:p>
        </w:tc>
        <w:tc>
          <w:tcPr>
            <w:tcW w:w="2602" w:type="dxa"/>
            <w:tcBorders>
              <w:top w:val="nil"/>
              <w:left w:val="single" w:sz="8" w:space="0" w:color="auto"/>
              <w:bottom w:val="single" w:sz="8" w:space="0" w:color="auto"/>
              <w:right w:val="single" w:sz="8" w:space="0" w:color="auto"/>
            </w:tcBorders>
            <w:vAlign w:val="center"/>
            <w:hideMark/>
          </w:tcPr>
          <w:p w14:paraId="18D7FAA9" w14:textId="77777777" w:rsidR="00BE175A" w:rsidRPr="00264A86" w:rsidRDefault="00BE175A" w:rsidP="000C556C">
            <w:pPr>
              <w:jc w:val="center"/>
              <w:rPr>
                <w:sz w:val="22"/>
                <w:szCs w:val="22"/>
              </w:rPr>
            </w:pPr>
            <w:r w:rsidRPr="00264A86">
              <w:rPr>
                <w:sz w:val="22"/>
                <w:szCs w:val="22"/>
              </w:rPr>
              <w:t>winda osobowa</w:t>
            </w:r>
          </w:p>
        </w:tc>
        <w:tc>
          <w:tcPr>
            <w:tcW w:w="1180" w:type="dxa"/>
            <w:tcBorders>
              <w:top w:val="nil"/>
              <w:left w:val="nil"/>
              <w:bottom w:val="single" w:sz="8" w:space="0" w:color="auto"/>
              <w:right w:val="single" w:sz="8" w:space="0" w:color="auto"/>
            </w:tcBorders>
            <w:vAlign w:val="center"/>
            <w:hideMark/>
          </w:tcPr>
          <w:p w14:paraId="30B7F6C5" w14:textId="77777777" w:rsidR="00BE175A" w:rsidRPr="00264A86" w:rsidRDefault="00BE175A" w:rsidP="000C556C">
            <w:pPr>
              <w:jc w:val="center"/>
              <w:rPr>
                <w:sz w:val="22"/>
                <w:szCs w:val="22"/>
              </w:rPr>
            </w:pPr>
            <w:r w:rsidRPr="00264A86">
              <w:rPr>
                <w:sz w:val="22"/>
                <w:szCs w:val="22"/>
              </w:rPr>
              <w:t>5</w:t>
            </w:r>
          </w:p>
        </w:tc>
        <w:tc>
          <w:tcPr>
            <w:tcW w:w="1180" w:type="dxa"/>
            <w:tcBorders>
              <w:top w:val="nil"/>
              <w:left w:val="nil"/>
              <w:bottom w:val="single" w:sz="8" w:space="0" w:color="auto"/>
              <w:right w:val="single" w:sz="8" w:space="0" w:color="auto"/>
            </w:tcBorders>
            <w:vAlign w:val="center"/>
            <w:hideMark/>
          </w:tcPr>
          <w:p w14:paraId="1C82A116"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5A6A8156"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42F0B0DC" w14:textId="77777777" w:rsidR="00BE175A" w:rsidRPr="00264A86" w:rsidRDefault="00BE175A" w:rsidP="000C556C">
            <w:pPr>
              <w:jc w:val="center"/>
              <w:rPr>
                <w:sz w:val="22"/>
                <w:szCs w:val="22"/>
              </w:rPr>
            </w:pPr>
            <w:r w:rsidRPr="00264A86">
              <w:rPr>
                <w:sz w:val="22"/>
                <w:szCs w:val="22"/>
              </w:rPr>
              <w:t>5,00</w:t>
            </w:r>
          </w:p>
        </w:tc>
      </w:tr>
      <w:tr w:rsidR="00BE175A" w:rsidRPr="00264A86" w14:paraId="0DB186CE" w14:textId="77777777" w:rsidTr="009556C3">
        <w:trPr>
          <w:trHeight w:val="695"/>
        </w:trPr>
        <w:tc>
          <w:tcPr>
            <w:tcW w:w="1858" w:type="dxa"/>
            <w:vMerge w:val="restart"/>
            <w:tcBorders>
              <w:top w:val="nil"/>
              <w:left w:val="single" w:sz="8" w:space="0" w:color="auto"/>
              <w:right w:val="nil"/>
            </w:tcBorders>
            <w:vAlign w:val="center"/>
            <w:hideMark/>
          </w:tcPr>
          <w:p w14:paraId="58C7C71F" w14:textId="77777777" w:rsidR="00BE175A" w:rsidRDefault="00BE175A" w:rsidP="000C556C">
            <w:pPr>
              <w:jc w:val="center"/>
              <w:rPr>
                <w:b/>
                <w:bCs/>
                <w:sz w:val="22"/>
                <w:szCs w:val="22"/>
              </w:rPr>
            </w:pPr>
          </w:p>
          <w:p w14:paraId="032EE3A8" w14:textId="77777777" w:rsidR="00BE175A" w:rsidRDefault="00BE175A" w:rsidP="000C556C">
            <w:pPr>
              <w:jc w:val="center"/>
              <w:rPr>
                <w:b/>
                <w:bCs/>
                <w:sz w:val="22"/>
                <w:szCs w:val="22"/>
              </w:rPr>
            </w:pPr>
            <w:r w:rsidRPr="00264A86">
              <w:rPr>
                <w:b/>
                <w:bCs/>
                <w:sz w:val="22"/>
                <w:szCs w:val="22"/>
              </w:rPr>
              <w:t>Budynek administracyjny</w:t>
            </w:r>
          </w:p>
          <w:p w14:paraId="38E04D05" w14:textId="77777777" w:rsidR="00BE175A" w:rsidRDefault="00BE175A" w:rsidP="000C556C">
            <w:pPr>
              <w:jc w:val="center"/>
              <w:rPr>
                <w:b/>
                <w:bCs/>
                <w:sz w:val="22"/>
                <w:szCs w:val="22"/>
              </w:rPr>
            </w:pPr>
          </w:p>
          <w:p w14:paraId="0FF77A02" w14:textId="77777777" w:rsidR="00BE175A" w:rsidRPr="00264A86" w:rsidRDefault="00BE175A" w:rsidP="000C556C">
            <w:pPr>
              <w:jc w:val="center"/>
              <w:rPr>
                <w:b/>
                <w:bCs/>
                <w:sz w:val="22"/>
                <w:szCs w:val="22"/>
              </w:rPr>
            </w:pPr>
            <w:r w:rsidRPr="00264A86">
              <w:rPr>
                <w:b/>
                <w:bCs/>
                <w:sz w:val="22"/>
                <w:szCs w:val="22"/>
              </w:rPr>
              <w:t xml:space="preserve"> „B”</w:t>
            </w:r>
          </w:p>
          <w:p w14:paraId="24106A42" w14:textId="77777777" w:rsidR="00BE175A" w:rsidRPr="00264A86" w:rsidRDefault="00BE175A" w:rsidP="000C556C">
            <w:pPr>
              <w:jc w:val="center"/>
              <w:rPr>
                <w:b/>
                <w:bCs/>
                <w:sz w:val="22"/>
                <w:szCs w:val="22"/>
              </w:rPr>
            </w:pPr>
            <w:r w:rsidRPr="00264A86">
              <w:rPr>
                <w:b/>
                <w:bCs/>
                <w:sz w:val="22"/>
                <w:szCs w:val="22"/>
              </w:rPr>
              <w:t>Cechownia 650</w:t>
            </w:r>
          </w:p>
          <w:p w14:paraId="24C91D0D" w14:textId="77777777" w:rsidR="00BE175A" w:rsidRPr="00264A86" w:rsidRDefault="00BE175A" w:rsidP="000C556C">
            <w:pPr>
              <w:rPr>
                <w:sz w:val="22"/>
                <w:szCs w:val="22"/>
              </w:rPr>
            </w:pPr>
            <w:r w:rsidRPr="00264A86">
              <w:rPr>
                <w:sz w:val="22"/>
                <w:szCs w:val="22"/>
              </w:rPr>
              <w:t> </w:t>
            </w:r>
          </w:p>
          <w:p w14:paraId="526C429B" w14:textId="77777777" w:rsidR="00BE175A" w:rsidRPr="00264A86" w:rsidRDefault="00BE175A" w:rsidP="000C556C">
            <w:pPr>
              <w:rPr>
                <w:sz w:val="22"/>
                <w:szCs w:val="22"/>
              </w:rPr>
            </w:pPr>
            <w:r w:rsidRPr="00264A86">
              <w:rPr>
                <w:sz w:val="22"/>
                <w:szCs w:val="22"/>
              </w:rPr>
              <w:t> </w:t>
            </w:r>
          </w:p>
          <w:p w14:paraId="1E4407B5" w14:textId="77777777" w:rsidR="00BE175A" w:rsidRPr="00264A86" w:rsidRDefault="00BE175A" w:rsidP="000C556C">
            <w:pPr>
              <w:rPr>
                <w:sz w:val="22"/>
                <w:szCs w:val="22"/>
              </w:rPr>
            </w:pPr>
            <w:r w:rsidRPr="00264A86">
              <w:rPr>
                <w:sz w:val="22"/>
                <w:szCs w:val="22"/>
              </w:rPr>
              <w:t> </w:t>
            </w:r>
          </w:p>
          <w:p w14:paraId="32E8649A" w14:textId="77777777" w:rsidR="00BE175A" w:rsidRPr="00264A86" w:rsidRDefault="00BE175A" w:rsidP="000C556C">
            <w:pPr>
              <w:rPr>
                <w:sz w:val="22"/>
                <w:szCs w:val="22"/>
              </w:rPr>
            </w:pPr>
            <w:r w:rsidRPr="00264A86">
              <w:rPr>
                <w:sz w:val="22"/>
                <w:szCs w:val="22"/>
              </w:rPr>
              <w:t> </w:t>
            </w:r>
          </w:p>
          <w:p w14:paraId="1868241E" w14:textId="77777777" w:rsidR="00BE175A" w:rsidRPr="00264A86" w:rsidRDefault="00BE175A" w:rsidP="000C556C">
            <w:pPr>
              <w:rPr>
                <w:sz w:val="22"/>
                <w:szCs w:val="22"/>
              </w:rPr>
            </w:pPr>
            <w:r w:rsidRPr="00264A86">
              <w:rPr>
                <w:sz w:val="22"/>
                <w:szCs w:val="22"/>
              </w:rPr>
              <w:t> </w:t>
            </w:r>
          </w:p>
          <w:p w14:paraId="6E3E40E7" w14:textId="77777777" w:rsidR="00BE175A" w:rsidRPr="00264A86" w:rsidRDefault="00BE175A" w:rsidP="000C556C">
            <w:pPr>
              <w:rPr>
                <w:sz w:val="22"/>
                <w:szCs w:val="22"/>
              </w:rPr>
            </w:pPr>
            <w:r w:rsidRPr="00264A86">
              <w:rPr>
                <w:sz w:val="22"/>
                <w:szCs w:val="22"/>
              </w:rPr>
              <w:t> </w:t>
            </w:r>
          </w:p>
          <w:p w14:paraId="654CCBFC" w14:textId="77777777" w:rsidR="00BE175A" w:rsidRPr="00264A86" w:rsidRDefault="00BE175A" w:rsidP="000C556C">
            <w:pPr>
              <w:rPr>
                <w:b/>
                <w:bCs/>
                <w:sz w:val="22"/>
                <w:szCs w:val="22"/>
              </w:rPr>
            </w:pPr>
            <w:r w:rsidRPr="00264A86">
              <w:rPr>
                <w:sz w:val="22"/>
                <w:szCs w:val="22"/>
              </w:rPr>
              <w:t> </w:t>
            </w:r>
          </w:p>
        </w:tc>
        <w:tc>
          <w:tcPr>
            <w:tcW w:w="2602" w:type="dxa"/>
            <w:tcBorders>
              <w:top w:val="nil"/>
              <w:left w:val="single" w:sz="8" w:space="0" w:color="auto"/>
              <w:bottom w:val="single" w:sz="8" w:space="0" w:color="auto"/>
              <w:right w:val="single" w:sz="8" w:space="0" w:color="auto"/>
            </w:tcBorders>
            <w:vAlign w:val="center"/>
            <w:hideMark/>
          </w:tcPr>
          <w:p w14:paraId="4E3A7C4E" w14:textId="77777777" w:rsidR="00BE175A" w:rsidRPr="00264A86" w:rsidRDefault="00BE175A" w:rsidP="000C556C">
            <w:pPr>
              <w:jc w:val="center"/>
              <w:rPr>
                <w:sz w:val="22"/>
                <w:szCs w:val="22"/>
              </w:rPr>
            </w:pPr>
            <w:r w:rsidRPr="00264A86">
              <w:rPr>
                <w:sz w:val="22"/>
                <w:szCs w:val="22"/>
              </w:rPr>
              <w:t>pomieszczenia biurowe oddziały</w:t>
            </w:r>
          </w:p>
        </w:tc>
        <w:tc>
          <w:tcPr>
            <w:tcW w:w="1180" w:type="dxa"/>
            <w:tcBorders>
              <w:top w:val="nil"/>
              <w:left w:val="nil"/>
              <w:bottom w:val="single" w:sz="8" w:space="0" w:color="auto"/>
              <w:right w:val="single" w:sz="8" w:space="0" w:color="auto"/>
            </w:tcBorders>
            <w:vAlign w:val="center"/>
            <w:hideMark/>
          </w:tcPr>
          <w:p w14:paraId="34BF9C8B" w14:textId="77777777" w:rsidR="00BE175A" w:rsidRPr="00264A86" w:rsidRDefault="00BE175A" w:rsidP="000C556C">
            <w:pPr>
              <w:jc w:val="center"/>
              <w:rPr>
                <w:sz w:val="22"/>
                <w:szCs w:val="22"/>
              </w:rPr>
            </w:pPr>
            <w:r w:rsidRPr="00264A86">
              <w:rPr>
                <w:sz w:val="22"/>
                <w:szCs w:val="22"/>
              </w:rPr>
              <w:t>245,39</w:t>
            </w:r>
          </w:p>
        </w:tc>
        <w:tc>
          <w:tcPr>
            <w:tcW w:w="1180" w:type="dxa"/>
            <w:tcBorders>
              <w:top w:val="nil"/>
              <w:left w:val="nil"/>
              <w:bottom w:val="single" w:sz="8" w:space="0" w:color="auto"/>
              <w:right w:val="single" w:sz="8" w:space="0" w:color="auto"/>
            </w:tcBorders>
            <w:vAlign w:val="center"/>
            <w:hideMark/>
          </w:tcPr>
          <w:p w14:paraId="35E56307"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3C14D7EA"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06ABF3B8" w14:textId="77777777" w:rsidR="00BE175A" w:rsidRPr="00264A86" w:rsidRDefault="00BE175A" w:rsidP="000C556C">
            <w:pPr>
              <w:jc w:val="center"/>
              <w:rPr>
                <w:sz w:val="22"/>
                <w:szCs w:val="22"/>
              </w:rPr>
            </w:pPr>
            <w:r w:rsidRPr="00264A86">
              <w:rPr>
                <w:sz w:val="22"/>
                <w:szCs w:val="22"/>
              </w:rPr>
              <w:t>245,39</w:t>
            </w:r>
          </w:p>
        </w:tc>
      </w:tr>
      <w:tr w:rsidR="00BE175A" w:rsidRPr="00264A86" w14:paraId="1A0B0911" w14:textId="77777777" w:rsidTr="009556C3">
        <w:trPr>
          <w:trHeight w:val="645"/>
        </w:trPr>
        <w:tc>
          <w:tcPr>
            <w:tcW w:w="1858" w:type="dxa"/>
            <w:vMerge/>
            <w:tcBorders>
              <w:left w:val="single" w:sz="8" w:space="0" w:color="auto"/>
              <w:right w:val="nil"/>
            </w:tcBorders>
            <w:vAlign w:val="center"/>
            <w:hideMark/>
          </w:tcPr>
          <w:p w14:paraId="6E8D3FB6" w14:textId="77777777" w:rsidR="00BE175A" w:rsidRPr="00264A86" w:rsidRDefault="00BE175A" w:rsidP="000C556C">
            <w:pPr>
              <w:rPr>
                <w:b/>
                <w:bCs/>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3BD20FC5" w14:textId="77777777" w:rsidR="00BE175A" w:rsidRPr="00264A86" w:rsidRDefault="00BE175A" w:rsidP="000C556C">
            <w:pPr>
              <w:jc w:val="center"/>
              <w:rPr>
                <w:sz w:val="22"/>
                <w:szCs w:val="22"/>
              </w:rPr>
            </w:pPr>
            <w:r w:rsidRPr="00264A86">
              <w:rPr>
                <w:sz w:val="22"/>
                <w:szCs w:val="22"/>
              </w:rPr>
              <w:t>klatka schodowa do lampowni</w:t>
            </w:r>
          </w:p>
        </w:tc>
        <w:tc>
          <w:tcPr>
            <w:tcW w:w="1180" w:type="dxa"/>
            <w:tcBorders>
              <w:top w:val="nil"/>
              <w:left w:val="nil"/>
              <w:bottom w:val="single" w:sz="8" w:space="0" w:color="auto"/>
              <w:right w:val="single" w:sz="8" w:space="0" w:color="auto"/>
            </w:tcBorders>
            <w:vAlign w:val="center"/>
            <w:hideMark/>
          </w:tcPr>
          <w:p w14:paraId="04B3CCB7" w14:textId="77777777" w:rsidR="00BE175A" w:rsidRPr="00264A86" w:rsidRDefault="00BE175A" w:rsidP="000C556C">
            <w:pPr>
              <w:jc w:val="center"/>
              <w:rPr>
                <w:sz w:val="22"/>
                <w:szCs w:val="22"/>
              </w:rPr>
            </w:pPr>
            <w:r w:rsidRPr="00264A86">
              <w:rPr>
                <w:sz w:val="22"/>
                <w:szCs w:val="22"/>
              </w:rPr>
              <w:t>167,20</w:t>
            </w:r>
          </w:p>
        </w:tc>
        <w:tc>
          <w:tcPr>
            <w:tcW w:w="1180" w:type="dxa"/>
            <w:tcBorders>
              <w:top w:val="nil"/>
              <w:left w:val="nil"/>
              <w:bottom w:val="single" w:sz="8" w:space="0" w:color="auto"/>
              <w:right w:val="single" w:sz="8" w:space="0" w:color="auto"/>
            </w:tcBorders>
            <w:vAlign w:val="center"/>
            <w:hideMark/>
          </w:tcPr>
          <w:p w14:paraId="00C13B49"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100C18D8"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3B21C839" w14:textId="77777777" w:rsidR="00BE175A" w:rsidRPr="00264A86" w:rsidRDefault="00BE175A" w:rsidP="000C556C">
            <w:pPr>
              <w:jc w:val="center"/>
              <w:rPr>
                <w:sz w:val="22"/>
                <w:szCs w:val="22"/>
              </w:rPr>
            </w:pPr>
            <w:r w:rsidRPr="00264A86">
              <w:rPr>
                <w:sz w:val="22"/>
                <w:szCs w:val="22"/>
              </w:rPr>
              <w:t>100,32</w:t>
            </w:r>
          </w:p>
        </w:tc>
      </w:tr>
      <w:tr w:rsidR="00BE175A" w:rsidRPr="00264A86" w14:paraId="5AFE2950" w14:textId="77777777" w:rsidTr="009556C3">
        <w:trPr>
          <w:trHeight w:val="645"/>
        </w:trPr>
        <w:tc>
          <w:tcPr>
            <w:tcW w:w="1858" w:type="dxa"/>
            <w:vMerge/>
            <w:tcBorders>
              <w:left w:val="single" w:sz="8" w:space="0" w:color="auto"/>
              <w:right w:val="nil"/>
            </w:tcBorders>
            <w:vAlign w:val="center"/>
            <w:hideMark/>
          </w:tcPr>
          <w:p w14:paraId="34677E95"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016FF6D2" w14:textId="77777777" w:rsidR="00BE175A" w:rsidRPr="00264A86" w:rsidRDefault="00BE175A" w:rsidP="000C556C">
            <w:pPr>
              <w:jc w:val="center"/>
              <w:rPr>
                <w:sz w:val="22"/>
                <w:szCs w:val="22"/>
              </w:rPr>
            </w:pPr>
            <w:r w:rsidRPr="00264A86">
              <w:rPr>
                <w:sz w:val="22"/>
                <w:szCs w:val="22"/>
              </w:rPr>
              <w:t>klatka schodowa obok magazynów</w:t>
            </w:r>
          </w:p>
        </w:tc>
        <w:tc>
          <w:tcPr>
            <w:tcW w:w="1180" w:type="dxa"/>
            <w:tcBorders>
              <w:top w:val="nil"/>
              <w:left w:val="nil"/>
              <w:bottom w:val="single" w:sz="8" w:space="0" w:color="auto"/>
              <w:right w:val="single" w:sz="8" w:space="0" w:color="auto"/>
            </w:tcBorders>
            <w:vAlign w:val="center"/>
            <w:hideMark/>
          </w:tcPr>
          <w:p w14:paraId="3F5C7DDA" w14:textId="77777777" w:rsidR="00BE175A" w:rsidRPr="00264A86" w:rsidRDefault="00BE175A" w:rsidP="000C556C">
            <w:pPr>
              <w:jc w:val="center"/>
              <w:rPr>
                <w:sz w:val="22"/>
                <w:szCs w:val="22"/>
              </w:rPr>
            </w:pPr>
            <w:r w:rsidRPr="00264A86">
              <w:rPr>
                <w:sz w:val="22"/>
                <w:szCs w:val="22"/>
              </w:rPr>
              <w:t>207,08</w:t>
            </w:r>
          </w:p>
        </w:tc>
        <w:tc>
          <w:tcPr>
            <w:tcW w:w="1180" w:type="dxa"/>
            <w:tcBorders>
              <w:top w:val="nil"/>
              <w:left w:val="nil"/>
              <w:bottom w:val="single" w:sz="8" w:space="0" w:color="auto"/>
              <w:right w:val="single" w:sz="8" w:space="0" w:color="auto"/>
            </w:tcBorders>
            <w:vAlign w:val="center"/>
            <w:hideMark/>
          </w:tcPr>
          <w:p w14:paraId="5A54EA70"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06B2B29E"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107B0868" w14:textId="77777777" w:rsidR="00BE175A" w:rsidRPr="00264A86" w:rsidRDefault="00BE175A" w:rsidP="000C556C">
            <w:pPr>
              <w:jc w:val="center"/>
              <w:rPr>
                <w:sz w:val="22"/>
                <w:szCs w:val="22"/>
              </w:rPr>
            </w:pPr>
            <w:r w:rsidRPr="00264A86">
              <w:rPr>
                <w:sz w:val="22"/>
                <w:szCs w:val="22"/>
              </w:rPr>
              <w:t>207,08</w:t>
            </w:r>
          </w:p>
        </w:tc>
      </w:tr>
      <w:tr w:rsidR="00BE175A" w:rsidRPr="00264A86" w14:paraId="607FFBF8" w14:textId="77777777" w:rsidTr="009556C3">
        <w:trPr>
          <w:trHeight w:val="645"/>
        </w:trPr>
        <w:tc>
          <w:tcPr>
            <w:tcW w:w="1858" w:type="dxa"/>
            <w:vMerge/>
            <w:tcBorders>
              <w:left w:val="single" w:sz="8" w:space="0" w:color="auto"/>
              <w:right w:val="nil"/>
            </w:tcBorders>
            <w:vAlign w:val="center"/>
            <w:hideMark/>
          </w:tcPr>
          <w:p w14:paraId="6383D05B"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52DD1B48" w14:textId="77777777" w:rsidR="00BE175A" w:rsidRPr="00264A86" w:rsidRDefault="00BE175A" w:rsidP="000C556C">
            <w:pPr>
              <w:jc w:val="center"/>
              <w:rPr>
                <w:sz w:val="22"/>
                <w:szCs w:val="22"/>
              </w:rPr>
            </w:pPr>
            <w:r w:rsidRPr="00264A86">
              <w:rPr>
                <w:sz w:val="22"/>
                <w:szCs w:val="22"/>
              </w:rPr>
              <w:t>klatka schodowa przy ŚCIUW</w:t>
            </w:r>
          </w:p>
        </w:tc>
        <w:tc>
          <w:tcPr>
            <w:tcW w:w="1180" w:type="dxa"/>
            <w:tcBorders>
              <w:top w:val="nil"/>
              <w:left w:val="nil"/>
              <w:bottom w:val="single" w:sz="8" w:space="0" w:color="auto"/>
              <w:right w:val="single" w:sz="8" w:space="0" w:color="auto"/>
            </w:tcBorders>
            <w:vAlign w:val="center"/>
            <w:hideMark/>
          </w:tcPr>
          <w:p w14:paraId="076C8C66" w14:textId="77777777" w:rsidR="00BE175A" w:rsidRPr="00264A86" w:rsidRDefault="00BE175A" w:rsidP="000C556C">
            <w:pPr>
              <w:jc w:val="center"/>
              <w:rPr>
                <w:sz w:val="22"/>
                <w:szCs w:val="22"/>
              </w:rPr>
            </w:pPr>
            <w:r w:rsidRPr="00264A86">
              <w:rPr>
                <w:sz w:val="22"/>
                <w:szCs w:val="22"/>
              </w:rPr>
              <w:t>484,10</w:t>
            </w:r>
          </w:p>
        </w:tc>
        <w:tc>
          <w:tcPr>
            <w:tcW w:w="1180" w:type="dxa"/>
            <w:tcBorders>
              <w:top w:val="nil"/>
              <w:left w:val="nil"/>
              <w:bottom w:val="single" w:sz="8" w:space="0" w:color="auto"/>
              <w:right w:val="single" w:sz="8" w:space="0" w:color="auto"/>
            </w:tcBorders>
            <w:vAlign w:val="center"/>
            <w:hideMark/>
          </w:tcPr>
          <w:p w14:paraId="6A52E677"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09605307"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4F5DE751" w14:textId="77777777" w:rsidR="00BE175A" w:rsidRPr="00264A86" w:rsidRDefault="00BE175A" w:rsidP="000C556C">
            <w:pPr>
              <w:jc w:val="center"/>
              <w:rPr>
                <w:sz w:val="22"/>
                <w:szCs w:val="22"/>
              </w:rPr>
            </w:pPr>
            <w:r w:rsidRPr="00264A86">
              <w:rPr>
                <w:sz w:val="22"/>
                <w:szCs w:val="22"/>
              </w:rPr>
              <w:t>484,10</w:t>
            </w:r>
          </w:p>
        </w:tc>
      </w:tr>
      <w:tr w:rsidR="00BE175A" w:rsidRPr="00264A86" w14:paraId="63822DF6" w14:textId="77777777" w:rsidTr="009556C3">
        <w:trPr>
          <w:trHeight w:val="330"/>
        </w:trPr>
        <w:tc>
          <w:tcPr>
            <w:tcW w:w="1858" w:type="dxa"/>
            <w:vMerge/>
            <w:tcBorders>
              <w:left w:val="single" w:sz="8" w:space="0" w:color="auto"/>
              <w:right w:val="nil"/>
            </w:tcBorders>
            <w:vAlign w:val="center"/>
            <w:hideMark/>
          </w:tcPr>
          <w:p w14:paraId="28F2485D"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71CEE782" w14:textId="77777777" w:rsidR="00BE175A" w:rsidRPr="00264A86" w:rsidRDefault="00BE175A" w:rsidP="000C556C">
            <w:pPr>
              <w:jc w:val="center"/>
              <w:rPr>
                <w:sz w:val="22"/>
                <w:szCs w:val="22"/>
              </w:rPr>
            </w:pPr>
            <w:r w:rsidRPr="00264A86">
              <w:rPr>
                <w:sz w:val="22"/>
                <w:szCs w:val="22"/>
              </w:rPr>
              <w:t>Sala zborna 650</w:t>
            </w:r>
          </w:p>
        </w:tc>
        <w:tc>
          <w:tcPr>
            <w:tcW w:w="1180" w:type="dxa"/>
            <w:tcBorders>
              <w:top w:val="nil"/>
              <w:left w:val="nil"/>
              <w:bottom w:val="single" w:sz="8" w:space="0" w:color="auto"/>
              <w:right w:val="single" w:sz="8" w:space="0" w:color="auto"/>
            </w:tcBorders>
            <w:vAlign w:val="center"/>
            <w:hideMark/>
          </w:tcPr>
          <w:p w14:paraId="29944A42" w14:textId="77777777" w:rsidR="00BE175A" w:rsidRPr="00264A86" w:rsidRDefault="00BE175A" w:rsidP="000C556C">
            <w:pPr>
              <w:jc w:val="center"/>
              <w:rPr>
                <w:sz w:val="22"/>
                <w:szCs w:val="22"/>
              </w:rPr>
            </w:pPr>
            <w:r w:rsidRPr="00264A86">
              <w:rPr>
                <w:sz w:val="22"/>
                <w:szCs w:val="22"/>
              </w:rPr>
              <w:t>450</w:t>
            </w:r>
          </w:p>
        </w:tc>
        <w:tc>
          <w:tcPr>
            <w:tcW w:w="1180" w:type="dxa"/>
            <w:tcBorders>
              <w:top w:val="nil"/>
              <w:left w:val="nil"/>
              <w:bottom w:val="single" w:sz="8" w:space="0" w:color="auto"/>
              <w:right w:val="single" w:sz="8" w:space="0" w:color="auto"/>
            </w:tcBorders>
            <w:vAlign w:val="center"/>
            <w:hideMark/>
          </w:tcPr>
          <w:p w14:paraId="38F18C56"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25A18839"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40F3C966" w14:textId="77777777" w:rsidR="00BE175A" w:rsidRPr="00264A86" w:rsidRDefault="00BE175A" w:rsidP="000C556C">
            <w:pPr>
              <w:jc w:val="center"/>
              <w:rPr>
                <w:sz w:val="22"/>
                <w:szCs w:val="22"/>
              </w:rPr>
            </w:pPr>
            <w:r w:rsidRPr="00264A86">
              <w:rPr>
                <w:sz w:val="22"/>
                <w:szCs w:val="22"/>
              </w:rPr>
              <w:t>450,00</w:t>
            </w:r>
          </w:p>
        </w:tc>
      </w:tr>
      <w:tr w:rsidR="00BE175A" w:rsidRPr="00264A86" w14:paraId="0D62D4F7" w14:textId="77777777" w:rsidTr="009556C3">
        <w:trPr>
          <w:trHeight w:val="330"/>
        </w:trPr>
        <w:tc>
          <w:tcPr>
            <w:tcW w:w="1858" w:type="dxa"/>
            <w:vMerge/>
            <w:tcBorders>
              <w:left w:val="single" w:sz="8" w:space="0" w:color="auto"/>
              <w:right w:val="nil"/>
            </w:tcBorders>
            <w:vAlign w:val="center"/>
            <w:hideMark/>
          </w:tcPr>
          <w:p w14:paraId="142A2364"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2F9C71D2" w14:textId="77777777" w:rsidR="00BE175A" w:rsidRPr="00264A86" w:rsidRDefault="00BE175A" w:rsidP="000C556C">
            <w:pPr>
              <w:jc w:val="center"/>
              <w:rPr>
                <w:sz w:val="22"/>
                <w:szCs w:val="22"/>
              </w:rPr>
            </w:pPr>
            <w:r w:rsidRPr="00264A86">
              <w:rPr>
                <w:sz w:val="22"/>
                <w:szCs w:val="22"/>
              </w:rPr>
              <w:t>pomost I piętro</w:t>
            </w:r>
          </w:p>
        </w:tc>
        <w:tc>
          <w:tcPr>
            <w:tcW w:w="1180" w:type="dxa"/>
            <w:tcBorders>
              <w:top w:val="nil"/>
              <w:left w:val="nil"/>
              <w:bottom w:val="single" w:sz="8" w:space="0" w:color="auto"/>
              <w:right w:val="single" w:sz="8" w:space="0" w:color="auto"/>
            </w:tcBorders>
            <w:vAlign w:val="center"/>
            <w:hideMark/>
          </w:tcPr>
          <w:p w14:paraId="1FC74B80" w14:textId="77777777" w:rsidR="00BE175A" w:rsidRPr="00264A86" w:rsidRDefault="00BE175A" w:rsidP="000C556C">
            <w:pPr>
              <w:jc w:val="center"/>
              <w:rPr>
                <w:sz w:val="22"/>
                <w:szCs w:val="22"/>
              </w:rPr>
            </w:pPr>
            <w:r w:rsidRPr="00264A86">
              <w:rPr>
                <w:sz w:val="22"/>
                <w:szCs w:val="22"/>
              </w:rPr>
              <w:t>224,00</w:t>
            </w:r>
          </w:p>
        </w:tc>
        <w:tc>
          <w:tcPr>
            <w:tcW w:w="1180" w:type="dxa"/>
            <w:tcBorders>
              <w:top w:val="nil"/>
              <w:left w:val="nil"/>
              <w:bottom w:val="single" w:sz="8" w:space="0" w:color="auto"/>
              <w:right w:val="single" w:sz="8" w:space="0" w:color="auto"/>
            </w:tcBorders>
            <w:vAlign w:val="center"/>
            <w:hideMark/>
          </w:tcPr>
          <w:p w14:paraId="3BA8288B"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3D283B6E"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4B7CCA1F" w14:textId="77777777" w:rsidR="00BE175A" w:rsidRPr="00264A86" w:rsidRDefault="00BE175A" w:rsidP="000C556C">
            <w:pPr>
              <w:jc w:val="center"/>
              <w:rPr>
                <w:sz w:val="22"/>
                <w:szCs w:val="22"/>
              </w:rPr>
            </w:pPr>
            <w:r w:rsidRPr="00264A86">
              <w:rPr>
                <w:sz w:val="22"/>
                <w:szCs w:val="22"/>
              </w:rPr>
              <w:t>134,40</w:t>
            </w:r>
          </w:p>
        </w:tc>
      </w:tr>
      <w:tr w:rsidR="00BE175A" w:rsidRPr="00264A86" w14:paraId="310AB54B" w14:textId="77777777" w:rsidTr="009556C3">
        <w:trPr>
          <w:trHeight w:val="330"/>
        </w:trPr>
        <w:tc>
          <w:tcPr>
            <w:tcW w:w="1858" w:type="dxa"/>
            <w:vMerge/>
            <w:tcBorders>
              <w:left w:val="single" w:sz="8" w:space="0" w:color="auto"/>
              <w:right w:val="nil"/>
            </w:tcBorders>
            <w:vAlign w:val="center"/>
            <w:hideMark/>
          </w:tcPr>
          <w:p w14:paraId="2390C912"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047E7A01" w14:textId="77777777" w:rsidR="00BE175A" w:rsidRPr="00264A86" w:rsidRDefault="00BE175A" w:rsidP="000C556C">
            <w:pPr>
              <w:jc w:val="center"/>
              <w:rPr>
                <w:sz w:val="22"/>
                <w:szCs w:val="22"/>
              </w:rPr>
            </w:pPr>
            <w:r w:rsidRPr="00264A86">
              <w:rPr>
                <w:sz w:val="22"/>
                <w:szCs w:val="22"/>
              </w:rPr>
              <w:t>korytarz II piętro</w:t>
            </w:r>
          </w:p>
        </w:tc>
        <w:tc>
          <w:tcPr>
            <w:tcW w:w="1180" w:type="dxa"/>
            <w:tcBorders>
              <w:top w:val="nil"/>
              <w:left w:val="nil"/>
              <w:bottom w:val="single" w:sz="8" w:space="0" w:color="auto"/>
              <w:right w:val="single" w:sz="8" w:space="0" w:color="auto"/>
            </w:tcBorders>
            <w:vAlign w:val="center"/>
            <w:hideMark/>
          </w:tcPr>
          <w:p w14:paraId="031B3044" w14:textId="77777777" w:rsidR="00BE175A" w:rsidRPr="00264A86" w:rsidRDefault="00BE175A" w:rsidP="000C556C">
            <w:pPr>
              <w:jc w:val="center"/>
              <w:rPr>
                <w:sz w:val="22"/>
                <w:szCs w:val="22"/>
              </w:rPr>
            </w:pPr>
            <w:r w:rsidRPr="00264A86">
              <w:rPr>
                <w:sz w:val="22"/>
                <w:szCs w:val="22"/>
              </w:rPr>
              <w:t>122,00</w:t>
            </w:r>
          </w:p>
        </w:tc>
        <w:tc>
          <w:tcPr>
            <w:tcW w:w="1180" w:type="dxa"/>
            <w:tcBorders>
              <w:top w:val="nil"/>
              <w:left w:val="nil"/>
              <w:bottom w:val="single" w:sz="8" w:space="0" w:color="auto"/>
              <w:right w:val="single" w:sz="8" w:space="0" w:color="auto"/>
            </w:tcBorders>
            <w:vAlign w:val="center"/>
            <w:hideMark/>
          </w:tcPr>
          <w:p w14:paraId="45174126"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282B1B3C"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18C0A1C5" w14:textId="77777777" w:rsidR="00BE175A" w:rsidRPr="00264A86" w:rsidRDefault="00BE175A" w:rsidP="000C556C">
            <w:pPr>
              <w:jc w:val="center"/>
              <w:rPr>
                <w:sz w:val="22"/>
                <w:szCs w:val="22"/>
              </w:rPr>
            </w:pPr>
            <w:r w:rsidRPr="00264A86">
              <w:rPr>
                <w:sz w:val="22"/>
                <w:szCs w:val="22"/>
              </w:rPr>
              <w:t>73,20</w:t>
            </w:r>
          </w:p>
        </w:tc>
      </w:tr>
      <w:tr w:rsidR="00BE175A" w:rsidRPr="00264A86" w14:paraId="7FB23E87" w14:textId="77777777" w:rsidTr="009556C3">
        <w:trPr>
          <w:trHeight w:val="330"/>
        </w:trPr>
        <w:tc>
          <w:tcPr>
            <w:tcW w:w="1858" w:type="dxa"/>
            <w:vMerge/>
            <w:tcBorders>
              <w:left w:val="single" w:sz="8" w:space="0" w:color="auto"/>
              <w:right w:val="nil"/>
            </w:tcBorders>
            <w:vAlign w:val="center"/>
            <w:hideMark/>
          </w:tcPr>
          <w:p w14:paraId="02D9D6F7"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7A18779A"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17B13FCB" w14:textId="77777777" w:rsidR="00BE175A" w:rsidRPr="00264A86" w:rsidRDefault="00BE175A" w:rsidP="000C556C">
            <w:pPr>
              <w:jc w:val="center"/>
              <w:rPr>
                <w:sz w:val="22"/>
                <w:szCs w:val="22"/>
              </w:rPr>
            </w:pPr>
            <w:r w:rsidRPr="00264A86">
              <w:rPr>
                <w:sz w:val="22"/>
                <w:szCs w:val="22"/>
              </w:rPr>
              <w:t>763,28</w:t>
            </w:r>
          </w:p>
        </w:tc>
        <w:tc>
          <w:tcPr>
            <w:tcW w:w="1180" w:type="dxa"/>
            <w:tcBorders>
              <w:top w:val="nil"/>
              <w:left w:val="nil"/>
              <w:bottom w:val="single" w:sz="8" w:space="0" w:color="auto"/>
              <w:right w:val="single" w:sz="8" w:space="0" w:color="auto"/>
            </w:tcBorders>
            <w:vAlign w:val="center"/>
            <w:hideMark/>
          </w:tcPr>
          <w:p w14:paraId="05E90812" w14:textId="77777777" w:rsidR="00BE175A" w:rsidRPr="00264A86" w:rsidRDefault="00BE175A" w:rsidP="000C556C">
            <w:pPr>
              <w:jc w:val="center"/>
              <w:rPr>
                <w:sz w:val="22"/>
                <w:szCs w:val="22"/>
              </w:rPr>
            </w:pPr>
            <w:r w:rsidRPr="00264A86">
              <w:rPr>
                <w:sz w:val="22"/>
                <w:szCs w:val="22"/>
              </w:rPr>
              <w:t>2x tydzień</w:t>
            </w:r>
          </w:p>
        </w:tc>
        <w:tc>
          <w:tcPr>
            <w:tcW w:w="1360" w:type="dxa"/>
            <w:tcBorders>
              <w:top w:val="nil"/>
              <w:left w:val="nil"/>
              <w:bottom w:val="single" w:sz="8" w:space="0" w:color="auto"/>
              <w:right w:val="single" w:sz="8" w:space="0" w:color="auto"/>
            </w:tcBorders>
            <w:vAlign w:val="center"/>
            <w:hideMark/>
          </w:tcPr>
          <w:p w14:paraId="57E74C4A" w14:textId="77777777" w:rsidR="00BE175A" w:rsidRPr="00264A86" w:rsidRDefault="00BE175A" w:rsidP="000C556C">
            <w:pPr>
              <w:jc w:val="center"/>
              <w:rPr>
                <w:sz w:val="22"/>
                <w:szCs w:val="22"/>
              </w:rPr>
            </w:pPr>
            <w:r w:rsidRPr="00264A86">
              <w:rPr>
                <w:sz w:val="22"/>
                <w:szCs w:val="22"/>
              </w:rPr>
              <w:t>0,4</w:t>
            </w:r>
          </w:p>
        </w:tc>
        <w:tc>
          <w:tcPr>
            <w:tcW w:w="1540" w:type="dxa"/>
            <w:tcBorders>
              <w:top w:val="nil"/>
              <w:left w:val="nil"/>
              <w:bottom w:val="single" w:sz="8" w:space="0" w:color="auto"/>
              <w:right w:val="single" w:sz="8" w:space="0" w:color="auto"/>
            </w:tcBorders>
            <w:vAlign w:val="center"/>
            <w:hideMark/>
          </w:tcPr>
          <w:p w14:paraId="5F66A419" w14:textId="77777777" w:rsidR="00BE175A" w:rsidRPr="00264A86" w:rsidRDefault="00BE175A" w:rsidP="000C556C">
            <w:pPr>
              <w:jc w:val="center"/>
              <w:rPr>
                <w:sz w:val="22"/>
                <w:szCs w:val="22"/>
              </w:rPr>
            </w:pPr>
            <w:r w:rsidRPr="00264A86">
              <w:rPr>
                <w:sz w:val="22"/>
                <w:szCs w:val="22"/>
              </w:rPr>
              <w:t>305,31</w:t>
            </w:r>
          </w:p>
        </w:tc>
      </w:tr>
      <w:tr w:rsidR="00BE175A" w:rsidRPr="00264A86" w14:paraId="4B21D82C" w14:textId="77777777" w:rsidTr="009556C3">
        <w:trPr>
          <w:trHeight w:val="669"/>
        </w:trPr>
        <w:tc>
          <w:tcPr>
            <w:tcW w:w="1858" w:type="dxa"/>
            <w:vMerge/>
            <w:tcBorders>
              <w:left w:val="single" w:sz="8" w:space="0" w:color="auto"/>
              <w:bottom w:val="single" w:sz="8" w:space="0" w:color="000000"/>
              <w:right w:val="nil"/>
            </w:tcBorders>
            <w:vAlign w:val="center"/>
            <w:hideMark/>
          </w:tcPr>
          <w:p w14:paraId="7415AD03" w14:textId="77777777" w:rsidR="00BE175A" w:rsidRPr="00264A86" w:rsidRDefault="00BE175A" w:rsidP="000C556C">
            <w:pPr>
              <w:rPr>
                <w:sz w:val="22"/>
                <w:szCs w:val="22"/>
              </w:rPr>
            </w:pPr>
          </w:p>
        </w:tc>
        <w:tc>
          <w:tcPr>
            <w:tcW w:w="2602" w:type="dxa"/>
            <w:tcBorders>
              <w:top w:val="nil"/>
              <w:left w:val="single" w:sz="8" w:space="0" w:color="auto"/>
              <w:bottom w:val="single" w:sz="8" w:space="0" w:color="auto"/>
              <w:right w:val="single" w:sz="8" w:space="0" w:color="auto"/>
            </w:tcBorders>
            <w:vAlign w:val="center"/>
            <w:hideMark/>
          </w:tcPr>
          <w:p w14:paraId="7E9B428C"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2554FBCF" w14:textId="77777777" w:rsidR="00BE175A" w:rsidRPr="00264A86" w:rsidRDefault="00BE175A" w:rsidP="000C556C">
            <w:pPr>
              <w:jc w:val="center"/>
              <w:rPr>
                <w:sz w:val="22"/>
                <w:szCs w:val="22"/>
              </w:rPr>
            </w:pPr>
            <w:r w:rsidRPr="00264A86">
              <w:rPr>
                <w:sz w:val="22"/>
                <w:szCs w:val="22"/>
              </w:rPr>
              <w:t>65,90</w:t>
            </w:r>
          </w:p>
        </w:tc>
        <w:tc>
          <w:tcPr>
            <w:tcW w:w="1180" w:type="dxa"/>
            <w:tcBorders>
              <w:top w:val="nil"/>
              <w:left w:val="nil"/>
              <w:bottom w:val="single" w:sz="8" w:space="0" w:color="auto"/>
              <w:right w:val="single" w:sz="8" w:space="0" w:color="auto"/>
            </w:tcBorders>
            <w:vAlign w:val="center"/>
            <w:hideMark/>
          </w:tcPr>
          <w:p w14:paraId="484CECEB"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4A29E077"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4395210D" w14:textId="77777777" w:rsidR="00BE175A" w:rsidRPr="00264A86" w:rsidRDefault="00BE175A" w:rsidP="000C556C">
            <w:pPr>
              <w:jc w:val="center"/>
              <w:rPr>
                <w:sz w:val="22"/>
                <w:szCs w:val="22"/>
              </w:rPr>
            </w:pPr>
            <w:r w:rsidRPr="00264A86">
              <w:rPr>
                <w:sz w:val="22"/>
                <w:szCs w:val="22"/>
              </w:rPr>
              <w:t>65,90</w:t>
            </w:r>
          </w:p>
        </w:tc>
      </w:tr>
      <w:tr w:rsidR="00BE175A" w:rsidRPr="00264A86" w14:paraId="79262E7F" w14:textId="77777777" w:rsidTr="009556C3">
        <w:trPr>
          <w:trHeight w:val="1890"/>
        </w:trPr>
        <w:tc>
          <w:tcPr>
            <w:tcW w:w="1858" w:type="dxa"/>
            <w:vMerge w:val="restart"/>
            <w:tcBorders>
              <w:top w:val="nil"/>
              <w:left w:val="single" w:sz="8" w:space="0" w:color="auto"/>
              <w:bottom w:val="single" w:sz="8" w:space="0" w:color="000000"/>
              <w:right w:val="single" w:sz="8" w:space="0" w:color="auto"/>
            </w:tcBorders>
            <w:vAlign w:val="center"/>
            <w:hideMark/>
          </w:tcPr>
          <w:p w14:paraId="202E099F" w14:textId="5F2D6B64" w:rsidR="00FB4D18" w:rsidRDefault="00BE175A" w:rsidP="00FB4D18">
            <w:pPr>
              <w:rPr>
                <w:b/>
                <w:bCs/>
                <w:sz w:val="22"/>
                <w:szCs w:val="22"/>
              </w:rPr>
            </w:pPr>
            <w:r w:rsidRPr="00264A86">
              <w:rPr>
                <w:b/>
                <w:bCs/>
                <w:sz w:val="22"/>
                <w:szCs w:val="22"/>
              </w:rPr>
              <w:t>Budynek- Biuro Obsługi Klienta i Kasy Drobnic</w:t>
            </w:r>
            <w:r w:rsidR="00FB4D18">
              <w:rPr>
                <w:b/>
                <w:bCs/>
                <w:sz w:val="22"/>
                <w:szCs w:val="22"/>
              </w:rPr>
              <w:t>owe</w:t>
            </w:r>
          </w:p>
          <w:p w14:paraId="6C6EF1C3" w14:textId="77777777" w:rsidR="00FB4D18" w:rsidRPr="00FB4D18" w:rsidRDefault="00FB4D18" w:rsidP="00FB4D18">
            <w:pPr>
              <w:rPr>
                <w:sz w:val="22"/>
                <w:szCs w:val="22"/>
              </w:rPr>
            </w:pPr>
          </w:p>
        </w:tc>
        <w:tc>
          <w:tcPr>
            <w:tcW w:w="2602" w:type="dxa"/>
            <w:vMerge w:val="restart"/>
            <w:tcBorders>
              <w:top w:val="nil"/>
              <w:left w:val="single" w:sz="8" w:space="0" w:color="auto"/>
              <w:bottom w:val="single" w:sz="8" w:space="0" w:color="000000"/>
              <w:right w:val="single" w:sz="8" w:space="0" w:color="auto"/>
            </w:tcBorders>
            <w:vAlign w:val="center"/>
            <w:hideMark/>
          </w:tcPr>
          <w:p w14:paraId="773DC79D" w14:textId="77777777" w:rsidR="00BE175A" w:rsidRPr="00264A86" w:rsidRDefault="00BE175A" w:rsidP="000C556C">
            <w:pPr>
              <w:jc w:val="center"/>
              <w:rPr>
                <w:sz w:val="22"/>
                <w:szCs w:val="22"/>
              </w:rPr>
            </w:pPr>
            <w:r w:rsidRPr="00264A86">
              <w:rPr>
                <w:sz w:val="22"/>
                <w:szCs w:val="22"/>
              </w:rPr>
              <w:t>pomieszczenia biurowe + sanitariaty + korytarze</w:t>
            </w:r>
          </w:p>
        </w:tc>
        <w:tc>
          <w:tcPr>
            <w:tcW w:w="1180" w:type="dxa"/>
            <w:vMerge w:val="restart"/>
            <w:tcBorders>
              <w:top w:val="nil"/>
              <w:left w:val="single" w:sz="8" w:space="0" w:color="auto"/>
              <w:bottom w:val="single" w:sz="8" w:space="0" w:color="000000"/>
              <w:right w:val="single" w:sz="8" w:space="0" w:color="auto"/>
            </w:tcBorders>
            <w:vAlign w:val="center"/>
            <w:hideMark/>
          </w:tcPr>
          <w:p w14:paraId="181FC2F4" w14:textId="77777777" w:rsidR="00BE175A" w:rsidRPr="00264A86" w:rsidRDefault="00BE175A" w:rsidP="000C556C">
            <w:pPr>
              <w:jc w:val="center"/>
              <w:rPr>
                <w:sz w:val="22"/>
                <w:szCs w:val="22"/>
              </w:rPr>
            </w:pPr>
            <w:r w:rsidRPr="00264A86">
              <w:rPr>
                <w:sz w:val="22"/>
                <w:szCs w:val="22"/>
              </w:rPr>
              <w:t>111,00</w:t>
            </w:r>
          </w:p>
        </w:tc>
        <w:tc>
          <w:tcPr>
            <w:tcW w:w="1180" w:type="dxa"/>
            <w:vMerge w:val="restart"/>
            <w:tcBorders>
              <w:top w:val="nil"/>
              <w:left w:val="single" w:sz="8" w:space="0" w:color="auto"/>
              <w:bottom w:val="single" w:sz="8" w:space="0" w:color="000000"/>
              <w:right w:val="single" w:sz="8" w:space="0" w:color="auto"/>
            </w:tcBorders>
            <w:vAlign w:val="center"/>
            <w:hideMark/>
          </w:tcPr>
          <w:p w14:paraId="1586DA4B" w14:textId="77777777" w:rsidR="00BE175A" w:rsidRPr="00264A86" w:rsidRDefault="00BE175A" w:rsidP="000C556C">
            <w:pPr>
              <w:jc w:val="center"/>
              <w:rPr>
                <w:sz w:val="22"/>
                <w:szCs w:val="22"/>
              </w:rPr>
            </w:pPr>
            <w:r w:rsidRPr="00264A86">
              <w:rPr>
                <w:sz w:val="22"/>
                <w:szCs w:val="22"/>
              </w:rPr>
              <w:t>5x tydzień</w:t>
            </w:r>
          </w:p>
        </w:tc>
        <w:tc>
          <w:tcPr>
            <w:tcW w:w="1360" w:type="dxa"/>
            <w:vMerge w:val="restart"/>
            <w:tcBorders>
              <w:top w:val="nil"/>
              <w:left w:val="single" w:sz="8" w:space="0" w:color="auto"/>
              <w:bottom w:val="single" w:sz="8" w:space="0" w:color="000000"/>
              <w:right w:val="single" w:sz="8" w:space="0" w:color="auto"/>
            </w:tcBorders>
            <w:vAlign w:val="center"/>
            <w:hideMark/>
          </w:tcPr>
          <w:p w14:paraId="717125F1" w14:textId="77777777" w:rsidR="00BE175A" w:rsidRPr="00264A86" w:rsidRDefault="00BE175A" w:rsidP="000C556C">
            <w:pPr>
              <w:jc w:val="center"/>
              <w:rPr>
                <w:sz w:val="22"/>
                <w:szCs w:val="22"/>
              </w:rPr>
            </w:pPr>
            <w:r w:rsidRPr="00264A86">
              <w:rPr>
                <w:sz w:val="22"/>
                <w:szCs w:val="22"/>
              </w:rPr>
              <w:t>1</w:t>
            </w:r>
          </w:p>
        </w:tc>
        <w:tc>
          <w:tcPr>
            <w:tcW w:w="1540" w:type="dxa"/>
            <w:vMerge w:val="restart"/>
            <w:tcBorders>
              <w:top w:val="nil"/>
              <w:left w:val="single" w:sz="8" w:space="0" w:color="auto"/>
              <w:bottom w:val="single" w:sz="8" w:space="0" w:color="000000"/>
              <w:right w:val="single" w:sz="8" w:space="0" w:color="auto"/>
            </w:tcBorders>
            <w:vAlign w:val="center"/>
            <w:hideMark/>
          </w:tcPr>
          <w:p w14:paraId="1CC97F52" w14:textId="77777777" w:rsidR="00BE175A" w:rsidRPr="00264A86" w:rsidRDefault="00BE175A" w:rsidP="000C556C">
            <w:pPr>
              <w:jc w:val="center"/>
              <w:rPr>
                <w:sz w:val="22"/>
                <w:szCs w:val="22"/>
              </w:rPr>
            </w:pPr>
            <w:r w:rsidRPr="00264A86">
              <w:rPr>
                <w:sz w:val="22"/>
                <w:szCs w:val="22"/>
              </w:rPr>
              <w:t>111,00</w:t>
            </w:r>
          </w:p>
        </w:tc>
      </w:tr>
      <w:tr w:rsidR="00BE175A" w:rsidRPr="00264A86" w14:paraId="49A82673" w14:textId="77777777" w:rsidTr="00FB4D18">
        <w:trPr>
          <w:trHeight w:val="408"/>
        </w:trPr>
        <w:tc>
          <w:tcPr>
            <w:tcW w:w="1858" w:type="dxa"/>
            <w:vMerge/>
            <w:tcBorders>
              <w:top w:val="nil"/>
              <w:left w:val="single" w:sz="8" w:space="0" w:color="auto"/>
              <w:bottom w:val="single" w:sz="8" w:space="0" w:color="000000"/>
              <w:right w:val="single" w:sz="8" w:space="0" w:color="auto"/>
            </w:tcBorders>
            <w:vAlign w:val="center"/>
            <w:hideMark/>
          </w:tcPr>
          <w:p w14:paraId="48D2C9CE" w14:textId="77777777" w:rsidR="00BE175A" w:rsidRPr="00264A86" w:rsidRDefault="00BE175A" w:rsidP="000C556C">
            <w:pPr>
              <w:rPr>
                <w:b/>
                <w:bCs/>
                <w:sz w:val="22"/>
                <w:szCs w:val="22"/>
              </w:rPr>
            </w:pPr>
          </w:p>
        </w:tc>
        <w:tc>
          <w:tcPr>
            <w:tcW w:w="2602" w:type="dxa"/>
            <w:vMerge/>
            <w:tcBorders>
              <w:top w:val="nil"/>
              <w:left w:val="single" w:sz="8" w:space="0" w:color="auto"/>
              <w:bottom w:val="single" w:sz="8" w:space="0" w:color="000000"/>
              <w:right w:val="single" w:sz="8" w:space="0" w:color="auto"/>
            </w:tcBorders>
            <w:vAlign w:val="center"/>
            <w:hideMark/>
          </w:tcPr>
          <w:p w14:paraId="5994AD7D"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37D08374"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554FDA52"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73776C2E"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477E0C3C" w14:textId="77777777" w:rsidR="00BE175A" w:rsidRPr="00264A86" w:rsidRDefault="00BE175A" w:rsidP="000C556C">
            <w:pPr>
              <w:rPr>
                <w:sz w:val="22"/>
                <w:szCs w:val="22"/>
              </w:rPr>
            </w:pPr>
          </w:p>
        </w:tc>
      </w:tr>
      <w:tr w:rsidR="00BE175A" w:rsidRPr="00264A86" w14:paraId="1E6A940E" w14:textId="77777777" w:rsidTr="009556C3">
        <w:trPr>
          <w:trHeight w:val="330"/>
        </w:trPr>
        <w:tc>
          <w:tcPr>
            <w:tcW w:w="1858" w:type="dxa"/>
            <w:vMerge w:val="restart"/>
            <w:tcBorders>
              <w:top w:val="nil"/>
              <w:left w:val="single" w:sz="8" w:space="0" w:color="auto"/>
              <w:bottom w:val="single" w:sz="8" w:space="0" w:color="000000"/>
              <w:right w:val="single" w:sz="8" w:space="0" w:color="auto"/>
            </w:tcBorders>
            <w:vAlign w:val="center"/>
            <w:hideMark/>
          </w:tcPr>
          <w:p w14:paraId="52D7DCA6" w14:textId="77777777" w:rsidR="00BE175A" w:rsidRPr="00264A86" w:rsidRDefault="00BE175A" w:rsidP="000C556C">
            <w:pPr>
              <w:jc w:val="center"/>
              <w:rPr>
                <w:b/>
                <w:bCs/>
                <w:sz w:val="22"/>
                <w:szCs w:val="22"/>
              </w:rPr>
            </w:pPr>
            <w:r w:rsidRPr="00264A86">
              <w:rPr>
                <w:b/>
                <w:bCs/>
                <w:sz w:val="22"/>
                <w:szCs w:val="22"/>
              </w:rPr>
              <w:t>Budynek Stacji Ratowniczej</w:t>
            </w:r>
          </w:p>
        </w:tc>
        <w:tc>
          <w:tcPr>
            <w:tcW w:w="2602" w:type="dxa"/>
            <w:tcBorders>
              <w:top w:val="nil"/>
              <w:left w:val="nil"/>
              <w:bottom w:val="single" w:sz="8" w:space="0" w:color="auto"/>
              <w:right w:val="single" w:sz="8" w:space="0" w:color="auto"/>
            </w:tcBorders>
            <w:vAlign w:val="center"/>
            <w:hideMark/>
          </w:tcPr>
          <w:p w14:paraId="3E38A219"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1DAF7219" w14:textId="77777777" w:rsidR="00BE175A" w:rsidRPr="00264A86" w:rsidRDefault="00BE175A" w:rsidP="000C556C">
            <w:pPr>
              <w:jc w:val="center"/>
              <w:rPr>
                <w:sz w:val="22"/>
                <w:szCs w:val="22"/>
              </w:rPr>
            </w:pPr>
            <w:r w:rsidRPr="00264A86">
              <w:rPr>
                <w:sz w:val="22"/>
                <w:szCs w:val="22"/>
              </w:rPr>
              <w:t>300,00</w:t>
            </w:r>
          </w:p>
        </w:tc>
        <w:tc>
          <w:tcPr>
            <w:tcW w:w="1180" w:type="dxa"/>
            <w:tcBorders>
              <w:top w:val="nil"/>
              <w:left w:val="nil"/>
              <w:bottom w:val="single" w:sz="8" w:space="0" w:color="auto"/>
              <w:right w:val="single" w:sz="8" w:space="0" w:color="auto"/>
            </w:tcBorders>
            <w:vAlign w:val="center"/>
            <w:hideMark/>
          </w:tcPr>
          <w:p w14:paraId="6EB8FAD4"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497B7760"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209F6822" w14:textId="77777777" w:rsidR="00BE175A" w:rsidRPr="00264A86" w:rsidRDefault="00BE175A" w:rsidP="000C556C">
            <w:pPr>
              <w:jc w:val="center"/>
              <w:rPr>
                <w:sz w:val="22"/>
                <w:szCs w:val="22"/>
              </w:rPr>
            </w:pPr>
            <w:r w:rsidRPr="00264A86">
              <w:rPr>
                <w:sz w:val="22"/>
                <w:szCs w:val="22"/>
              </w:rPr>
              <w:t>300,00</w:t>
            </w:r>
          </w:p>
        </w:tc>
      </w:tr>
      <w:tr w:rsidR="00BE175A" w:rsidRPr="00264A86" w14:paraId="7B7BC090"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79BE9D4C"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20A56000" w14:textId="77777777" w:rsidR="00BE175A" w:rsidRPr="00264A86" w:rsidRDefault="00BE175A" w:rsidP="000C556C">
            <w:pPr>
              <w:jc w:val="center"/>
              <w:rPr>
                <w:sz w:val="22"/>
                <w:szCs w:val="22"/>
              </w:rPr>
            </w:pPr>
            <w:r w:rsidRPr="00264A86">
              <w:rPr>
                <w:sz w:val="22"/>
                <w:szCs w:val="22"/>
              </w:rPr>
              <w:t>ciągi komunikacyjne</w:t>
            </w:r>
          </w:p>
        </w:tc>
        <w:tc>
          <w:tcPr>
            <w:tcW w:w="1180" w:type="dxa"/>
            <w:tcBorders>
              <w:top w:val="nil"/>
              <w:left w:val="nil"/>
              <w:bottom w:val="single" w:sz="8" w:space="0" w:color="auto"/>
              <w:right w:val="single" w:sz="8" w:space="0" w:color="auto"/>
            </w:tcBorders>
            <w:vAlign w:val="center"/>
            <w:hideMark/>
          </w:tcPr>
          <w:p w14:paraId="0360AF5A" w14:textId="77777777" w:rsidR="00BE175A" w:rsidRPr="00264A86" w:rsidRDefault="00BE175A" w:rsidP="000C556C">
            <w:pPr>
              <w:jc w:val="center"/>
              <w:rPr>
                <w:sz w:val="22"/>
                <w:szCs w:val="22"/>
              </w:rPr>
            </w:pPr>
            <w:r w:rsidRPr="00264A86">
              <w:rPr>
                <w:sz w:val="22"/>
                <w:szCs w:val="22"/>
              </w:rPr>
              <w:t>57,50</w:t>
            </w:r>
          </w:p>
        </w:tc>
        <w:tc>
          <w:tcPr>
            <w:tcW w:w="1180" w:type="dxa"/>
            <w:tcBorders>
              <w:top w:val="nil"/>
              <w:left w:val="nil"/>
              <w:bottom w:val="single" w:sz="8" w:space="0" w:color="auto"/>
              <w:right w:val="single" w:sz="8" w:space="0" w:color="auto"/>
            </w:tcBorders>
            <w:vAlign w:val="center"/>
            <w:hideMark/>
          </w:tcPr>
          <w:p w14:paraId="2F33D0E2"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71E148FD"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6AB9F869" w14:textId="77777777" w:rsidR="00BE175A" w:rsidRPr="00264A86" w:rsidRDefault="00BE175A" w:rsidP="000C556C">
            <w:pPr>
              <w:jc w:val="center"/>
              <w:rPr>
                <w:sz w:val="22"/>
                <w:szCs w:val="22"/>
              </w:rPr>
            </w:pPr>
            <w:r w:rsidRPr="00264A86">
              <w:rPr>
                <w:sz w:val="22"/>
                <w:szCs w:val="22"/>
              </w:rPr>
              <w:t>57,50</w:t>
            </w:r>
          </w:p>
        </w:tc>
      </w:tr>
      <w:tr w:rsidR="00BE175A" w:rsidRPr="00264A86" w14:paraId="47C241D2" w14:textId="77777777" w:rsidTr="009556C3">
        <w:trPr>
          <w:trHeight w:val="937"/>
        </w:trPr>
        <w:tc>
          <w:tcPr>
            <w:tcW w:w="1858" w:type="dxa"/>
            <w:vMerge/>
            <w:tcBorders>
              <w:top w:val="nil"/>
              <w:left w:val="single" w:sz="8" w:space="0" w:color="auto"/>
              <w:bottom w:val="single" w:sz="8" w:space="0" w:color="000000"/>
              <w:right w:val="single" w:sz="8" w:space="0" w:color="auto"/>
            </w:tcBorders>
            <w:vAlign w:val="center"/>
            <w:hideMark/>
          </w:tcPr>
          <w:p w14:paraId="55974E25"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289DC8C5"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482BF38D" w14:textId="77777777" w:rsidR="00BE175A" w:rsidRPr="00264A86" w:rsidRDefault="00BE175A" w:rsidP="000C556C">
            <w:pPr>
              <w:jc w:val="center"/>
              <w:rPr>
                <w:sz w:val="22"/>
                <w:szCs w:val="22"/>
              </w:rPr>
            </w:pPr>
            <w:r w:rsidRPr="00264A86">
              <w:rPr>
                <w:sz w:val="22"/>
                <w:szCs w:val="22"/>
              </w:rPr>
              <w:t>33,00</w:t>
            </w:r>
          </w:p>
        </w:tc>
        <w:tc>
          <w:tcPr>
            <w:tcW w:w="1180" w:type="dxa"/>
            <w:tcBorders>
              <w:top w:val="nil"/>
              <w:left w:val="nil"/>
              <w:bottom w:val="single" w:sz="8" w:space="0" w:color="auto"/>
              <w:right w:val="single" w:sz="8" w:space="0" w:color="auto"/>
            </w:tcBorders>
            <w:vAlign w:val="center"/>
            <w:hideMark/>
          </w:tcPr>
          <w:p w14:paraId="592B34B9"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69928881"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358B9AE6" w14:textId="77777777" w:rsidR="00BE175A" w:rsidRPr="00264A86" w:rsidRDefault="00BE175A" w:rsidP="000C556C">
            <w:pPr>
              <w:jc w:val="center"/>
              <w:rPr>
                <w:sz w:val="22"/>
                <w:szCs w:val="22"/>
              </w:rPr>
            </w:pPr>
            <w:r w:rsidRPr="00264A86">
              <w:rPr>
                <w:sz w:val="22"/>
                <w:szCs w:val="22"/>
              </w:rPr>
              <w:t>33,00</w:t>
            </w:r>
          </w:p>
        </w:tc>
      </w:tr>
      <w:tr w:rsidR="00BE175A" w:rsidRPr="00264A86" w14:paraId="5B66DEA1" w14:textId="77777777" w:rsidTr="009556C3">
        <w:trPr>
          <w:trHeight w:val="330"/>
        </w:trPr>
        <w:tc>
          <w:tcPr>
            <w:tcW w:w="1858" w:type="dxa"/>
            <w:vMerge w:val="restart"/>
            <w:tcBorders>
              <w:top w:val="nil"/>
              <w:left w:val="single" w:sz="8" w:space="0" w:color="auto"/>
              <w:bottom w:val="single" w:sz="8" w:space="0" w:color="000000"/>
              <w:right w:val="single" w:sz="8" w:space="0" w:color="auto"/>
            </w:tcBorders>
            <w:vAlign w:val="center"/>
            <w:hideMark/>
          </w:tcPr>
          <w:p w14:paraId="0263EE15" w14:textId="77777777" w:rsidR="00BE175A" w:rsidRPr="00264A86" w:rsidRDefault="00BE175A" w:rsidP="000C556C">
            <w:pPr>
              <w:jc w:val="center"/>
              <w:rPr>
                <w:b/>
                <w:bCs/>
                <w:sz w:val="22"/>
                <w:szCs w:val="22"/>
              </w:rPr>
            </w:pPr>
            <w:r w:rsidRPr="00264A86">
              <w:rPr>
                <w:b/>
                <w:bCs/>
                <w:sz w:val="22"/>
                <w:szCs w:val="22"/>
              </w:rPr>
              <w:t>Budynek Straży Pożarnej</w:t>
            </w:r>
          </w:p>
        </w:tc>
        <w:tc>
          <w:tcPr>
            <w:tcW w:w="2602" w:type="dxa"/>
            <w:tcBorders>
              <w:top w:val="nil"/>
              <w:left w:val="nil"/>
              <w:bottom w:val="single" w:sz="8" w:space="0" w:color="auto"/>
              <w:right w:val="single" w:sz="8" w:space="0" w:color="auto"/>
            </w:tcBorders>
            <w:vAlign w:val="center"/>
            <w:hideMark/>
          </w:tcPr>
          <w:p w14:paraId="4EB15878"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049BE052" w14:textId="77777777" w:rsidR="00BE175A" w:rsidRPr="00264A86" w:rsidRDefault="00BE175A" w:rsidP="000C556C">
            <w:pPr>
              <w:jc w:val="center"/>
              <w:rPr>
                <w:sz w:val="22"/>
                <w:szCs w:val="22"/>
              </w:rPr>
            </w:pPr>
            <w:r w:rsidRPr="00264A86">
              <w:rPr>
                <w:sz w:val="22"/>
                <w:szCs w:val="22"/>
              </w:rPr>
              <w:t>241,00</w:t>
            </w:r>
          </w:p>
        </w:tc>
        <w:tc>
          <w:tcPr>
            <w:tcW w:w="1180" w:type="dxa"/>
            <w:tcBorders>
              <w:top w:val="nil"/>
              <w:left w:val="nil"/>
              <w:bottom w:val="single" w:sz="8" w:space="0" w:color="auto"/>
              <w:right w:val="single" w:sz="8" w:space="0" w:color="auto"/>
            </w:tcBorders>
            <w:vAlign w:val="center"/>
            <w:hideMark/>
          </w:tcPr>
          <w:p w14:paraId="6AF96368"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7C6780C4"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29C3E64D" w14:textId="77777777" w:rsidR="00BE175A" w:rsidRPr="00264A86" w:rsidRDefault="00BE175A" w:rsidP="000C556C">
            <w:pPr>
              <w:jc w:val="center"/>
              <w:rPr>
                <w:sz w:val="22"/>
                <w:szCs w:val="22"/>
              </w:rPr>
            </w:pPr>
            <w:r w:rsidRPr="00264A86">
              <w:rPr>
                <w:sz w:val="22"/>
                <w:szCs w:val="22"/>
              </w:rPr>
              <w:t>144,60</w:t>
            </w:r>
          </w:p>
        </w:tc>
      </w:tr>
      <w:tr w:rsidR="00BE175A" w:rsidRPr="00264A86" w14:paraId="46544727"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1477AB58"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4DF5152D" w14:textId="77777777" w:rsidR="00BE175A" w:rsidRPr="00264A86" w:rsidRDefault="00BE175A" w:rsidP="000C556C">
            <w:pPr>
              <w:jc w:val="center"/>
              <w:rPr>
                <w:sz w:val="22"/>
                <w:szCs w:val="22"/>
              </w:rPr>
            </w:pPr>
            <w:r w:rsidRPr="00264A86">
              <w:rPr>
                <w:sz w:val="22"/>
                <w:szCs w:val="22"/>
              </w:rPr>
              <w:t>ciągi komunikacyjne</w:t>
            </w:r>
          </w:p>
        </w:tc>
        <w:tc>
          <w:tcPr>
            <w:tcW w:w="1180" w:type="dxa"/>
            <w:tcBorders>
              <w:top w:val="nil"/>
              <w:left w:val="nil"/>
              <w:bottom w:val="single" w:sz="8" w:space="0" w:color="auto"/>
              <w:right w:val="single" w:sz="8" w:space="0" w:color="auto"/>
            </w:tcBorders>
            <w:vAlign w:val="center"/>
            <w:hideMark/>
          </w:tcPr>
          <w:p w14:paraId="4E3A40C1" w14:textId="77777777" w:rsidR="00BE175A" w:rsidRPr="00264A86" w:rsidRDefault="00BE175A" w:rsidP="000C556C">
            <w:pPr>
              <w:jc w:val="center"/>
              <w:rPr>
                <w:sz w:val="22"/>
                <w:szCs w:val="22"/>
              </w:rPr>
            </w:pPr>
            <w:r w:rsidRPr="00264A86">
              <w:rPr>
                <w:sz w:val="22"/>
                <w:szCs w:val="22"/>
              </w:rPr>
              <w:t>66,00</w:t>
            </w:r>
          </w:p>
        </w:tc>
        <w:tc>
          <w:tcPr>
            <w:tcW w:w="1180" w:type="dxa"/>
            <w:tcBorders>
              <w:top w:val="nil"/>
              <w:left w:val="nil"/>
              <w:bottom w:val="single" w:sz="8" w:space="0" w:color="auto"/>
              <w:right w:val="single" w:sz="8" w:space="0" w:color="auto"/>
            </w:tcBorders>
            <w:vAlign w:val="center"/>
            <w:hideMark/>
          </w:tcPr>
          <w:p w14:paraId="2BD30B0D"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5A5BAA84"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09A97E05" w14:textId="77777777" w:rsidR="00BE175A" w:rsidRPr="00264A86" w:rsidRDefault="00BE175A" w:rsidP="000C556C">
            <w:pPr>
              <w:jc w:val="center"/>
              <w:rPr>
                <w:sz w:val="22"/>
                <w:szCs w:val="22"/>
              </w:rPr>
            </w:pPr>
            <w:r w:rsidRPr="00264A86">
              <w:rPr>
                <w:sz w:val="22"/>
                <w:szCs w:val="22"/>
              </w:rPr>
              <w:t>39,60</w:t>
            </w:r>
          </w:p>
        </w:tc>
      </w:tr>
      <w:tr w:rsidR="00BE175A" w:rsidRPr="00264A86" w14:paraId="035AFC56" w14:textId="77777777" w:rsidTr="009556C3">
        <w:trPr>
          <w:trHeight w:val="330"/>
        </w:trPr>
        <w:tc>
          <w:tcPr>
            <w:tcW w:w="1858" w:type="dxa"/>
            <w:vMerge/>
            <w:tcBorders>
              <w:top w:val="nil"/>
              <w:left w:val="single" w:sz="8" w:space="0" w:color="auto"/>
              <w:bottom w:val="single" w:sz="4" w:space="0" w:color="auto"/>
              <w:right w:val="single" w:sz="8" w:space="0" w:color="auto"/>
            </w:tcBorders>
            <w:vAlign w:val="center"/>
            <w:hideMark/>
          </w:tcPr>
          <w:p w14:paraId="2A3A8BFF" w14:textId="77777777" w:rsidR="00BE175A" w:rsidRPr="00264A86" w:rsidRDefault="00BE175A" w:rsidP="000C556C">
            <w:pPr>
              <w:rPr>
                <w:b/>
                <w:bCs/>
                <w:sz w:val="22"/>
                <w:szCs w:val="22"/>
              </w:rPr>
            </w:pPr>
          </w:p>
        </w:tc>
        <w:tc>
          <w:tcPr>
            <w:tcW w:w="2602" w:type="dxa"/>
            <w:tcBorders>
              <w:top w:val="nil"/>
              <w:left w:val="nil"/>
              <w:bottom w:val="single" w:sz="4" w:space="0" w:color="auto"/>
              <w:right w:val="single" w:sz="8" w:space="0" w:color="auto"/>
            </w:tcBorders>
            <w:vAlign w:val="center"/>
            <w:hideMark/>
          </w:tcPr>
          <w:p w14:paraId="23196D89"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4" w:space="0" w:color="auto"/>
              <w:right w:val="single" w:sz="8" w:space="0" w:color="auto"/>
            </w:tcBorders>
            <w:vAlign w:val="center"/>
            <w:hideMark/>
          </w:tcPr>
          <w:p w14:paraId="218BE794" w14:textId="77777777" w:rsidR="00BE175A" w:rsidRPr="00264A86" w:rsidRDefault="00BE175A" w:rsidP="000C556C">
            <w:pPr>
              <w:jc w:val="center"/>
              <w:rPr>
                <w:sz w:val="22"/>
                <w:szCs w:val="22"/>
              </w:rPr>
            </w:pPr>
            <w:r w:rsidRPr="00264A86">
              <w:rPr>
                <w:sz w:val="22"/>
                <w:szCs w:val="22"/>
              </w:rPr>
              <w:t>14,00</w:t>
            </w:r>
          </w:p>
        </w:tc>
        <w:tc>
          <w:tcPr>
            <w:tcW w:w="1180" w:type="dxa"/>
            <w:tcBorders>
              <w:top w:val="nil"/>
              <w:left w:val="nil"/>
              <w:bottom w:val="single" w:sz="4" w:space="0" w:color="auto"/>
              <w:right w:val="single" w:sz="8" w:space="0" w:color="auto"/>
            </w:tcBorders>
            <w:vAlign w:val="center"/>
            <w:hideMark/>
          </w:tcPr>
          <w:p w14:paraId="0F3FE532"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4" w:space="0" w:color="auto"/>
              <w:right w:val="single" w:sz="8" w:space="0" w:color="auto"/>
            </w:tcBorders>
            <w:vAlign w:val="center"/>
            <w:hideMark/>
          </w:tcPr>
          <w:p w14:paraId="21486D22"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4" w:space="0" w:color="auto"/>
              <w:right w:val="single" w:sz="8" w:space="0" w:color="auto"/>
            </w:tcBorders>
            <w:vAlign w:val="center"/>
            <w:hideMark/>
          </w:tcPr>
          <w:p w14:paraId="728F6D24" w14:textId="77777777" w:rsidR="00BE175A" w:rsidRPr="00264A86" w:rsidRDefault="00BE175A" w:rsidP="000C556C">
            <w:pPr>
              <w:jc w:val="center"/>
              <w:rPr>
                <w:sz w:val="22"/>
                <w:szCs w:val="22"/>
              </w:rPr>
            </w:pPr>
            <w:r w:rsidRPr="00264A86">
              <w:rPr>
                <w:sz w:val="22"/>
                <w:szCs w:val="22"/>
              </w:rPr>
              <w:t>8,40</w:t>
            </w:r>
          </w:p>
        </w:tc>
      </w:tr>
      <w:tr w:rsidR="00BE175A" w:rsidRPr="00264A86" w14:paraId="3C5F5156" w14:textId="77777777" w:rsidTr="009556C3">
        <w:trPr>
          <w:trHeight w:val="330"/>
        </w:trPr>
        <w:tc>
          <w:tcPr>
            <w:tcW w:w="1858" w:type="dxa"/>
            <w:tcBorders>
              <w:top w:val="single" w:sz="4" w:space="0" w:color="auto"/>
              <w:left w:val="single" w:sz="8" w:space="0" w:color="auto"/>
              <w:right w:val="single" w:sz="8" w:space="0" w:color="auto"/>
            </w:tcBorders>
            <w:vAlign w:val="center"/>
          </w:tcPr>
          <w:p w14:paraId="548F2544" w14:textId="77777777" w:rsidR="00BE175A" w:rsidRDefault="00BE175A" w:rsidP="000C556C">
            <w:pPr>
              <w:jc w:val="center"/>
              <w:rPr>
                <w:b/>
                <w:bCs/>
                <w:sz w:val="22"/>
                <w:szCs w:val="22"/>
              </w:rPr>
            </w:pPr>
          </w:p>
        </w:tc>
        <w:tc>
          <w:tcPr>
            <w:tcW w:w="2602" w:type="dxa"/>
            <w:tcBorders>
              <w:top w:val="single" w:sz="4" w:space="0" w:color="auto"/>
              <w:left w:val="nil"/>
              <w:bottom w:val="single" w:sz="8" w:space="0" w:color="auto"/>
              <w:right w:val="single" w:sz="8" w:space="0" w:color="auto"/>
            </w:tcBorders>
            <w:vAlign w:val="center"/>
          </w:tcPr>
          <w:p w14:paraId="12957A1F" w14:textId="77777777" w:rsidR="00BE175A" w:rsidRPr="00264A86" w:rsidRDefault="00BE175A" w:rsidP="000C556C">
            <w:pPr>
              <w:jc w:val="center"/>
              <w:rPr>
                <w:sz w:val="22"/>
                <w:szCs w:val="22"/>
              </w:rPr>
            </w:pPr>
          </w:p>
        </w:tc>
        <w:tc>
          <w:tcPr>
            <w:tcW w:w="1180" w:type="dxa"/>
            <w:tcBorders>
              <w:top w:val="single" w:sz="4" w:space="0" w:color="auto"/>
              <w:left w:val="nil"/>
              <w:bottom w:val="single" w:sz="8" w:space="0" w:color="auto"/>
              <w:right w:val="single" w:sz="8" w:space="0" w:color="auto"/>
            </w:tcBorders>
            <w:vAlign w:val="center"/>
          </w:tcPr>
          <w:p w14:paraId="0B7AB7A1" w14:textId="77777777" w:rsidR="00BE175A" w:rsidRPr="00264A86" w:rsidRDefault="00BE175A" w:rsidP="000C556C">
            <w:pPr>
              <w:jc w:val="center"/>
              <w:rPr>
                <w:sz w:val="22"/>
                <w:szCs w:val="22"/>
              </w:rPr>
            </w:pPr>
          </w:p>
        </w:tc>
        <w:tc>
          <w:tcPr>
            <w:tcW w:w="1180" w:type="dxa"/>
            <w:tcBorders>
              <w:top w:val="single" w:sz="4" w:space="0" w:color="auto"/>
              <w:left w:val="nil"/>
              <w:bottom w:val="single" w:sz="8" w:space="0" w:color="auto"/>
              <w:right w:val="single" w:sz="8" w:space="0" w:color="auto"/>
            </w:tcBorders>
            <w:vAlign w:val="center"/>
          </w:tcPr>
          <w:p w14:paraId="7DE35016" w14:textId="77777777" w:rsidR="00BE175A" w:rsidRPr="00264A86" w:rsidRDefault="00BE175A" w:rsidP="000C556C">
            <w:pPr>
              <w:jc w:val="center"/>
              <w:rPr>
                <w:sz w:val="22"/>
                <w:szCs w:val="22"/>
              </w:rPr>
            </w:pPr>
          </w:p>
        </w:tc>
        <w:tc>
          <w:tcPr>
            <w:tcW w:w="1360" w:type="dxa"/>
            <w:tcBorders>
              <w:top w:val="single" w:sz="4" w:space="0" w:color="auto"/>
              <w:left w:val="nil"/>
              <w:bottom w:val="single" w:sz="8" w:space="0" w:color="auto"/>
              <w:right w:val="single" w:sz="8" w:space="0" w:color="auto"/>
            </w:tcBorders>
            <w:vAlign w:val="center"/>
          </w:tcPr>
          <w:p w14:paraId="14844977" w14:textId="77777777" w:rsidR="00BE175A" w:rsidRPr="00264A86" w:rsidRDefault="00BE175A" w:rsidP="000C556C">
            <w:pPr>
              <w:jc w:val="center"/>
              <w:rPr>
                <w:sz w:val="22"/>
                <w:szCs w:val="22"/>
              </w:rPr>
            </w:pPr>
          </w:p>
        </w:tc>
        <w:tc>
          <w:tcPr>
            <w:tcW w:w="1540" w:type="dxa"/>
            <w:tcBorders>
              <w:top w:val="single" w:sz="4" w:space="0" w:color="auto"/>
              <w:left w:val="nil"/>
              <w:bottom w:val="single" w:sz="8" w:space="0" w:color="auto"/>
              <w:right w:val="single" w:sz="8" w:space="0" w:color="auto"/>
            </w:tcBorders>
            <w:vAlign w:val="center"/>
          </w:tcPr>
          <w:p w14:paraId="32031C3E" w14:textId="77777777" w:rsidR="00BE175A" w:rsidRPr="00264A86" w:rsidRDefault="00BE175A" w:rsidP="000C556C">
            <w:pPr>
              <w:jc w:val="center"/>
              <w:rPr>
                <w:sz w:val="22"/>
                <w:szCs w:val="22"/>
              </w:rPr>
            </w:pPr>
          </w:p>
        </w:tc>
      </w:tr>
      <w:tr w:rsidR="00BE175A" w:rsidRPr="00264A86" w14:paraId="487849A7" w14:textId="77777777" w:rsidTr="009556C3">
        <w:trPr>
          <w:trHeight w:val="330"/>
        </w:trPr>
        <w:tc>
          <w:tcPr>
            <w:tcW w:w="1858" w:type="dxa"/>
            <w:vMerge w:val="restart"/>
            <w:tcBorders>
              <w:top w:val="nil"/>
              <w:left w:val="single" w:sz="8" w:space="0" w:color="auto"/>
              <w:right w:val="single" w:sz="8" w:space="0" w:color="auto"/>
            </w:tcBorders>
            <w:vAlign w:val="center"/>
            <w:hideMark/>
          </w:tcPr>
          <w:p w14:paraId="2FC02FC7" w14:textId="77777777" w:rsidR="00BE175A" w:rsidRDefault="00BE175A" w:rsidP="000C556C">
            <w:pPr>
              <w:jc w:val="center"/>
              <w:rPr>
                <w:b/>
                <w:bCs/>
                <w:sz w:val="22"/>
                <w:szCs w:val="22"/>
              </w:rPr>
            </w:pPr>
          </w:p>
          <w:p w14:paraId="7AF5AF78" w14:textId="77777777" w:rsidR="00BE175A" w:rsidRPr="00264A86" w:rsidRDefault="00BE175A" w:rsidP="000C556C">
            <w:pPr>
              <w:rPr>
                <w:b/>
                <w:bCs/>
                <w:sz w:val="22"/>
                <w:szCs w:val="22"/>
              </w:rPr>
            </w:pPr>
            <w:r w:rsidRPr="00264A86">
              <w:rPr>
                <w:b/>
                <w:bCs/>
                <w:sz w:val="22"/>
                <w:szCs w:val="22"/>
              </w:rPr>
              <w:t>Budynek Przeróbki Mechanicznej</w:t>
            </w:r>
          </w:p>
        </w:tc>
        <w:tc>
          <w:tcPr>
            <w:tcW w:w="2602" w:type="dxa"/>
            <w:tcBorders>
              <w:top w:val="nil"/>
              <w:left w:val="nil"/>
              <w:bottom w:val="single" w:sz="8" w:space="0" w:color="auto"/>
              <w:right w:val="single" w:sz="8" w:space="0" w:color="auto"/>
            </w:tcBorders>
            <w:vAlign w:val="center"/>
            <w:hideMark/>
          </w:tcPr>
          <w:p w14:paraId="3E59880E"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0BC54580" w14:textId="77777777" w:rsidR="00BE175A" w:rsidRPr="00264A86" w:rsidRDefault="00BE175A" w:rsidP="000C556C">
            <w:pPr>
              <w:jc w:val="center"/>
              <w:rPr>
                <w:sz w:val="22"/>
                <w:szCs w:val="22"/>
              </w:rPr>
            </w:pPr>
            <w:r w:rsidRPr="00264A86">
              <w:rPr>
                <w:sz w:val="22"/>
                <w:szCs w:val="22"/>
              </w:rPr>
              <w:t>831,47</w:t>
            </w:r>
          </w:p>
        </w:tc>
        <w:tc>
          <w:tcPr>
            <w:tcW w:w="1180" w:type="dxa"/>
            <w:tcBorders>
              <w:top w:val="nil"/>
              <w:left w:val="nil"/>
              <w:bottom w:val="single" w:sz="8" w:space="0" w:color="auto"/>
              <w:right w:val="single" w:sz="8" w:space="0" w:color="auto"/>
            </w:tcBorders>
            <w:vAlign w:val="center"/>
            <w:hideMark/>
          </w:tcPr>
          <w:p w14:paraId="2A07ECC2"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0D129D3B"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1E26903E" w14:textId="77777777" w:rsidR="00BE175A" w:rsidRPr="00264A86" w:rsidRDefault="00BE175A" w:rsidP="000C556C">
            <w:pPr>
              <w:jc w:val="center"/>
              <w:rPr>
                <w:sz w:val="22"/>
                <w:szCs w:val="22"/>
              </w:rPr>
            </w:pPr>
            <w:r w:rsidRPr="00264A86">
              <w:rPr>
                <w:sz w:val="22"/>
                <w:szCs w:val="22"/>
              </w:rPr>
              <w:t>831,47</w:t>
            </w:r>
          </w:p>
        </w:tc>
      </w:tr>
      <w:tr w:rsidR="00BE175A" w:rsidRPr="00264A86" w14:paraId="6A5365F0" w14:textId="77777777" w:rsidTr="009556C3">
        <w:trPr>
          <w:trHeight w:val="330"/>
        </w:trPr>
        <w:tc>
          <w:tcPr>
            <w:tcW w:w="1858" w:type="dxa"/>
            <w:vMerge/>
            <w:tcBorders>
              <w:left w:val="single" w:sz="8" w:space="0" w:color="auto"/>
              <w:right w:val="single" w:sz="8" w:space="0" w:color="auto"/>
            </w:tcBorders>
            <w:vAlign w:val="center"/>
            <w:hideMark/>
          </w:tcPr>
          <w:p w14:paraId="49AE6F2C"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43EBCD37"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482C95D7" w14:textId="77777777" w:rsidR="00BE175A" w:rsidRPr="00264A86" w:rsidRDefault="00BE175A" w:rsidP="000C556C">
            <w:pPr>
              <w:jc w:val="center"/>
              <w:rPr>
                <w:sz w:val="22"/>
                <w:szCs w:val="22"/>
              </w:rPr>
            </w:pPr>
            <w:r w:rsidRPr="00264A86">
              <w:rPr>
                <w:sz w:val="22"/>
                <w:szCs w:val="22"/>
              </w:rPr>
              <w:t>44,12</w:t>
            </w:r>
          </w:p>
        </w:tc>
        <w:tc>
          <w:tcPr>
            <w:tcW w:w="1180" w:type="dxa"/>
            <w:tcBorders>
              <w:top w:val="nil"/>
              <w:left w:val="nil"/>
              <w:bottom w:val="single" w:sz="8" w:space="0" w:color="auto"/>
              <w:right w:val="single" w:sz="8" w:space="0" w:color="auto"/>
            </w:tcBorders>
            <w:vAlign w:val="center"/>
            <w:hideMark/>
          </w:tcPr>
          <w:p w14:paraId="717D314B"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6AD9026E"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223F1D4A" w14:textId="77777777" w:rsidR="00BE175A" w:rsidRPr="00264A86" w:rsidRDefault="00BE175A" w:rsidP="000C556C">
            <w:pPr>
              <w:jc w:val="center"/>
              <w:rPr>
                <w:sz w:val="22"/>
                <w:szCs w:val="22"/>
              </w:rPr>
            </w:pPr>
            <w:r w:rsidRPr="00264A86">
              <w:rPr>
                <w:sz w:val="22"/>
                <w:szCs w:val="22"/>
              </w:rPr>
              <w:t>44,12</w:t>
            </w:r>
          </w:p>
        </w:tc>
      </w:tr>
      <w:tr w:rsidR="00BE175A" w:rsidRPr="00264A86" w14:paraId="6AAEECE1" w14:textId="77777777" w:rsidTr="009556C3">
        <w:trPr>
          <w:trHeight w:val="645"/>
        </w:trPr>
        <w:tc>
          <w:tcPr>
            <w:tcW w:w="1858" w:type="dxa"/>
            <w:vMerge/>
            <w:tcBorders>
              <w:left w:val="single" w:sz="8" w:space="0" w:color="auto"/>
              <w:right w:val="single" w:sz="8" w:space="0" w:color="auto"/>
            </w:tcBorders>
            <w:vAlign w:val="center"/>
            <w:hideMark/>
          </w:tcPr>
          <w:p w14:paraId="1C7AA206"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27A680FF" w14:textId="77777777" w:rsidR="00BE175A" w:rsidRPr="00264A86" w:rsidRDefault="00BE175A" w:rsidP="000C556C">
            <w:pPr>
              <w:jc w:val="center"/>
              <w:rPr>
                <w:sz w:val="22"/>
                <w:szCs w:val="22"/>
              </w:rPr>
            </w:pPr>
            <w:r w:rsidRPr="00264A86">
              <w:rPr>
                <w:sz w:val="22"/>
                <w:szCs w:val="22"/>
              </w:rPr>
              <w:t>pomieszczenia gospodarcze</w:t>
            </w:r>
          </w:p>
        </w:tc>
        <w:tc>
          <w:tcPr>
            <w:tcW w:w="1180" w:type="dxa"/>
            <w:tcBorders>
              <w:top w:val="nil"/>
              <w:left w:val="nil"/>
              <w:bottom w:val="single" w:sz="8" w:space="0" w:color="auto"/>
              <w:right w:val="single" w:sz="8" w:space="0" w:color="auto"/>
            </w:tcBorders>
            <w:vAlign w:val="center"/>
            <w:hideMark/>
          </w:tcPr>
          <w:p w14:paraId="39AF6EAF" w14:textId="77777777" w:rsidR="00BE175A" w:rsidRPr="00264A86" w:rsidRDefault="00BE175A" w:rsidP="000C556C">
            <w:pPr>
              <w:jc w:val="center"/>
              <w:rPr>
                <w:sz w:val="22"/>
                <w:szCs w:val="22"/>
              </w:rPr>
            </w:pPr>
            <w:r w:rsidRPr="00264A86">
              <w:rPr>
                <w:sz w:val="22"/>
                <w:szCs w:val="22"/>
              </w:rPr>
              <w:t>2,2</w:t>
            </w:r>
          </w:p>
        </w:tc>
        <w:tc>
          <w:tcPr>
            <w:tcW w:w="1180" w:type="dxa"/>
            <w:tcBorders>
              <w:top w:val="nil"/>
              <w:left w:val="nil"/>
              <w:bottom w:val="single" w:sz="8" w:space="0" w:color="auto"/>
              <w:right w:val="single" w:sz="8" w:space="0" w:color="auto"/>
            </w:tcBorders>
            <w:vAlign w:val="center"/>
            <w:hideMark/>
          </w:tcPr>
          <w:p w14:paraId="1A360452" w14:textId="77777777" w:rsidR="00BE175A" w:rsidRPr="00264A86" w:rsidRDefault="00BE175A" w:rsidP="000C556C">
            <w:pPr>
              <w:jc w:val="center"/>
              <w:rPr>
                <w:sz w:val="22"/>
                <w:szCs w:val="22"/>
              </w:rPr>
            </w:pPr>
            <w:r w:rsidRPr="00264A86">
              <w:rPr>
                <w:sz w:val="22"/>
                <w:szCs w:val="22"/>
              </w:rPr>
              <w:t>2x tydzień</w:t>
            </w:r>
          </w:p>
        </w:tc>
        <w:tc>
          <w:tcPr>
            <w:tcW w:w="1360" w:type="dxa"/>
            <w:tcBorders>
              <w:top w:val="nil"/>
              <w:left w:val="nil"/>
              <w:bottom w:val="single" w:sz="8" w:space="0" w:color="auto"/>
              <w:right w:val="single" w:sz="8" w:space="0" w:color="auto"/>
            </w:tcBorders>
            <w:vAlign w:val="center"/>
            <w:hideMark/>
          </w:tcPr>
          <w:p w14:paraId="255081FA" w14:textId="77777777" w:rsidR="00BE175A" w:rsidRPr="00264A86" w:rsidRDefault="00BE175A" w:rsidP="000C556C">
            <w:pPr>
              <w:jc w:val="center"/>
              <w:rPr>
                <w:sz w:val="22"/>
                <w:szCs w:val="22"/>
              </w:rPr>
            </w:pPr>
            <w:r w:rsidRPr="00264A86">
              <w:rPr>
                <w:sz w:val="22"/>
                <w:szCs w:val="22"/>
              </w:rPr>
              <w:t>0,4</w:t>
            </w:r>
          </w:p>
        </w:tc>
        <w:tc>
          <w:tcPr>
            <w:tcW w:w="1540" w:type="dxa"/>
            <w:tcBorders>
              <w:top w:val="nil"/>
              <w:left w:val="nil"/>
              <w:bottom w:val="single" w:sz="8" w:space="0" w:color="auto"/>
              <w:right w:val="single" w:sz="8" w:space="0" w:color="auto"/>
            </w:tcBorders>
            <w:vAlign w:val="center"/>
            <w:hideMark/>
          </w:tcPr>
          <w:p w14:paraId="1C97128A" w14:textId="77777777" w:rsidR="00BE175A" w:rsidRPr="00264A86" w:rsidRDefault="00BE175A" w:rsidP="000C556C">
            <w:pPr>
              <w:jc w:val="center"/>
              <w:rPr>
                <w:sz w:val="22"/>
                <w:szCs w:val="22"/>
              </w:rPr>
            </w:pPr>
            <w:r w:rsidRPr="00264A86">
              <w:rPr>
                <w:sz w:val="22"/>
                <w:szCs w:val="22"/>
              </w:rPr>
              <w:t>0,88</w:t>
            </w:r>
          </w:p>
        </w:tc>
      </w:tr>
      <w:tr w:rsidR="00BE175A" w:rsidRPr="00264A86" w14:paraId="5B0C00C4" w14:textId="77777777" w:rsidTr="009556C3">
        <w:trPr>
          <w:trHeight w:val="645"/>
        </w:trPr>
        <w:tc>
          <w:tcPr>
            <w:tcW w:w="1858" w:type="dxa"/>
            <w:vMerge/>
            <w:tcBorders>
              <w:left w:val="single" w:sz="8" w:space="0" w:color="auto"/>
              <w:bottom w:val="single" w:sz="8" w:space="0" w:color="000000"/>
              <w:right w:val="single" w:sz="8" w:space="0" w:color="auto"/>
            </w:tcBorders>
            <w:vAlign w:val="center"/>
          </w:tcPr>
          <w:p w14:paraId="53C26F25"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tcPr>
          <w:p w14:paraId="652EBE7F" w14:textId="77777777" w:rsidR="00BE175A" w:rsidRPr="00264A86" w:rsidRDefault="00BE175A" w:rsidP="000C556C">
            <w:pPr>
              <w:jc w:val="center"/>
              <w:rPr>
                <w:sz w:val="22"/>
                <w:szCs w:val="22"/>
              </w:rPr>
            </w:pPr>
            <w:r w:rsidRPr="00264A86">
              <w:rPr>
                <w:sz w:val="22"/>
                <w:szCs w:val="22"/>
              </w:rPr>
              <w:t>Waga 503</w:t>
            </w:r>
          </w:p>
        </w:tc>
        <w:tc>
          <w:tcPr>
            <w:tcW w:w="1180" w:type="dxa"/>
            <w:tcBorders>
              <w:top w:val="nil"/>
              <w:left w:val="nil"/>
              <w:bottom w:val="single" w:sz="8" w:space="0" w:color="auto"/>
              <w:right w:val="single" w:sz="8" w:space="0" w:color="auto"/>
            </w:tcBorders>
            <w:vAlign w:val="center"/>
          </w:tcPr>
          <w:p w14:paraId="4D4F0918" w14:textId="77777777" w:rsidR="00BE175A" w:rsidRPr="00264A86" w:rsidRDefault="00BE175A" w:rsidP="000C556C">
            <w:pPr>
              <w:jc w:val="center"/>
              <w:rPr>
                <w:sz w:val="22"/>
                <w:szCs w:val="22"/>
              </w:rPr>
            </w:pPr>
            <w:r w:rsidRPr="00264A86">
              <w:rPr>
                <w:sz w:val="22"/>
                <w:szCs w:val="22"/>
              </w:rPr>
              <w:t>33,00</w:t>
            </w:r>
          </w:p>
        </w:tc>
        <w:tc>
          <w:tcPr>
            <w:tcW w:w="1180" w:type="dxa"/>
            <w:tcBorders>
              <w:top w:val="nil"/>
              <w:left w:val="nil"/>
              <w:bottom w:val="single" w:sz="8" w:space="0" w:color="auto"/>
              <w:right w:val="single" w:sz="8" w:space="0" w:color="auto"/>
            </w:tcBorders>
            <w:vAlign w:val="center"/>
          </w:tcPr>
          <w:p w14:paraId="6C1CBA54"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tcPr>
          <w:p w14:paraId="252515D7"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tcPr>
          <w:p w14:paraId="1AC38D2F" w14:textId="77777777" w:rsidR="00BE175A" w:rsidRPr="00264A86" w:rsidRDefault="00BE175A" w:rsidP="000C556C">
            <w:pPr>
              <w:jc w:val="center"/>
              <w:rPr>
                <w:sz w:val="22"/>
                <w:szCs w:val="22"/>
              </w:rPr>
            </w:pPr>
            <w:r w:rsidRPr="00264A86">
              <w:rPr>
                <w:sz w:val="22"/>
                <w:szCs w:val="22"/>
              </w:rPr>
              <w:t>19,80</w:t>
            </w:r>
          </w:p>
        </w:tc>
      </w:tr>
      <w:tr w:rsidR="00BE175A" w:rsidRPr="00264A86" w14:paraId="6F581483" w14:textId="77777777" w:rsidTr="009556C3">
        <w:trPr>
          <w:trHeight w:val="330"/>
        </w:trPr>
        <w:tc>
          <w:tcPr>
            <w:tcW w:w="1858" w:type="dxa"/>
            <w:vMerge w:val="restart"/>
            <w:tcBorders>
              <w:top w:val="nil"/>
              <w:left w:val="single" w:sz="8" w:space="0" w:color="auto"/>
              <w:bottom w:val="single" w:sz="8" w:space="0" w:color="000000"/>
              <w:right w:val="single" w:sz="8" w:space="0" w:color="auto"/>
            </w:tcBorders>
            <w:vAlign w:val="center"/>
            <w:hideMark/>
          </w:tcPr>
          <w:p w14:paraId="76863DFC" w14:textId="77777777" w:rsidR="00BE175A" w:rsidRPr="00264A86" w:rsidRDefault="00BE175A" w:rsidP="000C556C">
            <w:pPr>
              <w:jc w:val="center"/>
              <w:rPr>
                <w:b/>
                <w:bCs/>
                <w:sz w:val="22"/>
                <w:szCs w:val="22"/>
              </w:rPr>
            </w:pPr>
            <w:r w:rsidRPr="00264A86">
              <w:rPr>
                <w:b/>
                <w:bCs/>
                <w:sz w:val="22"/>
                <w:szCs w:val="22"/>
              </w:rPr>
              <w:t>Budynek administracyjny „C”</w:t>
            </w:r>
          </w:p>
        </w:tc>
        <w:tc>
          <w:tcPr>
            <w:tcW w:w="2602" w:type="dxa"/>
            <w:tcBorders>
              <w:top w:val="nil"/>
              <w:left w:val="nil"/>
              <w:bottom w:val="single" w:sz="8" w:space="0" w:color="auto"/>
              <w:right w:val="single" w:sz="8" w:space="0" w:color="auto"/>
            </w:tcBorders>
            <w:vAlign w:val="center"/>
            <w:hideMark/>
          </w:tcPr>
          <w:p w14:paraId="1704E423"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31B0C24C" w14:textId="77777777" w:rsidR="00BE175A" w:rsidRPr="00264A86" w:rsidRDefault="00BE175A" w:rsidP="000C556C">
            <w:pPr>
              <w:jc w:val="center"/>
              <w:rPr>
                <w:sz w:val="22"/>
                <w:szCs w:val="22"/>
              </w:rPr>
            </w:pPr>
            <w:r w:rsidRPr="00264A86">
              <w:rPr>
                <w:sz w:val="22"/>
                <w:szCs w:val="22"/>
              </w:rPr>
              <w:t>140,50</w:t>
            </w:r>
          </w:p>
        </w:tc>
        <w:tc>
          <w:tcPr>
            <w:tcW w:w="1180" w:type="dxa"/>
            <w:tcBorders>
              <w:top w:val="nil"/>
              <w:left w:val="nil"/>
              <w:bottom w:val="single" w:sz="8" w:space="0" w:color="auto"/>
              <w:right w:val="single" w:sz="8" w:space="0" w:color="auto"/>
            </w:tcBorders>
            <w:vAlign w:val="center"/>
            <w:hideMark/>
          </w:tcPr>
          <w:p w14:paraId="651A9E32"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4933D408"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645A1803" w14:textId="77777777" w:rsidR="00BE175A" w:rsidRPr="00264A86" w:rsidRDefault="00BE175A" w:rsidP="000C556C">
            <w:pPr>
              <w:jc w:val="center"/>
              <w:rPr>
                <w:sz w:val="22"/>
                <w:szCs w:val="22"/>
              </w:rPr>
            </w:pPr>
            <w:r w:rsidRPr="00264A86">
              <w:rPr>
                <w:sz w:val="22"/>
                <w:szCs w:val="22"/>
              </w:rPr>
              <w:t>84,30</w:t>
            </w:r>
          </w:p>
        </w:tc>
      </w:tr>
      <w:tr w:rsidR="00BE175A" w:rsidRPr="00264A86" w14:paraId="48370CBF"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2117D53C"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2A5C2B27" w14:textId="77777777" w:rsidR="00BE175A" w:rsidRPr="00264A86" w:rsidRDefault="00BE175A" w:rsidP="000C556C">
            <w:pPr>
              <w:jc w:val="center"/>
              <w:rPr>
                <w:sz w:val="22"/>
                <w:szCs w:val="22"/>
              </w:rPr>
            </w:pPr>
            <w:r w:rsidRPr="00264A86">
              <w:rPr>
                <w:sz w:val="22"/>
                <w:szCs w:val="22"/>
              </w:rPr>
              <w:t>ciągi komunikacyjne</w:t>
            </w:r>
          </w:p>
        </w:tc>
        <w:tc>
          <w:tcPr>
            <w:tcW w:w="1180" w:type="dxa"/>
            <w:tcBorders>
              <w:top w:val="nil"/>
              <w:left w:val="nil"/>
              <w:bottom w:val="single" w:sz="8" w:space="0" w:color="auto"/>
              <w:right w:val="single" w:sz="8" w:space="0" w:color="auto"/>
            </w:tcBorders>
            <w:vAlign w:val="center"/>
            <w:hideMark/>
          </w:tcPr>
          <w:p w14:paraId="2CF02E2B" w14:textId="77777777" w:rsidR="00BE175A" w:rsidRPr="00264A86" w:rsidRDefault="00BE175A" w:rsidP="000C556C">
            <w:pPr>
              <w:jc w:val="center"/>
              <w:rPr>
                <w:sz w:val="22"/>
                <w:szCs w:val="22"/>
              </w:rPr>
            </w:pPr>
            <w:r w:rsidRPr="00264A86">
              <w:rPr>
                <w:sz w:val="22"/>
                <w:szCs w:val="22"/>
              </w:rPr>
              <w:t>37,40</w:t>
            </w:r>
          </w:p>
        </w:tc>
        <w:tc>
          <w:tcPr>
            <w:tcW w:w="1180" w:type="dxa"/>
            <w:tcBorders>
              <w:top w:val="nil"/>
              <w:left w:val="nil"/>
              <w:bottom w:val="single" w:sz="8" w:space="0" w:color="auto"/>
              <w:right w:val="single" w:sz="8" w:space="0" w:color="auto"/>
            </w:tcBorders>
            <w:vAlign w:val="center"/>
            <w:hideMark/>
          </w:tcPr>
          <w:p w14:paraId="1527E78A"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36EA4A49"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5530B25A" w14:textId="77777777" w:rsidR="00BE175A" w:rsidRPr="00264A86" w:rsidRDefault="00BE175A" w:rsidP="000C556C">
            <w:pPr>
              <w:jc w:val="center"/>
              <w:rPr>
                <w:sz w:val="22"/>
                <w:szCs w:val="22"/>
              </w:rPr>
            </w:pPr>
            <w:r w:rsidRPr="00264A86">
              <w:rPr>
                <w:sz w:val="22"/>
                <w:szCs w:val="22"/>
              </w:rPr>
              <w:t>22,44</w:t>
            </w:r>
          </w:p>
        </w:tc>
      </w:tr>
      <w:tr w:rsidR="00BE175A" w:rsidRPr="00264A86" w14:paraId="349CC85C"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02F0E45E"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6E75899E"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2E2D5755" w14:textId="77777777" w:rsidR="00BE175A" w:rsidRPr="00264A86" w:rsidRDefault="00BE175A" w:rsidP="000C556C">
            <w:pPr>
              <w:jc w:val="center"/>
              <w:rPr>
                <w:sz w:val="22"/>
                <w:szCs w:val="22"/>
              </w:rPr>
            </w:pPr>
            <w:r w:rsidRPr="00264A86">
              <w:rPr>
                <w:sz w:val="22"/>
                <w:szCs w:val="22"/>
              </w:rPr>
              <w:t>12,20</w:t>
            </w:r>
          </w:p>
        </w:tc>
        <w:tc>
          <w:tcPr>
            <w:tcW w:w="1180" w:type="dxa"/>
            <w:tcBorders>
              <w:top w:val="nil"/>
              <w:left w:val="nil"/>
              <w:bottom w:val="single" w:sz="8" w:space="0" w:color="auto"/>
              <w:right w:val="single" w:sz="8" w:space="0" w:color="auto"/>
            </w:tcBorders>
            <w:vAlign w:val="center"/>
            <w:hideMark/>
          </w:tcPr>
          <w:p w14:paraId="1C7C15B2"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5F5921E2"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7975BB3B" w14:textId="77777777" w:rsidR="00BE175A" w:rsidRPr="00264A86" w:rsidRDefault="00BE175A" w:rsidP="000C556C">
            <w:pPr>
              <w:jc w:val="center"/>
              <w:rPr>
                <w:sz w:val="22"/>
                <w:szCs w:val="22"/>
              </w:rPr>
            </w:pPr>
            <w:r w:rsidRPr="00264A86">
              <w:rPr>
                <w:sz w:val="22"/>
                <w:szCs w:val="22"/>
              </w:rPr>
              <w:t>12,20</w:t>
            </w:r>
          </w:p>
        </w:tc>
      </w:tr>
      <w:tr w:rsidR="00BE175A" w:rsidRPr="00264A86" w14:paraId="3A6C7E0E" w14:textId="77777777" w:rsidTr="009556C3">
        <w:trPr>
          <w:trHeight w:val="330"/>
        </w:trPr>
        <w:tc>
          <w:tcPr>
            <w:tcW w:w="1858" w:type="dxa"/>
            <w:vMerge w:val="restart"/>
            <w:tcBorders>
              <w:top w:val="nil"/>
              <w:left w:val="single" w:sz="8" w:space="0" w:color="auto"/>
              <w:bottom w:val="single" w:sz="8" w:space="0" w:color="000000"/>
              <w:right w:val="single" w:sz="8" w:space="0" w:color="auto"/>
            </w:tcBorders>
            <w:vAlign w:val="center"/>
            <w:hideMark/>
          </w:tcPr>
          <w:p w14:paraId="7DBF4A0F" w14:textId="77777777" w:rsidR="00BE175A" w:rsidRPr="00264A86" w:rsidRDefault="00BE175A" w:rsidP="000C556C">
            <w:pPr>
              <w:jc w:val="center"/>
              <w:rPr>
                <w:b/>
                <w:bCs/>
                <w:sz w:val="22"/>
                <w:szCs w:val="22"/>
              </w:rPr>
            </w:pPr>
            <w:r w:rsidRPr="00264A86">
              <w:rPr>
                <w:b/>
                <w:bCs/>
                <w:sz w:val="22"/>
                <w:szCs w:val="22"/>
              </w:rPr>
              <w:t>Budynek administracyjny „D”</w:t>
            </w:r>
          </w:p>
        </w:tc>
        <w:tc>
          <w:tcPr>
            <w:tcW w:w="2602" w:type="dxa"/>
            <w:tcBorders>
              <w:top w:val="nil"/>
              <w:left w:val="nil"/>
              <w:bottom w:val="single" w:sz="8" w:space="0" w:color="auto"/>
              <w:right w:val="single" w:sz="8" w:space="0" w:color="auto"/>
            </w:tcBorders>
            <w:vAlign w:val="center"/>
            <w:hideMark/>
          </w:tcPr>
          <w:p w14:paraId="2E891D15"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5D2D7D61" w14:textId="77777777" w:rsidR="00BE175A" w:rsidRPr="00264A86" w:rsidRDefault="00BE175A" w:rsidP="000C556C">
            <w:pPr>
              <w:jc w:val="center"/>
              <w:rPr>
                <w:sz w:val="22"/>
                <w:szCs w:val="22"/>
              </w:rPr>
            </w:pPr>
            <w:r w:rsidRPr="00264A86">
              <w:rPr>
                <w:sz w:val="22"/>
                <w:szCs w:val="22"/>
              </w:rPr>
              <w:t>58,00</w:t>
            </w:r>
          </w:p>
        </w:tc>
        <w:tc>
          <w:tcPr>
            <w:tcW w:w="1180" w:type="dxa"/>
            <w:tcBorders>
              <w:top w:val="nil"/>
              <w:left w:val="nil"/>
              <w:bottom w:val="single" w:sz="8" w:space="0" w:color="auto"/>
              <w:right w:val="single" w:sz="8" w:space="0" w:color="auto"/>
            </w:tcBorders>
            <w:vAlign w:val="center"/>
            <w:hideMark/>
          </w:tcPr>
          <w:p w14:paraId="352FC868"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05281347"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6D7847EF" w14:textId="77777777" w:rsidR="00BE175A" w:rsidRPr="00264A86" w:rsidRDefault="00BE175A" w:rsidP="000C556C">
            <w:pPr>
              <w:jc w:val="center"/>
              <w:rPr>
                <w:sz w:val="22"/>
                <w:szCs w:val="22"/>
              </w:rPr>
            </w:pPr>
            <w:r w:rsidRPr="00264A86">
              <w:rPr>
                <w:sz w:val="22"/>
                <w:szCs w:val="22"/>
              </w:rPr>
              <w:t>34,80</w:t>
            </w:r>
          </w:p>
        </w:tc>
      </w:tr>
      <w:tr w:rsidR="00BE175A" w:rsidRPr="00264A86" w14:paraId="0B5760A2"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6F2CBE04"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2282A4FA" w14:textId="77777777" w:rsidR="00BE175A" w:rsidRPr="00264A86" w:rsidRDefault="00BE175A" w:rsidP="000C556C">
            <w:pPr>
              <w:jc w:val="center"/>
              <w:rPr>
                <w:sz w:val="22"/>
                <w:szCs w:val="22"/>
              </w:rPr>
            </w:pPr>
            <w:r w:rsidRPr="00264A86">
              <w:rPr>
                <w:sz w:val="22"/>
                <w:szCs w:val="22"/>
              </w:rPr>
              <w:t>ciągi komunikacyjne</w:t>
            </w:r>
          </w:p>
        </w:tc>
        <w:tc>
          <w:tcPr>
            <w:tcW w:w="1180" w:type="dxa"/>
            <w:tcBorders>
              <w:top w:val="nil"/>
              <w:left w:val="nil"/>
              <w:bottom w:val="single" w:sz="8" w:space="0" w:color="auto"/>
              <w:right w:val="single" w:sz="8" w:space="0" w:color="auto"/>
            </w:tcBorders>
            <w:vAlign w:val="center"/>
            <w:hideMark/>
          </w:tcPr>
          <w:p w14:paraId="08FFD8AD" w14:textId="77777777" w:rsidR="00BE175A" w:rsidRPr="00264A86" w:rsidRDefault="00BE175A" w:rsidP="000C556C">
            <w:pPr>
              <w:jc w:val="center"/>
              <w:rPr>
                <w:sz w:val="22"/>
                <w:szCs w:val="22"/>
              </w:rPr>
            </w:pPr>
            <w:r w:rsidRPr="00264A86">
              <w:rPr>
                <w:sz w:val="22"/>
                <w:szCs w:val="22"/>
              </w:rPr>
              <w:t>40,50</w:t>
            </w:r>
          </w:p>
        </w:tc>
        <w:tc>
          <w:tcPr>
            <w:tcW w:w="1180" w:type="dxa"/>
            <w:tcBorders>
              <w:top w:val="nil"/>
              <w:left w:val="nil"/>
              <w:bottom w:val="single" w:sz="8" w:space="0" w:color="auto"/>
              <w:right w:val="single" w:sz="8" w:space="0" w:color="auto"/>
            </w:tcBorders>
            <w:vAlign w:val="center"/>
            <w:hideMark/>
          </w:tcPr>
          <w:p w14:paraId="5A280DC2"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4DA4AC0F"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41699A75" w14:textId="77777777" w:rsidR="00BE175A" w:rsidRPr="00264A86" w:rsidRDefault="00BE175A" w:rsidP="000C556C">
            <w:pPr>
              <w:jc w:val="center"/>
              <w:rPr>
                <w:sz w:val="22"/>
                <w:szCs w:val="22"/>
              </w:rPr>
            </w:pPr>
            <w:r w:rsidRPr="00264A86">
              <w:rPr>
                <w:sz w:val="22"/>
                <w:szCs w:val="22"/>
              </w:rPr>
              <w:t>24,30</w:t>
            </w:r>
          </w:p>
        </w:tc>
      </w:tr>
      <w:tr w:rsidR="00BE175A" w:rsidRPr="00264A86" w14:paraId="3463164C"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3222F06F"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016E940A"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0A320294" w14:textId="77777777" w:rsidR="00BE175A" w:rsidRPr="00264A86" w:rsidRDefault="00BE175A" w:rsidP="000C556C">
            <w:pPr>
              <w:jc w:val="center"/>
              <w:rPr>
                <w:sz w:val="22"/>
                <w:szCs w:val="22"/>
              </w:rPr>
            </w:pPr>
            <w:r w:rsidRPr="00264A86">
              <w:rPr>
                <w:sz w:val="22"/>
                <w:szCs w:val="22"/>
              </w:rPr>
              <w:t>10,40</w:t>
            </w:r>
          </w:p>
        </w:tc>
        <w:tc>
          <w:tcPr>
            <w:tcW w:w="1180" w:type="dxa"/>
            <w:tcBorders>
              <w:top w:val="nil"/>
              <w:left w:val="nil"/>
              <w:bottom w:val="single" w:sz="8" w:space="0" w:color="auto"/>
              <w:right w:val="single" w:sz="8" w:space="0" w:color="auto"/>
            </w:tcBorders>
            <w:vAlign w:val="center"/>
            <w:hideMark/>
          </w:tcPr>
          <w:p w14:paraId="3B998B0F"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0C7892A2"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089E1A49" w14:textId="77777777" w:rsidR="00BE175A" w:rsidRPr="00264A86" w:rsidRDefault="00BE175A" w:rsidP="000C556C">
            <w:pPr>
              <w:jc w:val="center"/>
              <w:rPr>
                <w:sz w:val="22"/>
                <w:szCs w:val="22"/>
              </w:rPr>
            </w:pPr>
            <w:r w:rsidRPr="00264A86">
              <w:rPr>
                <w:sz w:val="22"/>
                <w:szCs w:val="22"/>
              </w:rPr>
              <w:t>6,24</w:t>
            </w:r>
          </w:p>
        </w:tc>
      </w:tr>
      <w:tr w:rsidR="00BE175A" w:rsidRPr="00264A86" w14:paraId="3C996017" w14:textId="77777777" w:rsidTr="009556C3">
        <w:trPr>
          <w:trHeight w:val="645"/>
        </w:trPr>
        <w:tc>
          <w:tcPr>
            <w:tcW w:w="1858" w:type="dxa"/>
            <w:vMerge w:val="restart"/>
            <w:tcBorders>
              <w:top w:val="nil"/>
              <w:left w:val="single" w:sz="8" w:space="0" w:color="auto"/>
              <w:bottom w:val="single" w:sz="8" w:space="0" w:color="000000"/>
              <w:right w:val="single" w:sz="8" w:space="0" w:color="auto"/>
            </w:tcBorders>
            <w:vAlign w:val="center"/>
            <w:hideMark/>
          </w:tcPr>
          <w:p w14:paraId="585B28CA" w14:textId="77777777" w:rsidR="00BE175A" w:rsidRPr="00264A86" w:rsidRDefault="00BE175A" w:rsidP="000C556C">
            <w:pPr>
              <w:jc w:val="center"/>
              <w:rPr>
                <w:b/>
                <w:bCs/>
                <w:sz w:val="22"/>
                <w:szCs w:val="22"/>
              </w:rPr>
            </w:pPr>
            <w:r w:rsidRPr="00264A86">
              <w:rPr>
                <w:b/>
                <w:bCs/>
                <w:sz w:val="22"/>
                <w:szCs w:val="22"/>
              </w:rPr>
              <w:t>Budynek administracyjny „E”</w:t>
            </w:r>
          </w:p>
        </w:tc>
        <w:tc>
          <w:tcPr>
            <w:tcW w:w="2602" w:type="dxa"/>
            <w:tcBorders>
              <w:top w:val="nil"/>
              <w:left w:val="nil"/>
              <w:bottom w:val="single" w:sz="8" w:space="0" w:color="auto"/>
              <w:right w:val="single" w:sz="8" w:space="0" w:color="auto"/>
            </w:tcBorders>
            <w:vAlign w:val="center"/>
            <w:hideMark/>
          </w:tcPr>
          <w:p w14:paraId="3C38BCA7" w14:textId="77777777" w:rsidR="00BE175A" w:rsidRPr="00264A86" w:rsidRDefault="00BE175A" w:rsidP="000C556C">
            <w:pPr>
              <w:jc w:val="center"/>
              <w:rPr>
                <w:sz w:val="22"/>
                <w:szCs w:val="22"/>
              </w:rPr>
            </w:pPr>
            <w:r w:rsidRPr="00264A86">
              <w:rPr>
                <w:sz w:val="22"/>
                <w:szCs w:val="22"/>
              </w:rPr>
              <w:t>pomieszczenia biurowe parter</w:t>
            </w:r>
          </w:p>
        </w:tc>
        <w:tc>
          <w:tcPr>
            <w:tcW w:w="1180" w:type="dxa"/>
            <w:tcBorders>
              <w:top w:val="nil"/>
              <w:left w:val="nil"/>
              <w:bottom w:val="single" w:sz="8" w:space="0" w:color="auto"/>
              <w:right w:val="single" w:sz="8" w:space="0" w:color="auto"/>
            </w:tcBorders>
            <w:vAlign w:val="center"/>
            <w:hideMark/>
          </w:tcPr>
          <w:p w14:paraId="67AA2264" w14:textId="77777777" w:rsidR="00BE175A" w:rsidRPr="00264A86" w:rsidRDefault="00BE175A" w:rsidP="000C556C">
            <w:pPr>
              <w:jc w:val="center"/>
              <w:rPr>
                <w:sz w:val="22"/>
                <w:szCs w:val="22"/>
              </w:rPr>
            </w:pPr>
            <w:r w:rsidRPr="00264A86">
              <w:rPr>
                <w:sz w:val="22"/>
                <w:szCs w:val="22"/>
              </w:rPr>
              <w:t>136</w:t>
            </w:r>
          </w:p>
        </w:tc>
        <w:tc>
          <w:tcPr>
            <w:tcW w:w="1180" w:type="dxa"/>
            <w:tcBorders>
              <w:top w:val="nil"/>
              <w:left w:val="nil"/>
              <w:bottom w:val="single" w:sz="8" w:space="0" w:color="auto"/>
              <w:right w:val="single" w:sz="8" w:space="0" w:color="auto"/>
            </w:tcBorders>
            <w:vAlign w:val="center"/>
            <w:hideMark/>
          </w:tcPr>
          <w:p w14:paraId="04F63A5C"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7529A1B4"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592D5EC4" w14:textId="77777777" w:rsidR="00BE175A" w:rsidRPr="00264A86" w:rsidRDefault="00BE175A" w:rsidP="000C556C">
            <w:pPr>
              <w:jc w:val="center"/>
              <w:rPr>
                <w:sz w:val="22"/>
                <w:szCs w:val="22"/>
              </w:rPr>
            </w:pPr>
            <w:r w:rsidRPr="00264A86">
              <w:rPr>
                <w:sz w:val="22"/>
                <w:szCs w:val="22"/>
              </w:rPr>
              <w:t>136,00</w:t>
            </w:r>
          </w:p>
        </w:tc>
      </w:tr>
      <w:tr w:rsidR="00BE175A" w:rsidRPr="00264A86" w14:paraId="0A34D34F" w14:textId="77777777" w:rsidTr="009556C3">
        <w:trPr>
          <w:trHeight w:val="645"/>
        </w:trPr>
        <w:tc>
          <w:tcPr>
            <w:tcW w:w="1858" w:type="dxa"/>
            <w:vMerge/>
            <w:tcBorders>
              <w:top w:val="nil"/>
              <w:left w:val="single" w:sz="8" w:space="0" w:color="auto"/>
              <w:bottom w:val="single" w:sz="8" w:space="0" w:color="000000"/>
              <w:right w:val="single" w:sz="8" w:space="0" w:color="auto"/>
            </w:tcBorders>
            <w:vAlign w:val="center"/>
            <w:hideMark/>
          </w:tcPr>
          <w:p w14:paraId="630838DB"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4D7A15FB" w14:textId="77777777" w:rsidR="00BE175A" w:rsidRPr="00264A86" w:rsidRDefault="00BE175A" w:rsidP="000C556C">
            <w:pPr>
              <w:jc w:val="center"/>
              <w:rPr>
                <w:sz w:val="22"/>
                <w:szCs w:val="22"/>
              </w:rPr>
            </w:pPr>
            <w:r w:rsidRPr="00264A86">
              <w:rPr>
                <w:sz w:val="22"/>
                <w:szCs w:val="22"/>
              </w:rPr>
              <w:t>pomieszczenia biurowe I p.</w:t>
            </w:r>
          </w:p>
        </w:tc>
        <w:tc>
          <w:tcPr>
            <w:tcW w:w="1180" w:type="dxa"/>
            <w:tcBorders>
              <w:top w:val="nil"/>
              <w:left w:val="nil"/>
              <w:bottom w:val="single" w:sz="8" w:space="0" w:color="auto"/>
              <w:right w:val="single" w:sz="8" w:space="0" w:color="auto"/>
            </w:tcBorders>
            <w:vAlign w:val="center"/>
            <w:hideMark/>
          </w:tcPr>
          <w:p w14:paraId="5FAA11A7" w14:textId="77777777" w:rsidR="00BE175A" w:rsidRPr="00264A86" w:rsidRDefault="00BE175A" w:rsidP="000C556C">
            <w:pPr>
              <w:jc w:val="center"/>
              <w:rPr>
                <w:sz w:val="22"/>
                <w:szCs w:val="22"/>
              </w:rPr>
            </w:pPr>
            <w:r w:rsidRPr="00264A86">
              <w:rPr>
                <w:sz w:val="22"/>
                <w:szCs w:val="22"/>
              </w:rPr>
              <w:t>117,80</w:t>
            </w:r>
          </w:p>
        </w:tc>
        <w:tc>
          <w:tcPr>
            <w:tcW w:w="1180" w:type="dxa"/>
            <w:tcBorders>
              <w:top w:val="nil"/>
              <w:left w:val="nil"/>
              <w:bottom w:val="single" w:sz="8" w:space="0" w:color="auto"/>
              <w:right w:val="single" w:sz="8" w:space="0" w:color="auto"/>
            </w:tcBorders>
            <w:vAlign w:val="center"/>
            <w:hideMark/>
          </w:tcPr>
          <w:p w14:paraId="1A741AD9"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7336AEE0"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13DFC27C" w14:textId="77777777" w:rsidR="00BE175A" w:rsidRPr="00264A86" w:rsidRDefault="00BE175A" w:rsidP="000C556C">
            <w:pPr>
              <w:jc w:val="center"/>
              <w:rPr>
                <w:sz w:val="22"/>
                <w:szCs w:val="22"/>
              </w:rPr>
            </w:pPr>
            <w:r w:rsidRPr="00264A86">
              <w:rPr>
                <w:sz w:val="22"/>
                <w:szCs w:val="22"/>
              </w:rPr>
              <w:t>53,20</w:t>
            </w:r>
          </w:p>
        </w:tc>
      </w:tr>
      <w:tr w:rsidR="00BE175A" w:rsidRPr="00264A86" w14:paraId="5F02CB2C"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279B4362"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0A74DD99" w14:textId="77777777" w:rsidR="00BE175A" w:rsidRPr="00264A86" w:rsidRDefault="00BE175A" w:rsidP="000C556C">
            <w:pPr>
              <w:jc w:val="center"/>
              <w:rPr>
                <w:sz w:val="22"/>
                <w:szCs w:val="22"/>
              </w:rPr>
            </w:pPr>
            <w:r w:rsidRPr="00264A86">
              <w:rPr>
                <w:sz w:val="22"/>
                <w:szCs w:val="22"/>
              </w:rPr>
              <w:t>ciągi komunikacyjne</w:t>
            </w:r>
          </w:p>
        </w:tc>
        <w:tc>
          <w:tcPr>
            <w:tcW w:w="1180" w:type="dxa"/>
            <w:tcBorders>
              <w:top w:val="nil"/>
              <w:left w:val="nil"/>
              <w:bottom w:val="single" w:sz="8" w:space="0" w:color="auto"/>
              <w:right w:val="single" w:sz="8" w:space="0" w:color="auto"/>
            </w:tcBorders>
            <w:vAlign w:val="center"/>
            <w:hideMark/>
          </w:tcPr>
          <w:p w14:paraId="4065E5A3" w14:textId="77777777" w:rsidR="00BE175A" w:rsidRPr="00264A86" w:rsidRDefault="00BE175A" w:rsidP="000C556C">
            <w:pPr>
              <w:jc w:val="center"/>
              <w:rPr>
                <w:sz w:val="22"/>
                <w:szCs w:val="22"/>
              </w:rPr>
            </w:pPr>
            <w:r w:rsidRPr="00264A86">
              <w:rPr>
                <w:sz w:val="22"/>
                <w:szCs w:val="22"/>
              </w:rPr>
              <w:t>108</w:t>
            </w:r>
          </w:p>
        </w:tc>
        <w:tc>
          <w:tcPr>
            <w:tcW w:w="1180" w:type="dxa"/>
            <w:tcBorders>
              <w:top w:val="nil"/>
              <w:left w:val="nil"/>
              <w:bottom w:val="single" w:sz="8" w:space="0" w:color="auto"/>
              <w:right w:val="single" w:sz="8" w:space="0" w:color="auto"/>
            </w:tcBorders>
            <w:vAlign w:val="center"/>
            <w:hideMark/>
          </w:tcPr>
          <w:p w14:paraId="20277AC1"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259CFE1B"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12CD09EF" w14:textId="77777777" w:rsidR="00BE175A" w:rsidRPr="00264A86" w:rsidRDefault="00BE175A" w:rsidP="000C556C">
            <w:pPr>
              <w:jc w:val="center"/>
              <w:rPr>
                <w:sz w:val="22"/>
                <w:szCs w:val="22"/>
              </w:rPr>
            </w:pPr>
            <w:r w:rsidRPr="00264A86">
              <w:rPr>
                <w:sz w:val="22"/>
                <w:szCs w:val="22"/>
              </w:rPr>
              <w:t>108,00</w:t>
            </w:r>
          </w:p>
        </w:tc>
      </w:tr>
      <w:tr w:rsidR="00BE175A" w:rsidRPr="00264A86" w14:paraId="549DA700"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09393D6A"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73F5CA98"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376A272D" w14:textId="77777777" w:rsidR="00BE175A" w:rsidRPr="00264A86" w:rsidRDefault="00BE175A" w:rsidP="000C556C">
            <w:pPr>
              <w:jc w:val="center"/>
              <w:rPr>
                <w:sz w:val="22"/>
                <w:szCs w:val="22"/>
              </w:rPr>
            </w:pPr>
            <w:r w:rsidRPr="00264A86">
              <w:rPr>
                <w:sz w:val="22"/>
                <w:szCs w:val="22"/>
              </w:rPr>
              <w:t>17,20</w:t>
            </w:r>
          </w:p>
        </w:tc>
        <w:tc>
          <w:tcPr>
            <w:tcW w:w="1180" w:type="dxa"/>
            <w:tcBorders>
              <w:top w:val="nil"/>
              <w:left w:val="nil"/>
              <w:bottom w:val="single" w:sz="8" w:space="0" w:color="auto"/>
              <w:right w:val="single" w:sz="8" w:space="0" w:color="auto"/>
            </w:tcBorders>
            <w:vAlign w:val="center"/>
            <w:hideMark/>
          </w:tcPr>
          <w:p w14:paraId="7E6DA9DC"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501A45D2"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1AF56E85" w14:textId="77777777" w:rsidR="00BE175A" w:rsidRPr="00264A86" w:rsidRDefault="00BE175A" w:rsidP="000C556C">
            <w:pPr>
              <w:jc w:val="center"/>
              <w:rPr>
                <w:sz w:val="22"/>
                <w:szCs w:val="22"/>
              </w:rPr>
            </w:pPr>
            <w:r w:rsidRPr="00264A86">
              <w:rPr>
                <w:sz w:val="22"/>
                <w:szCs w:val="22"/>
              </w:rPr>
              <w:t>17,20</w:t>
            </w:r>
          </w:p>
        </w:tc>
      </w:tr>
      <w:tr w:rsidR="00BE175A" w:rsidRPr="00264A86" w14:paraId="5AA36572" w14:textId="77777777" w:rsidTr="009556C3">
        <w:trPr>
          <w:trHeight w:val="630"/>
        </w:trPr>
        <w:tc>
          <w:tcPr>
            <w:tcW w:w="1858" w:type="dxa"/>
            <w:vMerge w:val="restart"/>
            <w:tcBorders>
              <w:top w:val="nil"/>
              <w:left w:val="single" w:sz="8" w:space="0" w:color="auto"/>
              <w:bottom w:val="single" w:sz="8" w:space="0" w:color="000000"/>
              <w:right w:val="single" w:sz="8" w:space="0" w:color="auto"/>
            </w:tcBorders>
            <w:vAlign w:val="center"/>
            <w:hideMark/>
          </w:tcPr>
          <w:p w14:paraId="3F1C9E2A" w14:textId="77777777" w:rsidR="00BE175A" w:rsidRPr="00264A86" w:rsidRDefault="00BE175A" w:rsidP="000C556C">
            <w:pPr>
              <w:jc w:val="center"/>
              <w:rPr>
                <w:b/>
                <w:bCs/>
                <w:sz w:val="22"/>
                <w:szCs w:val="22"/>
              </w:rPr>
            </w:pPr>
            <w:r w:rsidRPr="00264A86">
              <w:rPr>
                <w:b/>
                <w:bCs/>
                <w:sz w:val="22"/>
                <w:szCs w:val="22"/>
              </w:rPr>
              <w:t>Budynki Szybów</w:t>
            </w:r>
          </w:p>
        </w:tc>
        <w:tc>
          <w:tcPr>
            <w:tcW w:w="2602" w:type="dxa"/>
            <w:vMerge w:val="restart"/>
            <w:tcBorders>
              <w:top w:val="nil"/>
              <w:left w:val="single" w:sz="8" w:space="0" w:color="auto"/>
              <w:bottom w:val="single" w:sz="8" w:space="0" w:color="000000"/>
              <w:right w:val="single" w:sz="8" w:space="0" w:color="auto"/>
            </w:tcBorders>
            <w:vAlign w:val="center"/>
            <w:hideMark/>
          </w:tcPr>
          <w:p w14:paraId="47EC9211" w14:textId="77777777" w:rsidR="00BE175A" w:rsidRPr="00264A86" w:rsidRDefault="00BE175A" w:rsidP="000C556C">
            <w:pPr>
              <w:jc w:val="center"/>
              <w:rPr>
                <w:sz w:val="22"/>
                <w:szCs w:val="22"/>
              </w:rPr>
            </w:pPr>
            <w:r w:rsidRPr="00264A86">
              <w:rPr>
                <w:sz w:val="22"/>
                <w:szCs w:val="22"/>
              </w:rPr>
              <w:t>pomieszczenia biurowe</w:t>
            </w:r>
          </w:p>
        </w:tc>
        <w:tc>
          <w:tcPr>
            <w:tcW w:w="1180" w:type="dxa"/>
            <w:vMerge w:val="restart"/>
            <w:tcBorders>
              <w:top w:val="nil"/>
              <w:left w:val="single" w:sz="8" w:space="0" w:color="auto"/>
              <w:bottom w:val="single" w:sz="8" w:space="0" w:color="000000"/>
              <w:right w:val="single" w:sz="8" w:space="0" w:color="auto"/>
            </w:tcBorders>
            <w:vAlign w:val="center"/>
            <w:hideMark/>
          </w:tcPr>
          <w:p w14:paraId="59AC63BA" w14:textId="77777777" w:rsidR="00BE175A" w:rsidRPr="00264A86" w:rsidRDefault="00BE175A" w:rsidP="000C556C">
            <w:pPr>
              <w:jc w:val="center"/>
              <w:rPr>
                <w:sz w:val="22"/>
                <w:szCs w:val="22"/>
              </w:rPr>
            </w:pPr>
            <w:r w:rsidRPr="00264A86">
              <w:rPr>
                <w:sz w:val="22"/>
                <w:szCs w:val="22"/>
              </w:rPr>
              <w:t>1423,10</w:t>
            </w:r>
          </w:p>
        </w:tc>
        <w:tc>
          <w:tcPr>
            <w:tcW w:w="1180" w:type="dxa"/>
            <w:vMerge w:val="restart"/>
            <w:tcBorders>
              <w:top w:val="nil"/>
              <w:left w:val="single" w:sz="8" w:space="0" w:color="auto"/>
              <w:bottom w:val="single" w:sz="8" w:space="0" w:color="000000"/>
              <w:right w:val="single" w:sz="8" w:space="0" w:color="auto"/>
            </w:tcBorders>
            <w:vAlign w:val="center"/>
            <w:hideMark/>
          </w:tcPr>
          <w:p w14:paraId="457AB056" w14:textId="77777777" w:rsidR="00BE175A" w:rsidRPr="00264A86" w:rsidRDefault="00BE175A" w:rsidP="000C556C">
            <w:pPr>
              <w:jc w:val="center"/>
              <w:rPr>
                <w:sz w:val="22"/>
                <w:szCs w:val="22"/>
              </w:rPr>
            </w:pPr>
            <w:r w:rsidRPr="00264A86">
              <w:rPr>
                <w:sz w:val="22"/>
                <w:szCs w:val="22"/>
              </w:rPr>
              <w:t>5x tydzień</w:t>
            </w:r>
          </w:p>
        </w:tc>
        <w:tc>
          <w:tcPr>
            <w:tcW w:w="1360" w:type="dxa"/>
            <w:vMerge w:val="restart"/>
            <w:tcBorders>
              <w:top w:val="nil"/>
              <w:left w:val="single" w:sz="8" w:space="0" w:color="auto"/>
              <w:bottom w:val="single" w:sz="8" w:space="0" w:color="000000"/>
              <w:right w:val="single" w:sz="8" w:space="0" w:color="auto"/>
            </w:tcBorders>
            <w:vAlign w:val="center"/>
            <w:hideMark/>
          </w:tcPr>
          <w:p w14:paraId="0ECB9DF3" w14:textId="77777777" w:rsidR="00BE175A" w:rsidRPr="00264A86" w:rsidRDefault="00BE175A" w:rsidP="000C556C">
            <w:pPr>
              <w:jc w:val="center"/>
              <w:rPr>
                <w:sz w:val="22"/>
                <w:szCs w:val="22"/>
              </w:rPr>
            </w:pPr>
            <w:r w:rsidRPr="00264A86">
              <w:rPr>
                <w:sz w:val="22"/>
                <w:szCs w:val="22"/>
              </w:rPr>
              <w:t>1</w:t>
            </w:r>
          </w:p>
        </w:tc>
        <w:tc>
          <w:tcPr>
            <w:tcW w:w="1540" w:type="dxa"/>
            <w:vMerge w:val="restart"/>
            <w:tcBorders>
              <w:top w:val="nil"/>
              <w:left w:val="single" w:sz="8" w:space="0" w:color="auto"/>
              <w:bottom w:val="single" w:sz="8" w:space="0" w:color="000000"/>
              <w:right w:val="single" w:sz="8" w:space="0" w:color="auto"/>
            </w:tcBorders>
            <w:vAlign w:val="center"/>
            <w:hideMark/>
          </w:tcPr>
          <w:p w14:paraId="34772A6D" w14:textId="77777777" w:rsidR="00BE175A" w:rsidRPr="00264A86" w:rsidRDefault="00BE175A" w:rsidP="000C556C">
            <w:pPr>
              <w:jc w:val="center"/>
              <w:rPr>
                <w:sz w:val="22"/>
                <w:szCs w:val="22"/>
              </w:rPr>
            </w:pPr>
            <w:r w:rsidRPr="00264A86">
              <w:rPr>
                <w:sz w:val="22"/>
                <w:szCs w:val="22"/>
              </w:rPr>
              <w:t>1423,10</w:t>
            </w:r>
          </w:p>
        </w:tc>
      </w:tr>
      <w:tr w:rsidR="00BE175A" w:rsidRPr="00264A86" w14:paraId="65D461C9" w14:textId="77777777" w:rsidTr="009556C3">
        <w:trPr>
          <w:trHeight w:val="517"/>
        </w:trPr>
        <w:tc>
          <w:tcPr>
            <w:tcW w:w="1858" w:type="dxa"/>
            <w:vMerge/>
            <w:tcBorders>
              <w:top w:val="nil"/>
              <w:left w:val="single" w:sz="8" w:space="0" w:color="auto"/>
              <w:bottom w:val="single" w:sz="8" w:space="0" w:color="000000"/>
              <w:right w:val="single" w:sz="8" w:space="0" w:color="auto"/>
            </w:tcBorders>
            <w:vAlign w:val="center"/>
            <w:hideMark/>
          </w:tcPr>
          <w:p w14:paraId="4977BC0D" w14:textId="77777777" w:rsidR="00BE175A" w:rsidRPr="00264A86" w:rsidRDefault="00BE175A" w:rsidP="000C556C">
            <w:pPr>
              <w:rPr>
                <w:b/>
                <w:bCs/>
                <w:sz w:val="22"/>
                <w:szCs w:val="22"/>
              </w:rPr>
            </w:pPr>
          </w:p>
        </w:tc>
        <w:tc>
          <w:tcPr>
            <w:tcW w:w="2602" w:type="dxa"/>
            <w:vMerge/>
            <w:tcBorders>
              <w:top w:val="nil"/>
              <w:left w:val="single" w:sz="8" w:space="0" w:color="auto"/>
              <w:bottom w:val="single" w:sz="8" w:space="0" w:color="000000"/>
              <w:right w:val="single" w:sz="8" w:space="0" w:color="auto"/>
            </w:tcBorders>
            <w:vAlign w:val="center"/>
            <w:hideMark/>
          </w:tcPr>
          <w:p w14:paraId="11761F4F"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7B9BD257"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23E16019"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183068BD"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142EE358" w14:textId="77777777" w:rsidR="00BE175A" w:rsidRPr="00264A86" w:rsidRDefault="00BE175A" w:rsidP="000C556C">
            <w:pPr>
              <w:rPr>
                <w:sz w:val="22"/>
                <w:szCs w:val="22"/>
              </w:rPr>
            </w:pPr>
          </w:p>
        </w:tc>
      </w:tr>
      <w:tr w:rsidR="00BE175A" w:rsidRPr="00264A86" w14:paraId="79E3595D" w14:textId="77777777" w:rsidTr="009556C3">
        <w:trPr>
          <w:trHeight w:val="1260"/>
        </w:trPr>
        <w:tc>
          <w:tcPr>
            <w:tcW w:w="1858" w:type="dxa"/>
            <w:vMerge w:val="restart"/>
            <w:tcBorders>
              <w:top w:val="nil"/>
              <w:left w:val="single" w:sz="8" w:space="0" w:color="auto"/>
              <w:bottom w:val="single" w:sz="8" w:space="0" w:color="000000"/>
              <w:right w:val="single" w:sz="8" w:space="0" w:color="auto"/>
            </w:tcBorders>
            <w:vAlign w:val="center"/>
            <w:hideMark/>
          </w:tcPr>
          <w:p w14:paraId="1FB84C6A" w14:textId="77777777" w:rsidR="00BE175A" w:rsidRPr="00264A86" w:rsidRDefault="00BE175A" w:rsidP="000C556C">
            <w:pPr>
              <w:jc w:val="center"/>
              <w:rPr>
                <w:b/>
                <w:bCs/>
                <w:sz w:val="22"/>
                <w:szCs w:val="22"/>
              </w:rPr>
            </w:pPr>
            <w:r w:rsidRPr="00264A86">
              <w:rPr>
                <w:b/>
                <w:bCs/>
                <w:sz w:val="22"/>
                <w:szCs w:val="22"/>
              </w:rPr>
              <w:t>Budynek Oddziału Kolejowego</w:t>
            </w:r>
          </w:p>
        </w:tc>
        <w:tc>
          <w:tcPr>
            <w:tcW w:w="2602" w:type="dxa"/>
            <w:vMerge w:val="restart"/>
            <w:tcBorders>
              <w:top w:val="nil"/>
              <w:left w:val="single" w:sz="8" w:space="0" w:color="auto"/>
              <w:bottom w:val="single" w:sz="8" w:space="0" w:color="000000"/>
              <w:right w:val="single" w:sz="8" w:space="0" w:color="auto"/>
            </w:tcBorders>
            <w:vAlign w:val="center"/>
            <w:hideMark/>
          </w:tcPr>
          <w:p w14:paraId="7C5843AA" w14:textId="77777777" w:rsidR="00BE175A" w:rsidRPr="00264A86" w:rsidRDefault="00BE175A" w:rsidP="000C556C">
            <w:pPr>
              <w:jc w:val="center"/>
              <w:rPr>
                <w:sz w:val="22"/>
                <w:szCs w:val="22"/>
              </w:rPr>
            </w:pPr>
            <w:r w:rsidRPr="00264A86">
              <w:rPr>
                <w:sz w:val="22"/>
                <w:szCs w:val="22"/>
              </w:rPr>
              <w:t>pomieszczenia biurowe</w:t>
            </w:r>
          </w:p>
        </w:tc>
        <w:tc>
          <w:tcPr>
            <w:tcW w:w="1180" w:type="dxa"/>
            <w:vMerge w:val="restart"/>
            <w:tcBorders>
              <w:top w:val="nil"/>
              <w:left w:val="single" w:sz="8" w:space="0" w:color="auto"/>
              <w:bottom w:val="single" w:sz="8" w:space="0" w:color="000000"/>
              <w:right w:val="single" w:sz="8" w:space="0" w:color="auto"/>
            </w:tcBorders>
            <w:vAlign w:val="center"/>
            <w:hideMark/>
          </w:tcPr>
          <w:p w14:paraId="6128C3B2" w14:textId="77777777" w:rsidR="00BE175A" w:rsidRPr="00264A86" w:rsidRDefault="00BE175A" w:rsidP="000C556C">
            <w:pPr>
              <w:jc w:val="center"/>
              <w:rPr>
                <w:sz w:val="22"/>
                <w:szCs w:val="22"/>
              </w:rPr>
            </w:pPr>
            <w:r w:rsidRPr="00264A86">
              <w:rPr>
                <w:sz w:val="22"/>
                <w:szCs w:val="22"/>
              </w:rPr>
              <w:t>109,20</w:t>
            </w:r>
          </w:p>
        </w:tc>
        <w:tc>
          <w:tcPr>
            <w:tcW w:w="1180" w:type="dxa"/>
            <w:vMerge w:val="restart"/>
            <w:tcBorders>
              <w:top w:val="nil"/>
              <w:left w:val="single" w:sz="8" w:space="0" w:color="auto"/>
              <w:bottom w:val="single" w:sz="8" w:space="0" w:color="000000"/>
              <w:right w:val="single" w:sz="8" w:space="0" w:color="auto"/>
            </w:tcBorders>
            <w:vAlign w:val="center"/>
            <w:hideMark/>
          </w:tcPr>
          <w:p w14:paraId="73E87614" w14:textId="77777777" w:rsidR="00BE175A" w:rsidRPr="00264A86" w:rsidRDefault="00BE175A" w:rsidP="000C556C">
            <w:pPr>
              <w:jc w:val="center"/>
              <w:rPr>
                <w:sz w:val="22"/>
                <w:szCs w:val="22"/>
              </w:rPr>
            </w:pPr>
            <w:r w:rsidRPr="00264A86">
              <w:rPr>
                <w:sz w:val="22"/>
                <w:szCs w:val="22"/>
              </w:rPr>
              <w:t>5x tydzień</w:t>
            </w:r>
          </w:p>
        </w:tc>
        <w:tc>
          <w:tcPr>
            <w:tcW w:w="1360" w:type="dxa"/>
            <w:vMerge w:val="restart"/>
            <w:tcBorders>
              <w:top w:val="nil"/>
              <w:left w:val="single" w:sz="8" w:space="0" w:color="auto"/>
              <w:bottom w:val="single" w:sz="8" w:space="0" w:color="000000"/>
              <w:right w:val="single" w:sz="8" w:space="0" w:color="auto"/>
            </w:tcBorders>
            <w:vAlign w:val="center"/>
            <w:hideMark/>
          </w:tcPr>
          <w:p w14:paraId="3806C51E" w14:textId="77777777" w:rsidR="00BE175A" w:rsidRPr="00264A86" w:rsidRDefault="00BE175A" w:rsidP="000C556C">
            <w:pPr>
              <w:jc w:val="center"/>
              <w:rPr>
                <w:sz w:val="22"/>
                <w:szCs w:val="22"/>
              </w:rPr>
            </w:pPr>
            <w:r w:rsidRPr="00264A86">
              <w:rPr>
                <w:sz w:val="22"/>
                <w:szCs w:val="22"/>
              </w:rPr>
              <w:t>1</w:t>
            </w:r>
          </w:p>
        </w:tc>
        <w:tc>
          <w:tcPr>
            <w:tcW w:w="1540" w:type="dxa"/>
            <w:vMerge w:val="restart"/>
            <w:tcBorders>
              <w:top w:val="nil"/>
              <w:left w:val="single" w:sz="8" w:space="0" w:color="auto"/>
              <w:bottom w:val="single" w:sz="8" w:space="0" w:color="000000"/>
              <w:right w:val="single" w:sz="8" w:space="0" w:color="auto"/>
            </w:tcBorders>
            <w:vAlign w:val="center"/>
            <w:hideMark/>
          </w:tcPr>
          <w:p w14:paraId="76C4E071" w14:textId="77777777" w:rsidR="00BE175A" w:rsidRPr="00264A86" w:rsidRDefault="00BE175A" w:rsidP="000C556C">
            <w:pPr>
              <w:jc w:val="center"/>
              <w:rPr>
                <w:sz w:val="22"/>
                <w:szCs w:val="22"/>
              </w:rPr>
            </w:pPr>
            <w:r w:rsidRPr="00264A86">
              <w:rPr>
                <w:sz w:val="22"/>
                <w:szCs w:val="22"/>
              </w:rPr>
              <w:t>109,20</w:t>
            </w:r>
          </w:p>
        </w:tc>
      </w:tr>
      <w:tr w:rsidR="00BE175A" w:rsidRPr="00264A86" w14:paraId="5C5EB092" w14:textId="77777777" w:rsidTr="009556C3">
        <w:trPr>
          <w:trHeight w:val="408"/>
        </w:trPr>
        <w:tc>
          <w:tcPr>
            <w:tcW w:w="1858" w:type="dxa"/>
            <w:vMerge/>
            <w:tcBorders>
              <w:top w:val="nil"/>
              <w:left w:val="single" w:sz="8" w:space="0" w:color="auto"/>
              <w:bottom w:val="single" w:sz="8" w:space="0" w:color="000000"/>
              <w:right w:val="single" w:sz="8" w:space="0" w:color="auto"/>
            </w:tcBorders>
            <w:vAlign w:val="center"/>
            <w:hideMark/>
          </w:tcPr>
          <w:p w14:paraId="21E850FA" w14:textId="77777777" w:rsidR="00BE175A" w:rsidRPr="00264A86" w:rsidRDefault="00BE175A" w:rsidP="000C556C">
            <w:pPr>
              <w:rPr>
                <w:b/>
                <w:bCs/>
                <w:sz w:val="22"/>
                <w:szCs w:val="22"/>
              </w:rPr>
            </w:pPr>
          </w:p>
        </w:tc>
        <w:tc>
          <w:tcPr>
            <w:tcW w:w="2602" w:type="dxa"/>
            <w:vMerge/>
            <w:tcBorders>
              <w:top w:val="nil"/>
              <w:left w:val="single" w:sz="8" w:space="0" w:color="auto"/>
              <w:bottom w:val="single" w:sz="8" w:space="0" w:color="000000"/>
              <w:right w:val="single" w:sz="8" w:space="0" w:color="auto"/>
            </w:tcBorders>
            <w:vAlign w:val="center"/>
            <w:hideMark/>
          </w:tcPr>
          <w:p w14:paraId="68775AF6"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45E98EE5"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2C1BC6E0"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40A9577E"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3B8E47A1" w14:textId="77777777" w:rsidR="00BE175A" w:rsidRPr="00264A86" w:rsidRDefault="00BE175A" w:rsidP="000C556C">
            <w:pPr>
              <w:rPr>
                <w:sz w:val="22"/>
                <w:szCs w:val="22"/>
              </w:rPr>
            </w:pPr>
          </w:p>
        </w:tc>
      </w:tr>
      <w:tr w:rsidR="00BE175A" w:rsidRPr="00264A86" w14:paraId="12A52D9A" w14:textId="77777777" w:rsidTr="009556C3">
        <w:trPr>
          <w:trHeight w:val="330"/>
        </w:trPr>
        <w:tc>
          <w:tcPr>
            <w:tcW w:w="1858" w:type="dxa"/>
            <w:vMerge w:val="restart"/>
            <w:tcBorders>
              <w:top w:val="nil"/>
              <w:left w:val="single" w:sz="8" w:space="0" w:color="auto"/>
              <w:bottom w:val="single" w:sz="8" w:space="0" w:color="000000"/>
              <w:right w:val="single" w:sz="8" w:space="0" w:color="auto"/>
            </w:tcBorders>
            <w:vAlign w:val="center"/>
            <w:hideMark/>
          </w:tcPr>
          <w:p w14:paraId="37A8BD03" w14:textId="77777777" w:rsidR="00BE175A" w:rsidRPr="00264A86" w:rsidRDefault="00BE175A" w:rsidP="000C556C">
            <w:pPr>
              <w:jc w:val="center"/>
              <w:rPr>
                <w:b/>
                <w:bCs/>
                <w:sz w:val="22"/>
                <w:szCs w:val="22"/>
              </w:rPr>
            </w:pPr>
            <w:r w:rsidRPr="00264A86">
              <w:rPr>
                <w:b/>
                <w:bCs/>
                <w:sz w:val="22"/>
                <w:szCs w:val="22"/>
              </w:rPr>
              <w:t>Budynek Oddziału Wzbogacania Miałów</w:t>
            </w:r>
          </w:p>
        </w:tc>
        <w:tc>
          <w:tcPr>
            <w:tcW w:w="2602" w:type="dxa"/>
            <w:tcBorders>
              <w:top w:val="nil"/>
              <w:left w:val="nil"/>
              <w:bottom w:val="single" w:sz="8" w:space="0" w:color="auto"/>
              <w:right w:val="single" w:sz="8" w:space="0" w:color="auto"/>
            </w:tcBorders>
            <w:vAlign w:val="center"/>
            <w:hideMark/>
          </w:tcPr>
          <w:p w14:paraId="5F67EC1D"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30D9EE13" w14:textId="77777777" w:rsidR="00BE175A" w:rsidRPr="00264A86" w:rsidRDefault="00BE175A" w:rsidP="000C556C">
            <w:pPr>
              <w:jc w:val="center"/>
              <w:rPr>
                <w:sz w:val="22"/>
                <w:szCs w:val="22"/>
              </w:rPr>
            </w:pPr>
            <w:r w:rsidRPr="00264A86">
              <w:rPr>
                <w:sz w:val="22"/>
                <w:szCs w:val="22"/>
              </w:rPr>
              <w:t>551</w:t>
            </w:r>
          </w:p>
        </w:tc>
        <w:tc>
          <w:tcPr>
            <w:tcW w:w="1180" w:type="dxa"/>
            <w:tcBorders>
              <w:top w:val="nil"/>
              <w:left w:val="nil"/>
              <w:bottom w:val="single" w:sz="8" w:space="0" w:color="auto"/>
              <w:right w:val="single" w:sz="8" w:space="0" w:color="auto"/>
            </w:tcBorders>
            <w:vAlign w:val="center"/>
            <w:hideMark/>
          </w:tcPr>
          <w:p w14:paraId="338F2B11"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1673EEB0"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7898A2A9" w14:textId="77777777" w:rsidR="00BE175A" w:rsidRPr="00264A86" w:rsidRDefault="00BE175A" w:rsidP="000C556C">
            <w:pPr>
              <w:jc w:val="center"/>
              <w:rPr>
                <w:sz w:val="22"/>
                <w:szCs w:val="22"/>
              </w:rPr>
            </w:pPr>
            <w:r w:rsidRPr="00264A86">
              <w:rPr>
                <w:sz w:val="22"/>
                <w:szCs w:val="22"/>
              </w:rPr>
              <w:t>551,00</w:t>
            </w:r>
          </w:p>
        </w:tc>
      </w:tr>
      <w:tr w:rsidR="00BE175A" w:rsidRPr="00264A86" w14:paraId="14B69C35" w14:textId="77777777" w:rsidTr="009556C3">
        <w:trPr>
          <w:trHeight w:val="767"/>
        </w:trPr>
        <w:tc>
          <w:tcPr>
            <w:tcW w:w="1858" w:type="dxa"/>
            <w:vMerge/>
            <w:tcBorders>
              <w:top w:val="nil"/>
              <w:left w:val="single" w:sz="8" w:space="0" w:color="auto"/>
              <w:bottom w:val="single" w:sz="8" w:space="0" w:color="000000"/>
              <w:right w:val="single" w:sz="8" w:space="0" w:color="auto"/>
            </w:tcBorders>
            <w:vAlign w:val="center"/>
            <w:hideMark/>
          </w:tcPr>
          <w:p w14:paraId="65D31854"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6E592EDF"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6E68117A" w14:textId="77777777" w:rsidR="00BE175A" w:rsidRPr="00264A86" w:rsidRDefault="00BE175A" w:rsidP="000C556C">
            <w:pPr>
              <w:jc w:val="center"/>
              <w:rPr>
                <w:sz w:val="22"/>
                <w:szCs w:val="22"/>
              </w:rPr>
            </w:pPr>
            <w:r w:rsidRPr="00264A86">
              <w:rPr>
                <w:sz w:val="22"/>
                <w:szCs w:val="22"/>
              </w:rPr>
              <w:t>39,4</w:t>
            </w:r>
          </w:p>
        </w:tc>
        <w:tc>
          <w:tcPr>
            <w:tcW w:w="1180" w:type="dxa"/>
            <w:tcBorders>
              <w:top w:val="nil"/>
              <w:left w:val="nil"/>
              <w:bottom w:val="single" w:sz="8" w:space="0" w:color="auto"/>
              <w:right w:val="single" w:sz="8" w:space="0" w:color="auto"/>
            </w:tcBorders>
            <w:vAlign w:val="center"/>
            <w:hideMark/>
          </w:tcPr>
          <w:p w14:paraId="297367E3" w14:textId="77777777" w:rsidR="00BE175A" w:rsidRPr="00264A86" w:rsidRDefault="00BE175A" w:rsidP="000C556C">
            <w:pPr>
              <w:jc w:val="center"/>
              <w:rPr>
                <w:sz w:val="22"/>
                <w:szCs w:val="22"/>
              </w:rPr>
            </w:pPr>
            <w:r w:rsidRPr="00264A86">
              <w:rPr>
                <w:sz w:val="22"/>
                <w:szCs w:val="22"/>
              </w:rPr>
              <w:t>5x tydzień</w:t>
            </w:r>
          </w:p>
        </w:tc>
        <w:tc>
          <w:tcPr>
            <w:tcW w:w="1360" w:type="dxa"/>
            <w:tcBorders>
              <w:top w:val="nil"/>
              <w:left w:val="nil"/>
              <w:bottom w:val="single" w:sz="8" w:space="0" w:color="auto"/>
              <w:right w:val="single" w:sz="8" w:space="0" w:color="auto"/>
            </w:tcBorders>
            <w:vAlign w:val="center"/>
            <w:hideMark/>
          </w:tcPr>
          <w:p w14:paraId="4B653EF7" w14:textId="77777777" w:rsidR="00BE175A" w:rsidRPr="00264A86" w:rsidRDefault="00BE175A" w:rsidP="000C556C">
            <w:pPr>
              <w:jc w:val="center"/>
              <w:rPr>
                <w:sz w:val="22"/>
                <w:szCs w:val="22"/>
              </w:rPr>
            </w:pPr>
            <w:r w:rsidRPr="00264A86">
              <w:rPr>
                <w:sz w:val="22"/>
                <w:szCs w:val="22"/>
              </w:rPr>
              <w:t>1</w:t>
            </w:r>
          </w:p>
        </w:tc>
        <w:tc>
          <w:tcPr>
            <w:tcW w:w="1540" w:type="dxa"/>
            <w:tcBorders>
              <w:top w:val="nil"/>
              <w:left w:val="nil"/>
              <w:bottom w:val="single" w:sz="8" w:space="0" w:color="auto"/>
              <w:right w:val="single" w:sz="8" w:space="0" w:color="auto"/>
            </w:tcBorders>
            <w:vAlign w:val="center"/>
            <w:hideMark/>
          </w:tcPr>
          <w:p w14:paraId="062D58DC" w14:textId="77777777" w:rsidR="00BE175A" w:rsidRPr="00264A86" w:rsidRDefault="00BE175A" w:rsidP="000C556C">
            <w:pPr>
              <w:jc w:val="center"/>
              <w:rPr>
                <w:sz w:val="22"/>
                <w:szCs w:val="22"/>
              </w:rPr>
            </w:pPr>
            <w:r w:rsidRPr="00264A86">
              <w:rPr>
                <w:sz w:val="22"/>
                <w:szCs w:val="22"/>
              </w:rPr>
              <w:t>39,40</w:t>
            </w:r>
          </w:p>
        </w:tc>
      </w:tr>
      <w:tr w:rsidR="00BE175A" w:rsidRPr="00264A86" w14:paraId="4C77363B" w14:textId="77777777" w:rsidTr="009556C3">
        <w:trPr>
          <w:trHeight w:val="630"/>
        </w:trPr>
        <w:tc>
          <w:tcPr>
            <w:tcW w:w="1858" w:type="dxa"/>
            <w:vMerge w:val="restart"/>
            <w:tcBorders>
              <w:top w:val="nil"/>
              <w:left w:val="single" w:sz="8" w:space="0" w:color="auto"/>
              <w:bottom w:val="single" w:sz="8" w:space="0" w:color="000000"/>
              <w:right w:val="single" w:sz="8" w:space="0" w:color="auto"/>
            </w:tcBorders>
            <w:vAlign w:val="center"/>
            <w:hideMark/>
          </w:tcPr>
          <w:p w14:paraId="3C935E24" w14:textId="77777777" w:rsidR="00BE175A" w:rsidRPr="00264A86" w:rsidRDefault="00BE175A" w:rsidP="000C556C">
            <w:pPr>
              <w:jc w:val="center"/>
              <w:rPr>
                <w:b/>
                <w:bCs/>
                <w:sz w:val="22"/>
                <w:szCs w:val="22"/>
              </w:rPr>
            </w:pPr>
            <w:r w:rsidRPr="00264A86">
              <w:rPr>
                <w:b/>
                <w:bCs/>
                <w:sz w:val="22"/>
                <w:szCs w:val="22"/>
              </w:rPr>
              <w:t>Rozdzielnia nr 2</w:t>
            </w:r>
          </w:p>
        </w:tc>
        <w:tc>
          <w:tcPr>
            <w:tcW w:w="2602" w:type="dxa"/>
            <w:vMerge w:val="restart"/>
            <w:tcBorders>
              <w:top w:val="nil"/>
              <w:left w:val="single" w:sz="8" w:space="0" w:color="auto"/>
              <w:bottom w:val="single" w:sz="8" w:space="0" w:color="000000"/>
              <w:right w:val="single" w:sz="8" w:space="0" w:color="auto"/>
            </w:tcBorders>
            <w:vAlign w:val="center"/>
            <w:hideMark/>
          </w:tcPr>
          <w:p w14:paraId="7C8F7074" w14:textId="77777777" w:rsidR="00BE175A" w:rsidRPr="00264A86" w:rsidRDefault="00BE175A" w:rsidP="000C556C">
            <w:pPr>
              <w:jc w:val="center"/>
              <w:rPr>
                <w:sz w:val="22"/>
                <w:szCs w:val="22"/>
              </w:rPr>
            </w:pPr>
            <w:r w:rsidRPr="00264A86">
              <w:rPr>
                <w:sz w:val="22"/>
                <w:szCs w:val="22"/>
              </w:rPr>
              <w:t>pomieszczenia biurowe</w:t>
            </w:r>
          </w:p>
        </w:tc>
        <w:tc>
          <w:tcPr>
            <w:tcW w:w="1180" w:type="dxa"/>
            <w:vMerge w:val="restart"/>
            <w:tcBorders>
              <w:top w:val="nil"/>
              <w:left w:val="single" w:sz="8" w:space="0" w:color="auto"/>
              <w:bottom w:val="single" w:sz="8" w:space="0" w:color="000000"/>
              <w:right w:val="single" w:sz="8" w:space="0" w:color="auto"/>
            </w:tcBorders>
            <w:vAlign w:val="center"/>
            <w:hideMark/>
          </w:tcPr>
          <w:p w14:paraId="25DA0921" w14:textId="77777777" w:rsidR="00BE175A" w:rsidRPr="00264A86" w:rsidRDefault="00BE175A" w:rsidP="000C556C">
            <w:pPr>
              <w:jc w:val="center"/>
              <w:rPr>
                <w:sz w:val="22"/>
                <w:szCs w:val="22"/>
              </w:rPr>
            </w:pPr>
            <w:r w:rsidRPr="00264A86">
              <w:rPr>
                <w:sz w:val="22"/>
                <w:szCs w:val="22"/>
              </w:rPr>
              <w:t>58,50</w:t>
            </w:r>
          </w:p>
        </w:tc>
        <w:tc>
          <w:tcPr>
            <w:tcW w:w="1180" w:type="dxa"/>
            <w:vMerge w:val="restart"/>
            <w:tcBorders>
              <w:top w:val="nil"/>
              <w:left w:val="single" w:sz="8" w:space="0" w:color="auto"/>
              <w:bottom w:val="single" w:sz="8" w:space="0" w:color="000000"/>
              <w:right w:val="single" w:sz="8" w:space="0" w:color="auto"/>
            </w:tcBorders>
            <w:vAlign w:val="center"/>
            <w:hideMark/>
          </w:tcPr>
          <w:p w14:paraId="389CFB8C" w14:textId="77777777" w:rsidR="00BE175A" w:rsidRPr="00264A86" w:rsidRDefault="00BE175A" w:rsidP="000C556C">
            <w:pPr>
              <w:jc w:val="center"/>
              <w:rPr>
                <w:sz w:val="22"/>
                <w:szCs w:val="22"/>
              </w:rPr>
            </w:pPr>
            <w:r w:rsidRPr="00264A86">
              <w:rPr>
                <w:sz w:val="22"/>
                <w:szCs w:val="22"/>
              </w:rPr>
              <w:t>3x tydzień</w:t>
            </w:r>
          </w:p>
        </w:tc>
        <w:tc>
          <w:tcPr>
            <w:tcW w:w="1360" w:type="dxa"/>
            <w:vMerge w:val="restart"/>
            <w:tcBorders>
              <w:top w:val="nil"/>
              <w:left w:val="single" w:sz="8" w:space="0" w:color="auto"/>
              <w:bottom w:val="single" w:sz="8" w:space="0" w:color="000000"/>
              <w:right w:val="single" w:sz="8" w:space="0" w:color="auto"/>
            </w:tcBorders>
            <w:vAlign w:val="center"/>
            <w:hideMark/>
          </w:tcPr>
          <w:p w14:paraId="796B0B6A" w14:textId="77777777" w:rsidR="00BE175A" w:rsidRPr="00264A86" w:rsidRDefault="00BE175A" w:rsidP="000C556C">
            <w:pPr>
              <w:jc w:val="center"/>
              <w:rPr>
                <w:sz w:val="22"/>
                <w:szCs w:val="22"/>
              </w:rPr>
            </w:pPr>
            <w:r w:rsidRPr="00264A86">
              <w:rPr>
                <w:sz w:val="22"/>
                <w:szCs w:val="22"/>
              </w:rPr>
              <w:t>0,6</w:t>
            </w:r>
          </w:p>
        </w:tc>
        <w:tc>
          <w:tcPr>
            <w:tcW w:w="1540" w:type="dxa"/>
            <w:vMerge w:val="restart"/>
            <w:tcBorders>
              <w:top w:val="nil"/>
              <w:left w:val="single" w:sz="8" w:space="0" w:color="auto"/>
              <w:bottom w:val="single" w:sz="8" w:space="0" w:color="000000"/>
              <w:right w:val="single" w:sz="8" w:space="0" w:color="auto"/>
            </w:tcBorders>
            <w:vAlign w:val="center"/>
            <w:hideMark/>
          </w:tcPr>
          <w:p w14:paraId="1AA1CE62" w14:textId="77777777" w:rsidR="00BE175A" w:rsidRPr="00264A86" w:rsidRDefault="00BE175A" w:rsidP="000C556C">
            <w:pPr>
              <w:jc w:val="center"/>
              <w:rPr>
                <w:sz w:val="22"/>
                <w:szCs w:val="22"/>
              </w:rPr>
            </w:pPr>
            <w:r w:rsidRPr="00264A86">
              <w:rPr>
                <w:sz w:val="22"/>
                <w:szCs w:val="22"/>
              </w:rPr>
              <w:t>35,10</w:t>
            </w:r>
          </w:p>
        </w:tc>
      </w:tr>
      <w:tr w:rsidR="00BE175A" w:rsidRPr="00264A86" w14:paraId="58570EF5" w14:textId="77777777" w:rsidTr="009556C3">
        <w:trPr>
          <w:trHeight w:val="408"/>
        </w:trPr>
        <w:tc>
          <w:tcPr>
            <w:tcW w:w="1858" w:type="dxa"/>
            <w:vMerge/>
            <w:tcBorders>
              <w:top w:val="nil"/>
              <w:left w:val="single" w:sz="8" w:space="0" w:color="auto"/>
              <w:bottom w:val="single" w:sz="8" w:space="0" w:color="000000"/>
              <w:right w:val="single" w:sz="8" w:space="0" w:color="auto"/>
            </w:tcBorders>
            <w:vAlign w:val="center"/>
            <w:hideMark/>
          </w:tcPr>
          <w:p w14:paraId="14684ADB" w14:textId="77777777" w:rsidR="00BE175A" w:rsidRPr="00264A86" w:rsidRDefault="00BE175A" w:rsidP="000C556C">
            <w:pPr>
              <w:rPr>
                <w:b/>
                <w:bCs/>
                <w:sz w:val="22"/>
                <w:szCs w:val="22"/>
              </w:rPr>
            </w:pPr>
          </w:p>
        </w:tc>
        <w:tc>
          <w:tcPr>
            <w:tcW w:w="2602" w:type="dxa"/>
            <w:vMerge/>
            <w:tcBorders>
              <w:top w:val="nil"/>
              <w:left w:val="single" w:sz="8" w:space="0" w:color="auto"/>
              <w:bottom w:val="single" w:sz="8" w:space="0" w:color="000000"/>
              <w:right w:val="single" w:sz="8" w:space="0" w:color="auto"/>
            </w:tcBorders>
            <w:vAlign w:val="center"/>
            <w:hideMark/>
          </w:tcPr>
          <w:p w14:paraId="000C69BC"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77411148"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1640FC02"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56109BC9"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56355DA9" w14:textId="77777777" w:rsidR="00BE175A" w:rsidRPr="00264A86" w:rsidRDefault="00BE175A" w:rsidP="000C556C">
            <w:pPr>
              <w:rPr>
                <w:sz w:val="22"/>
                <w:szCs w:val="22"/>
              </w:rPr>
            </w:pPr>
          </w:p>
        </w:tc>
      </w:tr>
      <w:tr w:rsidR="00BE175A" w:rsidRPr="00264A86" w14:paraId="71DC6D6E" w14:textId="77777777" w:rsidTr="009556C3">
        <w:trPr>
          <w:trHeight w:val="330"/>
        </w:trPr>
        <w:tc>
          <w:tcPr>
            <w:tcW w:w="1858" w:type="dxa"/>
            <w:vMerge w:val="restart"/>
            <w:tcBorders>
              <w:top w:val="nil"/>
              <w:left w:val="single" w:sz="8" w:space="0" w:color="auto"/>
              <w:bottom w:val="single" w:sz="8" w:space="0" w:color="000000"/>
              <w:right w:val="single" w:sz="8" w:space="0" w:color="auto"/>
            </w:tcBorders>
            <w:vAlign w:val="center"/>
            <w:hideMark/>
          </w:tcPr>
          <w:p w14:paraId="1EE5C2CB" w14:textId="77777777" w:rsidR="00BE175A" w:rsidRPr="00264A86" w:rsidRDefault="00BE175A" w:rsidP="000C556C">
            <w:pPr>
              <w:jc w:val="center"/>
              <w:rPr>
                <w:b/>
                <w:bCs/>
                <w:sz w:val="22"/>
                <w:szCs w:val="22"/>
              </w:rPr>
            </w:pPr>
            <w:r w:rsidRPr="00264A86">
              <w:rPr>
                <w:b/>
                <w:bCs/>
                <w:sz w:val="22"/>
                <w:szCs w:val="22"/>
              </w:rPr>
              <w:lastRenderedPageBreak/>
              <w:t>Hala III i CPN</w:t>
            </w:r>
          </w:p>
        </w:tc>
        <w:tc>
          <w:tcPr>
            <w:tcW w:w="2602" w:type="dxa"/>
            <w:tcBorders>
              <w:top w:val="nil"/>
              <w:left w:val="nil"/>
              <w:bottom w:val="single" w:sz="8" w:space="0" w:color="auto"/>
              <w:right w:val="single" w:sz="8" w:space="0" w:color="auto"/>
            </w:tcBorders>
            <w:vAlign w:val="center"/>
            <w:hideMark/>
          </w:tcPr>
          <w:p w14:paraId="6F6EADE6"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04124DB0" w14:textId="77777777" w:rsidR="00BE175A" w:rsidRPr="00264A86" w:rsidRDefault="00BE175A" w:rsidP="000C556C">
            <w:pPr>
              <w:jc w:val="center"/>
              <w:rPr>
                <w:sz w:val="22"/>
                <w:szCs w:val="22"/>
              </w:rPr>
            </w:pPr>
            <w:r w:rsidRPr="00264A86">
              <w:rPr>
                <w:sz w:val="22"/>
                <w:szCs w:val="22"/>
              </w:rPr>
              <w:t>104</w:t>
            </w:r>
          </w:p>
        </w:tc>
        <w:tc>
          <w:tcPr>
            <w:tcW w:w="1180" w:type="dxa"/>
            <w:tcBorders>
              <w:top w:val="nil"/>
              <w:left w:val="nil"/>
              <w:bottom w:val="single" w:sz="8" w:space="0" w:color="auto"/>
              <w:right w:val="single" w:sz="8" w:space="0" w:color="auto"/>
            </w:tcBorders>
            <w:vAlign w:val="center"/>
            <w:hideMark/>
          </w:tcPr>
          <w:p w14:paraId="4D3B199A"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6F51F96A"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36DA5ADC" w14:textId="77777777" w:rsidR="00BE175A" w:rsidRPr="00264A86" w:rsidRDefault="00BE175A" w:rsidP="000C556C">
            <w:pPr>
              <w:jc w:val="center"/>
              <w:rPr>
                <w:sz w:val="22"/>
                <w:szCs w:val="22"/>
              </w:rPr>
            </w:pPr>
            <w:r w:rsidRPr="00264A86">
              <w:rPr>
                <w:sz w:val="22"/>
                <w:szCs w:val="22"/>
              </w:rPr>
              <w:t>62,40</w:t>
            </w:r>
          </w:p>
        </w:tc>
      </w:tr>
      <w:tr w:rsidR="00BE175A" w:rsidRPr="00264A86" w14:paraId="79F0DE51"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305F080D"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48C4B490"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3D4FC9FC" w14:textId="77777777" w:rsidR="00BE175A" w:rsidRPr="00264A86" w:rsidRDefault="00BE175A" w:rsidP="000C556C">
            <w:pPr>
              <w:jc w:val="center"/>
              <w:rPr>
                <w:sz w:val="22"/>
                <w:szCs w:val="22"/>
              </w:rPr>
            </w:pPr>
            <w:r w:rsidRPr="00264A86">
              <w:rPr>
                <w:sz w:val="22"/>
                <w:szCs w:val="22"/>
              </w:rPr>
              <w:t>15,00</w:t>
            </w:r>
          </w:p>
        </w:tc>
        <w:tc>
          <w:tcPr>
            <w:tcW w:w="1180" w:type="dxa"/>
            <w:tcBorders>
              <w:top w:val="nil"/>
              <w:left w:val="nil"/>
              <w:bottom w:val="single" w:sz="8" w:space="0" w:color="auto"/>
              <w:right w:val="single" w:sz="8" w:space="0" w:color="auto"/>
            </w:tcBorders>
            <w:vAlign w:val="center"/>
            <w:hideMark/>
          </w:tcPr>
          <w:p w14:paraId="3904A1F0"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01C5426B"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0791A844" w14:textId="77777777" w:rsidR="00BE175A" w:rsidRPr="00264A86" w:rsidRDefault="00BE175A" w:rsidP="000C556C">
            <w:pPr>
              <w:jc w:val="center"/>
              <w:rPr>
                <w:sz w:val="22"/>
                <w:szCs w:val="22"/>
              </w:rPr>
            </w:pPr>
            <w:r w:rsidRPr="00264A86">
              <w:rPr>
                <w:sz w:val="22"/>
                <w:szCs w:val="22"/>
              </w:rPr>
              <w:t>9,00</w:t>
            </w:r>
          </w:p>
        </w:tc>
      </w:tr>
      <w:tr w:rsidR="00BE175A" w:rsidRPr="00264A86" w14:paraId="4A67CC87"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288DC14E"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613D89A7" w14:textId="77777777" w:rsidR="00BE175A" w:rsidRPr="00264A86" w:rsidRDefault="00BE175A" w:rsidP="000C556C">
            <w:pPr>
              <w:jc w:val="center"/>
              <w:rPr>
                <w:sz w:val="22"/>
                <w:szCs w:val="22"/>
              </w:rPr>
            </w:pPr>
            <w:r w:rsidRPr="00264A86">
              <w:rPr>
                <w:sz w:val="22"/>
                <w:szCs w:val="22"/>
              </w:rPr>
              <w:t>ciągi komunikacyjne</w:t>
            </w:r>
          </w:p>
        </w:tc>
        <w:tc>
          <w:tcPr>
            <w:tcW w:w="1180" w:type="dxa"/>
            <w:tcBorders>
              <w:top w:val="nil"/>
              <w:left w:val="nil"/>
              <w:bottom w:val="single" w:sz="8" w:space="0" w:color="auto"/>
              <w:right w:val="single" w:sz="8" w:space="0" w:color="auto"/>
            </w:tcBorders>
            <w:vAlign w:val="center"/>
            <w:hideMark/>
          </w:tcPr>
          <w:p w14:paraId="10D6ADFA" w14:textId="77777777" w:rsidR="00BE175A" w:rsidRPr="00264A86" w:rsidRDefault="00BE175A" w:rsidP="000C556C">
            <w:pPr>
              <w:jc w:val="center"/>
              <w:rPr>
                <w:sz w:val="22"/>
                <w:szCs w:val="22"/>
              </w:rPr>
            </w:pPr>
            <w:r w:rsidRPr="00264A86">
              <w:rPr>
                <w:sz w:val="22"/>
                <w:szCs w:val="22"/>
              </w:rPr>
              <w:t>44,50</w:t>
            </w:r>
          </w:p>
        </w:tc>
        <w:tc>
          <w:tcPr>
            <w:tcW w:w="1180" w:type="dxa"/>
            <w:tcBorders>
              <w:top w:val="nil"/>
              <w:left w:val="nil"/>
              <w:bottom w:val="single" w:sz="8" w:space="0" w:color="auto"/>
              <w:right w:val="single" w:sz="8" w:space="0" w:color="auto"/>
            </w:tcBorders>
            <w:vAlign w:val="center"/>
            <w:hideMark/>
          </w:tcPr>
          <w:p w14:paraId="16DD0F4A" w14:textId="77777777" w:rsidR="00BE175A" w:rsidRPr="00264A86" w:rsidRDefault="00BE175A" w:rsidP="000C556C">
            <w:pPr>
              <w:jc w:val="center"/>
              <w:rPr>
                <w:sz w:val="22"/>
                <w:szCs w:val="22"/>
              </w:rPr>
            </w:pPr>
            <w:r w:rsidRPr="00264A86">
              <w:rPr>
                <w:sz w:val="22"/>
                <w:szCs w:val="22"/>
              </w:rPr>
              <w:t>2x tydzień</w:t>
            </w:r>
          </w:p>
        </w:tc>
        <w:tc>
          <w:tcPr>
            <w:tcW w:w="1360" w:type="dxa"/>
            <w:tcBorders>
              <w:top w:val="nil"/>
              <w:left w:val="nil"/>
              <w:bottom w:val="single" w:sz="8" w:space="0" w:color="auto"/>
              <w:right w:val="single" w:sz="8" w:space="0" w:color="auto"/>
            </w:tcBorders>
            <w:vAlign w:val="center"/>
            <w:hideMark/>
          </w:tcPr>
          <w:p w14:paraId="39A03797"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52816E0D" w14:textId="77777777" w:rsidR="00BE175A" w:rsidRPr="00264A86" w:rsidRDefault="00BE175A" w:rsidP="000C556C">
            <w:pPr>
              <w:jc w:val="center"/>
              <w:rPr>
                <w:sz w:val="22"/>
                <w:szCs w:val="22"/>
              </w:rPr>
            </w:pPr>
            <w:r w:rsidRPr="00264A86">
              <w:rPr>
                <w:sz w:val="22"/>
                <w:szCs w:val="22"/>
              </w:rPr>
              <w:t>26,70</w:t>
            </w:r>
          </w:p>
        </w:tc>
      </w:tr>
      <w:tr w:rsidR="00BE175A" w:rsidRPr="00264A86" w14:paraId="50A269FE" w14:textId="77777777" w:rsidTr="009556C3">
        <w:trPr>
          <w:trHeight w:val="945"/>
        </w:trPr>
        <w:tc>
          <w:tcPr>
            <w:tcW w:w="1858" w:type="dxa"/>
            <w:vMerge w:val="restart"/>
            <w:tcBorders>
              <w:top w:val="nil"/>
              <w:left w:val="single" w:sz="8" w:space="0" w:color="auto"/>
              <w:bottom w:val="single" w:sz="8" w:space="0" w:color="000000"/>
              <w:right w:val="single" w:sz="8" w:space="0" w:color="auto"/>
            </w:tcBorders>
            <w:vAlign w:val="center"/>
            <w:hideMark/>
          </w:tcPr>
          <w:p w14:paraId="0B1E2ECA" w14:textId="77777777" w:rsidR="00BE175A" w:rsidRPr="00264A86" w:rsidRDefault="00BE175A" w:rsidP="000C556C">
            <w:pPr>
              <w:jc w:val="center"/>
              <w:rPr>
                <w:b/>
                <w:bCs/>
                <w:sz w:val="22"/>
                <w:szCs w:val="22"/>
              </w:rPr>
            </w:pPr>
            <w:r w:rsidRPr="00264A86">
              <w:rPr>
                <w:b/>
                <w:bCs/>
                <w:sz w:val="22"/>
                <w:szCs w:val="22"/>
              </w:rPr>
              <w:t>Hala V /Ekspedycja PKP/</w:t>
            </w:r>
          </w:p>
        </w:tc>
        <w:tc>
          <w:tcPr>
            <w:tcW w:w="2602" w:type="dxa"/>
            <w:vMerge w:val="restart"/>
            <w:tcBorders>
              <w:top w:val="nil"/>
              <w:left w:val="single" w:sz="8" w:space="0" w:color="auto"/>
              <w:bottom w:val="single" w:sz="8" w:space="0" w:color="000000"/>
              <w:right w:val="single" w:sz="8" w:space="0" w:color="auto"/>
            </w:tcBorders>
            <w:vAlign w:val="center"/>
            <w:hideMark/>
          </w:tcPr>
          <w:p w14:paraId="1FF5A366" w14:textId="77777777" w:rsidR="00BE175A" w:rsidRPr="00264A86" w:rsidRDefault="00BE175A" w:rsidP="000C556C">
            <w:pPr>
              <w:jc w:val="center"/>
              <w:rPr>
                <w:sz w:val="22"/>
                <w:szCs w:val="22"/>
              </w:rPr>
            </w:pPr>
            <w:r w:rsidRPr="00264A86">
              <w:rPr>
                <w:sz w:val="22"/>
                <w:szCs w:val="22"/>
              </w:rPr>
              <w:t>pomieszczenia biurowe</w:t>
            </w:r>
          </w:p>
        </w:tc>
        <w:tc>
          <w:tcPr>
            <w:tcW w:w="1180" w:type="dxa"/>
            <w:vMerge w:val="restart"/>
            <w:tcBorders>
              <w:top w:val="nil"/>
              <w:left w:val="single" w:sz="8" w:space="0" w:color="auto"/>
              <w:bottom w:val="single" w:sz="8" w:space="0" w:color="000000"/>
              <w:right w:val="single" w:sz="8" w:space="0" w:color="auto"/>
            </w:tcBorders>
            <w:vAlign w:val="center"/>
            <w:hideMark/>
          </w:tcPr>
          <w:p w14:paraId="2D8A3362" w14:textId="77777777" w:rsidR="00BE175A" w:rsidRPr="00264A86" w:rsidRDefault="00BE175A" w:rsidP="000C556C">
            <w:pPr>
              <w:jc w:val="center"/>
              <w:rPr>
                <w:sz w:val="22"/>
                <w:szCs w:val="22"/>
              </w:rPr>
            </w:pPr>
            <w:r w:rsidRPr="00264A86">
              <w:rPr>
                <w:sz w:val="22"/>
                <w:szCs w:val="22"/>
              </w:rPr>
              <w:t>28,00</w:t>
            </w:r>
          </w:p>
        </w:tc>
        <w:tc>
          <w:tcPr>
            <w:tcW w:w="1180" w:type="dxa"/>
            <w:vMerge w:val="restart"/>
            <w:tcBorders>
              <w:top w:val="nil"/>
              <w:left w:val="single" w:sz="8" w:space="0" w:color="auto"/>
              <w:bottom w:val="single" w:sz="8" w:space="0" w:color="000000"/>
              <w:right w:val="single" w:sz="8" w:space="0" w:color="auto"/>
            </w:tcBorders>
            <w:vAlign w:val="center"/>
            <w:hideMark/>
          </w:tcPr>
          <w:p w14:paraId="29E1FA57" w14:textId="77777777" w:rsidR="00BE175A" w:rsidRPr="00264A86" w:rsidRDefault="00BE175A" w:rsidP="000C556C">
            <w:pPr>
              <w:jc w:val="center"/>
              <w:rPr>
                <w:sz w:val="22"/>
                <w:szCs w:val="22"/>
              </w:rPr>
            </w:pPr>
            <w:r w:rsidRPr="00264A86">
              <w:rPr>
                <w:sz w:val="22"/>
                <w:szCs w:val="22"/>
              </w:rPr>
              <w:t>3x tydzień</w:t>
            </w:r>
          </w:p>
        </w:tc>
        <w:tc>
          <w:tcPr>
            <w:tcW w:w="1360" w:type="dxa"/>
            <w:vMerge w:val="restart"/>
            <w:tcBorders>
              <w:top w:val="nil"/>
              <w:left w:val="single" w:sz="8" w:space="0" w:color="auto"/>
              <w:bottom w:val="single" w:sz="8" w:space="0" w:color="000000"/>
              <w:right w:val="single" w:sz="8" w:space="0" w:color="auto"/>
            </w:tcBorders>
            <w:vAlign w:val="center"/>
            <w:hideMark/>
          </w:tcPr>
          <w:p w14:paraId="5D4D96DF" w14:textId="77777777" w:rsidR="00BE175A" w:rsidRPr="00264A86" w:rsidRDefault="00BE175A" w:rsidP="000C556C">
            <w:pPr>
              <w:jc w:val="center"/>
              <w:rPr>
                <w:sz w:val="22"/>
                <w:szCs w:val="22"/>
              </w:rPr>
            </w:pPr>
            <w:r w:rsidRPr="00264A86">
              <w:rPr>
                <w:sz w:val="22"/>
                <w:szCs w:val="22"/>
              </w:rPr>
              <w:t>0,6</w:t>
            </w:r>
          </w:p>
        </w:tc>
        <w:tc>
          <w:tcPr>
            <w:tcW w:w="1540" w:type="dxa"/>
            <w:vMerge w:val="restart"/>
            <w:tcBorders>
              <w:top w:val="nil"/>
              <w:left w:val="single" w:sz="8" w:space="0" w:color="auto"/>
              <w:bottom w:val="single" w:sz="8" w:space="0" w:color="000000"/>
              <w:right w:val="single" w:sz="8" w:space="0" w:color="auto"/>
            </w:tcBorders>
            <w:vAlign w:val="center"/>
            <w:hideMark/>
          </w:tcPr>
          <w:p w14:paraId="04A1DCDB" w14:textId="77777777" w:rsidR="00BE175A" w:rsidRPr="00264A86" w:rsidRDefault="00BE175A" w:rsidP="000C556C">
            <w:pPr>
              <w:jc w:val="center"/>
              <w:rPr>
                <w:sz w:val="22"/>
                <w:szCs w:val="22"/>
              </w:rPr>
            </w:pPr>
            <w:r w:rsidRPr="00264A86">
              <w:rPr>
                <w:sz w:val="22"/>
                <w:szCs w:val="22"/>
              </w:rPr>
              <w:t>16,80</w:t>
            </w:r>
          </w:p>
        </w:tc>
      </w:tr>
      <w:tr w:rsidR="00BE175A" w:rsidRPr="00264A86" w14:paraId="7267E99E" w14:textId="77777777" w:rsidTr="009556C3">
        <w:trPr>
          <w:trHeight w:val="408"/>
        </w:trPr>
        <w:tc>
          <w:tcPr>
            <w:tcW w:w="1858" w:type="dxa"/>
            <w:vMerge/>
            <w:tcBorders>
              <w:top w:val="nil"/>
              <w:left w:val="single" w:sz="8" w:space="0" w:color="auto"/>
              <w:bottom w:val="single" w:sz="8" w:space="0" w:color="000000"/>
              <w:right w:val="single" w:sz="8" w:space="0" w:color="auto"/>
            </w:tcBorders>
            <w:vAlign w:val="center"/>
            <w:hideMark/>
          </w:tcPr>
          <w:p w14:paraId="01C9041A" w14:textId="77777777" w:rsidR="00BE175A" w:rsidRPr="00264A86" w:rsidRDefault="00BE175A" w:rsidP="000C556C">
            <w:pPr>
              <w:rPr>
                <w:b/>
                <w:bCs/>
                <w:sz w:val="22"/>
                <w:szCs w:val="22"/>
              </w:rPr>
            </w:pPr>
          </w:p>
        </w:tc>
        <w:tc>
          <w:tcPr>
            <w:tcW w:w="2602" w:type="dxa"/>
            <w:vMerge/>
            <w:tcBorders>
              <w:top w:val="nil"/>
              <w:left w:val="single" w:sz="8" w:space="0" w:color="auto"/>
              <w:bottom w:val="single" w:sz="8" w:space="0" w:color="000000"/>
              <w:right w:val="single" w:sz="8" w:space="0" w:color="auto"/>
            </w:tcBorders>
            <w:vAlign w:val="center"/>
            <w:hideMark/>
          </w:tcPr>
          <w:p w14:paraId="17AF1038"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320E05B8"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5EFE385C"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59C51D6D" w14:textId="77777777" w:rsidR="00BE175A" w:rsidRPr="00264A86" w:rsidRDefault="00BE175A" w:rsidP="000C556C">
            <w:pPr>
              <w:rPr>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7A06D009" w14:textId="77777777" w:rsidR="00BE175A" w:rsidRPr="00264A86" w:rsidRDefault="00BE175A" w:rsidP="000C556C">
            <w:pPr>
              <w:rPr>
                <w:sz w:val="22"/>
                <w:szCs w:val="22"/>
              </w:rPr>
            </w:pPr>
          </w:p>
        </w:tc>
      </w:tr>
      <w:tr w:rsidR="00BE175A" w:rsidRPr="00264A86" w14:paraId="449D083D" w14:textId="77777777" w:rsidTr="009556C3">
        <w:trPr>
          <w:trHeight w:val="790"/>
        </w:trPr>
        <w:tc>
          <w:tcPr>
            <w:tcW w:w="1858" w:type="dxa"/>
            <w:vMerge w:val="restart"/>
            <w:tcBorders>
              <w:top w:val="nil"/>
              <w:left w:val="single" w:sz="8" w:space="0" w:color="auto"/>
              <w:bottom w:val="single" w:sz="8" w:space="0" w:color="000000"/>
              <w:right w:val="single" w:sz="8" w:space="0" w:color="auto"/>
            </w:tcBorders>
            <w:vAlign w:val="center"/>
            <w:hideMark/>
          </w:tcPr>
          <w:p w14:paraId="177A5873" w14:textId="77777777" w:rsidR="00BE175A" w:rsidRPr="00264A86" w:rsidRDefault="00BE175A" w:rsidP="000C556C">
            <w:pPr>
              <w:jc w:val="center"/>
              <w:rPr>
                <w:b/>
                <w:bCs/>
                <w:sz w:val="22"/>
                <w:szCs w:val="22"/>
              </w:rPr>
            </w:pPr>
            <w:r w:rsidRPr="00264A86">
              <w:rPr>
                <w:b/>
                <w:bCs/>
                <w:sz w:val="22"/>
                <w:szCs w:val="22"/>
              </w:rPr>
              <w:t>Laboratorium</w:t>
            </w:r>
          </w:p>
        </w:tc>
        <w:tc>
          <w:tcPr>
            <w:tcW w:w="2602" w:type="dxa"/>
            <w:tcBorders>
              <w:top w:val="nil"/>
              <w:left w:val="nil"/>
              <w:bottom w:val="single" w:sz="8" w:space="0" w:color="auto"/>
              <w:right w:val="single" w:sz="8" w:space="0" w:color="auto"/>
            </w:tcBorders>
            <w:vAlign w:val="center"/>
            <w:hideMark/>
          </w:tcPr>
          <w:p w14:paraId="4B9FE59B" w14:textId="77777777" w:rsidR="00BE175A" w:rsidRPr="00264A86" w:rsidRDefault="00BE175A" w:rsidP="000C556C">
            <w:pPr>
              <w:jc w:val="center"/>
              <w:rPr>
                <w:sz w:val="22"/>
                <w:szCs w:val="22"/>
              </w:rPr>
            </w:pPr>
            <w:r w:rsidRPr="00264A86">
              <w:rPr>
                <w:sz w:val="22"/>
                <w:szCs w:val="22"/>
              </w:rPr>
              <w:t>pomieszczenia biurowe</w:t>
            </w:r>
          </w:p>
        </w:tc>
        <w:tc>
          <w:tcPr>
            <w:tcW w:w="1180" w:type="dxa"/>
            <w:tcBorders>
              <w:top w:val="nil"/>
              <w:left w:val="nil"/>
              <w:bottom w:val="single" w:sz="8" w:space="0" w:color="auto"/>
              <w:right w:val="single" w:sz="8" w:space="0" w:color="auto"/>
            </w:tcBorders>
            <w:vAlign w:val="center"/>
            <w:hideMark/>
          </w:tcPr>
          <w:p w14:paraId="50383D21" w14:textId="77777777" w:rsidR="00BE175A" w:rsidRPr="00264A86" w:rsidRDefault="00BE175A" w:rsidP="000C556C">
            <w:pPr>
              <w:jc w:val="center"/>
              <w:rPr>
                <w:sz w:val="22"/>
                <w:szCs w:val="22"/>
              </w:rPr>
            </w:pPr>
            <w:r w:rsidRPr="00264A86">
              <w:rPr>
                <w:sz w:val="22"/>
                <w:szCs w:val="22"/>
              </w:rPr>
              <w:t>421,00</w:t>
            </w:r>
          </w:p>
        </w:tc>
        <w:tc>
          <w:tcPr>
            <w:tcW w:w="1180" w:type="dxa"/>
            <w:tcBorders>
              <w:top w:val="nil"/>
              <w:left w:val="nil"/>
              <w:bottom w:val="single" w:sz="8" w:space="0" w:color="auto"/>
              <w:right w:val="single" w:sz="8" w:space="0" w:color="auto"/>
            </w:tcBorders>
            <w:vAlign w:val="center"/>
            <w:hideMark/>
          </w:tcPr>
          <w:p w14:paraId="188E0251"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1AFBA369"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42B8BFA5" w14:textId="77777777" w:rsidR="00BE175A" w:rsidRPr="00264A86" w:rsidRDefault="00BE175A" w:rsidP="000C556C">
            <w:pPr>
              <w:jc w:val="center"/>
              <w:rPr>
                <w:sz w:val="22"/>
                <w:szCs w:val="22"/>
              </w:rPr>
            </w:pPr>
            <w:r w:rsidRPr="00264A86">
              <w:rPr>
                <w:sz w:val="22"/>
                <w:szCs w:val="22"/>
              </w:rPr>
              <w:t>252,60</w:t>
            </w:r>
          </w:p>
        </w:tc>
      </w:tr>
      <w:tr w:rsidR="00BE175A" w:rsidRPr="00264A86" w14:paraId="2B88D719" w14:textId="77777777" w:rsidTr="009556C3">
        <w:trPr>
          <w:trHeight w:val="330"/>
        </w:trPr>
        <w:tc>
          <w:tcPr>
            <w:tcW w:w="1858" w:type="dxa"/>
            <w:vMerge/>
            <w:tcBorders>
              <w:top w:val="nil"/>
              <w:left w:val="single" w:sz="8" w:space="0" w:color="auto"/>
              <w:bottom w:val="single" w:sz="8" w:space="0" w:color="000000"/>
              <w:right w:val="single" w:sz="8" w:space="0" w:color="auto"/>
            </w:tcBorders>
            <w:vAlign w:val="center"/>
            <w:hideMark/>
          </w:tcPr>
          <w:p w14:paraId="5751EA32"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7C92586D" w14:textId="77777777" w:rsidR="00BE175A" w:rsidRPr="00264A86" w:rsidRDefault="00BE175A" w:rsidP="000C556C">
            <w:pPr>
              <w:jc w:val="center"/>
              <w:rPr>
                <w:sz w:val="22"/>
                <w:szCs w:val="22"/>
              </w:rPr>
            </w:pPr>
            <w:r w:rsidRPr="00264A86">
              <w:rPr>
                <w:sz w:val="22"/>
                <w:szCs w:val="22"/>
              </w:rPr>
              <w:t>ciągi komunikacyjne</w:t>
            </w:r>
          </w:p>
        </w:tc>
        <w:tc>
          <w:tcPr>
            <w:tcW w:w="1180" w:type="dxa"/>
            <w:tcBorders>
              <w:top w:val="nil"/>
              <w:left w:val="nil"/>
              <w:bottom w:val="single" w:sz="8" w:space="0" w:color="auto"/>
              <w:right w:val="single" w:sz="8" w:space="0" w:color="auto"/>
            </w:tcBorders>
            <w:vAlign w:val="center"/>
            <w:hideMark/>
          </w:tcPr>
          <w:p w14:paraId="15574CC1" w14:textId="77777777" w:rsidR="00BE175A" w:rsidRPr="00264A86" w:rsidRDefault="00BE175A" w:rsidP="000C556C">
            <w:pPr>
              <w:jc w:val="center"/>
              <w:rPr>
                <w:sz w:val="22"/>
                <w:szCs w:val="22"/>
              </w:rPr>
            </w:pPr>
            <w:r w:rsidRPr="00264A86">
              <w:rPr>
                <w:sz w:val="22"/>
                <w:szCs w:val="22"/>
              </w:rPr>
              <w:t>54,00</w:t>
            </w:r>
          </w:p>
        </w:tc>
        <w:tc>
          <w:tcPr>
            <w:tcW w:w="1180" w:type="dxa"/>
            <w:tcBorders>
              <w:top w:val="nil"/>
              <w:left w:val="nil"/>
              <w:bottom w:val="single" w:sz="8" w:space="0" w:color="auto"/>
              <w:right w:val="single" w:sz="8" w:space="0" w:color="auto"/>
            </w:tcBorders>
            <w:vAlign w:val="center"/>
            <w:hideMark/>
          </w:tcPr>
          <w:p w14:paraId="51284507" w14:textId="77777777" w:rsidR="00BE175A" w:rsidRPr="00264A86" w:rsidRDefault="00BE175A" w:rsidP="000C556C">
            <w:pPr>
              <w:jc w:val="center"/>
              <w:rPr>
                <w:sz w:val="22"/>
                <w:szCs w:val="22"/>
              </w:rPr>
            </w:pPr>
            <w:r w:rsidRPr="00264A86">
              <w:rPr>
                <w:sz w:val="22"/>
                <w:szCs w:val="22"/>
              </w:rPr>
              <w:t>3x tydzień</w:t>
            </w:r>
          </w:p>
        </w:tc>
        <w:tc>
          <w:tcPr>
            <w:tcW w:w="1360" w:type="dxa"/>
            <w:tcBorders>
              <w:top w:val="nil"/>
              <w:left w:val="nil"/>
              <w:bottom w:val="single" w:sz="8" w:space="0" w:color="auto"/>
              <w:right w:val="single" w:sz="8" w:space="0" w:color="auto"/>
            </w:tcBorders>
            <w:vAlign w:val="center"/>
            <w:hideMark/>
          </w:tcPr>
          <w:p w14:paraId="10ED113C"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71BAEFA7" w14:textId="77777777" w:rsidR="00BE175A" w:rsidRPr="00264A86" w:rsidRDefault="00BE175A" w:rsidP="000C556C">
            <w:pPr>
              <w:jc w:val="center"/>
              <w:rPr>
                <w:sz w:val="22"/>
                <w:szCs w:val="22"/>
              </w:rPr>
            </w:pPr>
            <w:r w:rsidRPr="00264A86">
              <w:rPr>
                <w:sz w:val="22"/>
                <w:szCs w:val="22"/>
              </w:rPr>
              <w:t>32,40</w:t>
            </w:r>
          </w:p>
        </w:tc>
      </w:tr>
      <w:tr w:rsidR="00BE175A" w:rsidRPr="00264A86" w14:paraId="6ACB6000" w14:textId="77777777" w:rsidTr="009556C3">
        <w:trPr>
          <w:trHeight w:val="622"/>
        </w:trPr>
        <w:tc>
          <w:tcPr>
            <w:tcW w:w="1858" w:type="dxa"/>
            <w:vMerge/>
            <w:tcBorders>
              <w:top w:val="nil"/>
              <w:left w:val="single" w:sz="8" w:space="0" w:color="auto"/>
              <w:bottom w:val="single" w:sz="8" w:space="0" w:color="000000"/>
              <w:right w:val="single" w:sz="8" w:space="0" w:color="auto"/>
            </w:tcBorders>
            <w:vAlign w:val="center"/>
            <w:hideMark/>
          </w:tcPr>
          <w:p w14:paraId="3BB0B69E" w14:textId="77777777" w:rsidR="00BE175A" w:rsidRPr="00264A86" w:rsidRDefault="00BE175A" w:rsidP="000C556C">
            <w:pPr>
              <w:rPr>
                <w:b/>
                <w:bCs/>
                <w:sz w:val="22"/>
                <w:szCs w:val="22"/>
              </w:rPr>
            </w:pPr>
          </w:p>
        </w:tc>
        <w:tc>
          <w:tcPr>
            <w:tcW w:w="2602" w:type="dxa"/>
            <w:tcBorders>
              <w:top w:val="nil"/>
              <w:left w:val="nil"/>
              <w:bottom w:val="single" w:sz="8" w:space="0" w:color="auto"/>
              <w:right w:val="single" w:sz="8" w:space="0" w:color="auto"/>
            </w:tcBorders>
            <w:vAlign w:val="center"/>
            <w:hideMark/>
          </w:tcPr>
          <w:p w14:paraId="055AB1C1" w14:textId="77777777" w:rsidR="00BE175A" w:rsidRPr="00264A86" w:rsidRDefault="00BE175A" w:rsidP="000C556C">
            <w:pPr>
              <w:jc w:val="center"/>
              <w:rPr>
                <w:sz w:val="22"/>
                <w:szCs w:val="22"/>
              </w:rPr>
            </w:pPr>
            <w:r w:rsidRPr="00264A86">
              <w:rPr>
                <w:sz w:val="22"/>
                <w:szCs w:val="22"/>
              </w:rPr>
              <w:t>pomieszczenia sanitarne</w:t>
            </w:r>
          </w:p>
        </w:tc>
        <w:tc>
          <w:tcPr>
            <w:tcW w:w="1180" w:type="dxa"/>
            <w:tcBorders>
              <w:top w:val="nil"/>
              <w:left w:val="nil"/>
              <w:bottom w:val="single" w:sz="8" w:space="0" w:color="auto"/>
              <w:right w:val="single" w:sz="8" w:space="0" w:color="auto"/>
            </w:tcBorders>
            <w:vAlign w:val="center"/>
            <w:hideMark/>
          </w:tcPr>
          <w:p w14:paraId="0361F13D" w14:textId="77777777" w:rsidR="00BE175A" w:rsidRPr="00264A86" w:rsidRDefault="00BE175A" w:rsidP="000C556C">
            <w:pPr>
              <w:jc w:val="center"/>
              <w:rPr>
                <w:sz w:val="22"/>
                <w:szCs w:val="22"/>
              </w:rPr>
            </w:pPr>
            <w:r w:rsidRPr="00264A86">
              <w:rPr>
                <w:sz w:val="22"/>
                <w:szCs w:val="22"/>
              </w:rPr>
              <w:t>18,00</w:t>
            </w:r>
          </w:p>
        </w:tc>
        <w:tc>
          <w:tcPr>
            <w:tcW w:w="1180" w:type="dxa"/>
            <w:tcBorders>
              <w:top w:val="nil"/>
              <w:left w:val="nil"/>
              <w:bottom w:val="single" w:sz="8" w:space="0" w:color="auto"/>
              <w:right w:val="single" w:sz="8" w:space="0" w:color="auto"/>
            </w:tcBorders>
            <w:vAlign w:val="center"/>
            <w:hideMark/>
          </w:tcPr>
          <w:p w14:paraId="5F706682" w14:textId="77777777" w:rsidR="00BE175A" w:rsidRPr="00264A86" w:rsidRDefault="00BE175A" w:rsidP="000C556C">
            <w:pPr>
              <w:jc w:val="center"/>
              <w:rPr>
                <w:sz w:val="22"/>
                <w:szCs w:val="22"/>
              </w:rPr>
            </w:pPr>
            <w:r w:rsidRPr="00264A86">
              <w:rPr>
                <w:sz w:val="22"/>
                <w:szCs w:val="22"/>
              </w:rPr>
              <w:t>3 x tydzień</w:t>
            </w:r>
          </w:p>
        </w:tc>
        <w:tc>
          <w:tcPr>
            <w:tcW w:w="1360" w:type="dxa"/>
            <w:tcBorders>
              <w:top w:val="nil"/>
              <w:left w:val="nil"/>
              <w:bottom w:val="single" w:sz="8" w:space="0" w:color="auto"/>
              <w:right w:val="single" w:sz="8" w:space="0" w:color="auto"/>
            </w:tcBorders>
            <w:vAlign w:val="center"/>
            <w:hideMark/>
          </w:tcPr>
          <w:p w14:paraId="76196FA7" w14:textId="77777777" w:rsidR="00BE175A" w:rsidRPr="00264A86" w:rsidRDefault="00BE175A" w:rsidP="000C556C">
            <w:pPr>
              <w:jc w:val="center"/>
              <w:rPr>
                <w:sz w:val="22"/>
                <w:szCs w:val="22"/>
              </w:rPr>
            </w:pPr>
            <w:r w:rsidRPr="00264A86">
              <w:rPr>
                <w:sz w:val="22"/>
                <w:szCs w:val="22"/>
              </w:rPr>
              <w:t>0,6</w:t>
            </w:r>
          </w:p>
        </w:tc>
        <w:tc>
          <w:tcPr>
            <w:tcW w:w="1540" w:type="dxa"/>
            <w:tcBorders>
              <w:top w:val="nil"/>
              <w:left w:val="nil"/>
              <w:bottom w:val="single" w:sz="8" w:space="0" w:color="auto"/>
              <w:right w:val="single" w:sz="8" w:space="0" w:color="auto"/>
            </w:tcBorders>
            <w:vAlign w:val="center"/>
            <w:hideMark/>
          </w:tcPr>
          <w:p w14:paraId="48DD3F1F" w14:textId="77777777" w:rsidR="00BE175A" w:rsidRPr="00264A86" w:rsidRDefault="00BE175A" w:rsidP="000C556C">
            <w:pPr>
              <w:jc w:val="center"/>
              <w:rPr>
                <w:sz w:val="22"/>
                <w:szCs w:val="22"/>
              </w:rPr>
            </w:pPr>
            <w:r w:rsidRPr="00264A86">
              <w:rPr>
                <w:sz w:val="22"/>
                <w:szCs w:val="22"/>
              </w:rPr>
              <w:t>10,80</w:t>
            </w:r>
          </w:p>
        </w:tc>
      </w:tr>
      <w:tr w:rsidR="00BE175A" w:rsidRPr="00264A86" w14:paraId="78937BFB" w14:textId="77777777" w:rsidTr="009556C3">
        <w:trPr>
          <w:trHeight w:val="1003"/>
        </w:trPr>
        <w:tc>
          <w:tcPr>
            <w:tcW w:w="1858" w:type="dxa"/>
            <w:tcBorders>
              <w:top w:val="nil"/>
              <w:left w:val="single" w:sz="8" w:space="0" w:color="auto"/>
              <w:bottom w:val="single" w:sz="8" w:space="0" w:color="auto"/>
              <w:right w:val="nil"/>
            </w:tcBorders>
            <w:vAlign w:val="center"/>
            <w:hideMark/>
          </w:tcPr>
          <w:p w14:paraId="172ED4BE" w14:textId="77777777" w:rsidR="00BE175A" w:rsidRPr="00264A86" w:rsidRDefault="00BE175A" w:rsidP="000C556C">
            <w:pPr>
              <w:jc w:val="center"/>
              <w:rPr>
                <w:b/>
                <w:bCs/>
                <w:sz w:val="22"/>
                <w:szCs w:val="22"/>
              </w:rPr>
            </w:pPr>
            <w:r w:rsidRPr="00264A86">
              <w:rPr>
                <w:b/>
                <w:bCs/>
                <w:sz w:val="22"/>
                <w:szCs w:val="22"/>
              </w:rPr>
              <w:t>Archiwum Zakładowe</w:t>
            </w:r>
          </w:p>
        </w:tc>
        <w:tc>
          <w:tcPr>
            <w:tcW w:w="2602" w:type="dxa"/>
            <w:tcBorders>
              <w:top w:val="nil"/>
              <w:left w:val="single" w:sz="8" w:space="0" w:color="auto"/>
              <w:bottom w:val="single" w:sz="8" w:space="0" w:color="auto"/>
              <w:right w:val="single" w:sz="8" w:space="0" w:color="auto"/>
            </w:tcBorders>
            <w:vAlign w:val="center"/>
            <w:hideMark/>
          </w:tcPr>
          <w:p w14:paraId="7AA4307F" w14:textId="77777777" w:rsidR="00BE175A" w:rsidRPr="00264A86" w:rsidRDefault="00BE175A" w:rsidP="000C556C">
            <w:pPr>
              <w:jc w:val="center"/>
              <w:rPr>
                <w:sz w:val="22"/>
                <w:szCs w:val="22"/>
              </w:rPr>
            </w:pPr>
            <w:r w:rsidRPr="00264A86">
              <w:rPr>
                <w:sz w:val="22"/>
                <w:szCs w:val="22"/>
              </w:rPr>
              <w:t>pomieszczenia składnicy akt</w:t>
            </w:r>
          </w:p>
        </w:tc>
        <w:tc>
          <w:tcPr>
            <w:tcW w:w="1180" w:type="dxa"/>
            <w:tcBorders>
              <w:top w:val="nil"/>
              <w:left w:val="nil"/>
              <w:bottom w:val="single" w:sz="8" w:space="0" w:color="auto"/>
              <w:right w:val="single" w:sz="8" w:space="0" w:color="auto"/>
            </w:tcBorders>
            <w:vAlign w:val="center"/>
            <w:hideMark/>
          </w:tcPr>
          <w:p w14:paraId="07E5702D" w14:textId="77777777" w:rsidR="00BE175A" w:rsidRPr="00264A86" w:rsidRDefault="00BE175A" w:rsidP="000C556C">
            <w:pPr>
              <w:jc w:val="center"/>
              <w:rPr>
                <w:sz w:val="22"/>
                <w:szCs w:val="22"/>
              </w:rPr>
            </w:pPr>
            <w:r w:rsidRPr="00264A86">
              <w:rPr>
                <w:sz w:val="22"/>
                <w:szCs w:val="22"/>
              </w:rPr>
              <w:t>549,50</w:t>
            </w:r>
          </w:p>
        </w:tc>
        <w:tc>
          <w:tcPr>
            <w:tcW w:w="1180" w:type="dxa"/>
            <w:tcBorders>
              <w:top w:val="nil"/>
              <w:left w:val="nil"/>
              <w:bottom w:val="single" w:sz="8" w:space="0" w:color="auto"/>
              <w:right w:val="single" w:sz="8" w:space="0" w:color="auto"/>
            </w:tcBorders>
            <w:vAlign w:val="center"/>
            <w:hideMark/>
          </w:tcPr>
          <w:p w14:paraId="080D2187" w14:textId="77777777" w:rsidR="00BE175A" w:rsidRPr="00264A86" w:rsidRDefault="00BE175A" w:rsidP="000C556C">
            <w:pPr>
              <w:jc w:val="center"/>
              <w:rPr>
                <w:sz w:val="22"/>
                <w:szCs w:val="22"/>
              </w:rPr>
            </w:pPr>
            <w:r w:rsidRPr="00264A86">
              <w:rPr>
                <w:sz w:val="22"/>
                <w:szCs w:val="22"/>
              </w:rPr>
              <w:t>1x tydzień</w:t>
            </w:r>
          </w:p>
        </w:tc>
        <w:tc>
          <w:tcPr>
            <w:tcW w:w="1360" w:type="dxa"/>
            <w:tcBorders>
              <w:top w:val="nil"/>
              <w:left w:val="nil"/>
              <w:bottom w:val="single" w:sz="8" w:space="0" w:color="auto"/>
              <w:right w:val="single" w:sz="8" w:space="0" w:color="auto"/>
            </w:tcBorders>
            <w:vAlign w:val="center"/>
            <w:hideMark/>
          </w:tcPr>
          <w:p w14:paraId="7ACBEDD7" w14:textId="77777777" w:rsidR="00BE175A" w:rsidRPr="00264A86" w:rsidRDefault="00BE175A" w:rsidP="000C556C">
            <w:pPr>
              <w:jc w:val="center"/>
              <w:rPr>
                <w:sz w:val="22"/>
                <w:szCs w:val="22"/>
              </w:rPr>
            </w:pPr>
            <w:r w:rsidRPr="00264A86">
              <w:rPr>
                <w:sz w:val="22"/>
                <w:szCs w:val="22"/>
              </w:rPr>
              <w:t>0,2</w:t>
            </w:r>
          </w:p>
        </w:tc>
        <w:tc>
          <w:tcPr>
            <w:tcW w:w="1540" w:type="dxa"/>
            <w:tcBorders>
              <w:top w:val="nil"/>
              <w:left w:val="nil"/>
              <w:bottom w:val="single" w:sz="8" w:space="0" w:color="auto"/>
              <w:right w:val="single" w:sz="8" w:space="0" w:color="auto"/>
            </w:tcBorders>
            <w:vAlign w:val="center"/>
            <w:hideMark/>
          </w:tcPr>
          <w:p w14:paraId="7C703AFA" w14:textId="77777777" w:rsidR="00BE175A" w:rsidRPr="00264A86" w:rsidRDefault="00BE175A" w:rsidP="000C556C">
            <w:pPr>
              <w:jc w:val="center"/>
              <w:rPr>
                <w:sz w:val="22"/>
                <w:szCs w:val="22"/>
              </w:rPr>
            </w:pPr>
            <w:r w:rsidRPr="00264A86">
              <w:rPr>
                <w:sz w:val="22"/>
                <w:szCs w:val="22"/>
              </w:rPr>
              <w:t>109,90</w:t>
            </w:r>
          </w:p>
        </w:tc>
      </w:tr>
      <w:tr w:rsidR="00BE175A" w:rsidRPr="00264A86" w14:paraId="7D26BF56" w14:textId="77777777" w:rsidTr="009556C3">
        <w:trPr>
          <w:trHeight w:val="645"/>
        </w:trPr>
        <w:tc>
          <w:tcPr>
            <w:tcW w:w="1858" w:type="dxa"/>
            <w:tcBorders>
              <w:top w:val="nil"/>
              <w:left w:val="single" w:sz="8" w:space="0" w:color="auto"/>
              <w:bottom w:val="nil"/>
              <w:right w:val="nil"/>
            </w:tcBorders>
            <w:vAlign w:val="center"/>
            <w:hideMark/>
          </w:tcPr>
          <w:p w14:paraId="4D08536E" w14:textId="77777777" w:rsidR="00BE175A" w:rsidRPr="00264A86" w:rsidRDefault="00BE175A" w:rsidP="000C556C">
            <w:pPr>
              <w:jc w:val="center"/>
              <w:rPr>
                <w:b/>
                <w:bCs/>
                <w:sz w:val="22"/>
                <w:szCs w:val="22"/>
              </w:rPr>
            </w:pPr>
            <w:r w:rsidRPr="00264A86">
              <w:rPr>
                <w:b/>
                <w:bCs/>
                <w:sz w:val="22"/>
                <w:szCs w:val="22"/>
              </w:rPr>
              <w:t>Hala warsztatowa</w:t>
            </w:r>
          </w:p>
        </w:tc>
        <w:tc>
          <w:tcPr>
            <w:tcW w:w="2602" w:type="dxa"/>
            <w:tcBorders>
              <w:top w:val="nil"/>
              <w:left w:val="single" w:sz="8" w:space="0" w:color="auto"/>
              <w:bottom w:val="single" w:sz="8" w:space="0" w:color="auto"/>
              <w:right w:val="single" w:sz="8" w:space="0" w:color="auto"/>
            </w:tcBorders>
            <w:vAlign w:val="center"/>
            <w:hideMark/>
          </w:tcPr>
          <w:p w14:paraId="5375778E" w14:textId="77777777" w:rsidR="00BE175A" w:rsidRPr="00264A86" w:rsidRDefault="00BE175A" w:rsidP="000C556C">
            <w:pPr>
              <w:jc w:val="center"/>
              <w:rPr>
                <w:sz w:val="22"/>
                <w:szCs w:val="22"/>
              </w:rPr>
            </w:pPr>
            <w:r w:rsidRPr="00264A86">
              <w:rPr>
                <w:sz w:val="22"/>
                <w:szCs w:val="22"/>
              </w:rPr>
              <w:t>pomieszczenia warsztatów szkolnych</w:t>
            </w:r>
          </w:p>
        </w:tc>
        <w:tc>
          <w:tcPr>
            <w:tcW w:w="1180" w:type="dxa"/>
            <w:tcBorders>
              <w:top w:val="nil"/>
              <w:left w:val="nil"/>
              <w:bottom w:val="single" w:sz="8" w:space="0" w:color="auto"/>
              <w:right w:val="single" w:sz="8" w:space="0" w:color="auto"/>
            </w:tcBorders>
            <w:vAlign w:val="center"/>
            <w:hideMark/>
          </w:tcPr>
          <w:p w14:paraId="5C785F32" w14:textId="77777777" w:rsidR="00BE175A" w:rsidRPr="00264A86" w:rsidRDefault="00BE175A" w:rsidP="000C556C">
            <w:pPr>
              <w:jc w:val="center"/>
              <w:rPr>
                <w:sz w:val="22"/>
                <w:szCs w:val="22"/>
              </w:rPr>
            </w:pPr>
            <w:r w:rsidRPr="00264A86">
              <w:rPr>
                <w:sz w:val="22"/>
                <w:szCs w:val="22"/>
              </w:rPr>
              <w:t>252,00</w:t>
            </w:r>
          </w:p>
        </w:tc>
        <w:tc>
          <w:tcPr>
            <w:tcW w:w="1180" w:type="dxa"/>
            <w:tcBorders>
              <w:top w:val="nil"/>
              <w:left w:val="nil"/>
              <w:bottom w:val="single" w:sz="8" w:space="0" w:color="auto"/>
              <w:right w:val="single" w:sz="8" w:space="0" w:color="auto"/>
            </w:tcBorders>
            <w:vAlign w:val="center"/>
            <w:hideMark/>
          </w:tcPr>
          <w:p w14:paraId="10E8EE7D" w14:textId="77777777" w:rsidR="00BE175A" w:rsidRPr="00264A86" w:rsidRDefault="00BE175A" w:rsidP="000C556C">
            <w:pPr>
              <w:jc w:val="center"/>
              <w:rPr>
                <w:sz w:val="22"/>
                <w:szCs w:val="22"/>
              </w:rPr>
            </w:pPr>
            <w:r w:rsidRPr="00264A86">
              <w:rPr>
                <w:sz w:val="22"/>
                <w:szCs w:val="22"/>
              </w:rPr>
              <w:t>2x tydzień</w:t>
            </w:r>
          </w:p>
        </w:tc>
        <w:tc>
          <w:tcPr>
            <w:tcW w:w="1360" w:type="dxa"/>
            <w:tcBorders>
              <w:top w:val="nil"/>
              <w:left w:val="nil"/>
              <w:bottom w:val="single" w:sz="8" w:space="0" w:color="auto"/>
              <w:right w:val="single" w:sz="8" w:space="0" w:color="auto"/>
            </w:tcBorders>
            <w:vAlign w:val="center"/>
            <w:hideMark/>
          </w:tcPr>
          <w:p w14:paraId="5311E569" w14:textId="77777777" w:rsidR="00BE175A" w:rsidRPr="00264A86" w:rsidRDefault="00BE175A" w:rsidP="000C556C">
            <w:pPr>
              <w:jc w:val="center"/>
              <w:rPr>
                <w:sz w:val="22"/>
                <w:szCs w:val="22"/>
              </w:rPr>
            </w:pPr>
            <w:r w:rsidRPr="00264A86">
              <w:rPr>
                <w:sz w:val="22"/>
                <w:szCs w:val="22"/>
              </w:rPr>
              <w:t>0,4</w:t>
            </w:r>
          </w:p>
        </w:tc>
        <w:tc>
          <w:tcPr>
            <w:tcW w:w="1540" w:type="dxa"/>
            <w:tcBorders>
              <w:top w:val="nil"/>
              <w:left w:val="nil"/>
              <w:bottom w:val="single" w:sz="8" w:space="0" w:color="auto"/>
              <w:right w:val="single" w:sz="8" w:space="0" w:color="auto"/>
            </w:tcBorders>
            <w:vAlign w:val="center"/>
            <w:hideMark/>
          </w:tcPr>
          <w:p w14:paraId="709AC93B" w14:textId="77777777" w:rsidR="00BE175A" w:rsidRPr="00264A86" w:rsidRDefault="00BE175A" w:rsidP="000C556C">
            <w:pPr>
              <w:jc w:val="center"/>
              <w:rPr>
                <w:sz w:val="22"/>
                <w:szCs w:val="22"/>
              </w:rPr>
            </w:pPr>
            <w:r w:rsidRPr="00264A86">
              <w:rPr>
                <w:sz w:val="22"/>
                <w:szCs w:val="22"/>
              </w:rPr>
              <w:t>100,80</w:t>
            </w:r>
          </w:p>
        </w:tc>
      </w:tr>
      <w:tr w:rsidR="00BE175A" w:rsidRPr="00264A86" w14:paraId="2C2BB9C0" w14:textId="77777777" w:rsidTr="009556C3">
        <w:trPr>
          <w:trHeight w:val="315"/>
        </w:trPr>
        <w:tc>
          <w:tcPr>
            <w:tcW w:w="1858" w:type="dxa"/>
            <w:tcBorders>
              <w:top w:val="single" w:sz="8" w:space="0" w:color="auto"/>
              <w:left w:val="single" w:sz="8" w:space="0" w:color="auto"/>
              <w:bottom w:val="nil"/>
              <w:right w:val="single" w:sz="8" w:space="0" w:color="auto"/>
            </w:tcBorders>
            <w:noWrap/>
            <w:vAlign w:val="center"/>
            <w:hideMark/>
          </w:tcPr>
          <w:p w14:paraId="52873D74" w14:textId="77777777" w:rsidR="00BE175A" w:rsidRPr="00264A86" w:rsidRDefault="00BE175A" w:rsidP="000C556C">
            <w:pPr>
              <w:jc w:val="center"/>
              <w:rPr>
                <w:sz w:val="22"/>
                <w:szCs w:val="22"/>
              </w:rPr>
            </w:pPr>
            <w:r w:rsidRPr="00264A86">
              <w:rPr>
                <w:sz w:val="22"/>
                <w:szCs w:val="22"/>
              </w:rPr>
              <w:t> </w:t>
            </w:r>
          </w:p>
        </w:tc>
        <w:tc>
          <w:tcPr>
            <w:tcW w:w="2602" w:type="dxa"/>
            <w:vAlign w:val="center"/>
            <w:hideMark/>
          </w:tcPr>
          <w:p w14:paraId="294D64AF" w14:textId="77777777" w:rsidR="00BE175A" w:rsidRPr="00264A86" w:rsidRDefault="00BE175A" w:rsidP="000C556C">
            <w:pPr>
              <w:spacing w:line="276" w:lineRule="auto"/>
              <w:rPr>
                <w:rFonts w:ascii="Calibri" w:eastAsia="Calibri" w:hAnsi="Calibri"/>
                <w:sz w:val="22"/>
                <w:szCs w:val="22"/>
              </w:rPr>
            </w:pPr>
          </w:p>
        </w:tc>
        <w:tc>
          <w:tcPr>
            <w:tcW w:w="1180" w:type="dxa"/>
            <w:noWrap/>
            <w:vAlign w:val="center"/>
            <w:hideMark/>
          </w:tcPr>
          <w:p w14:paraId="191C4360" w14:textId="77777777" w:rsidR="00BE175A" w:rsidRPr="00264A86" w:rsidRDefault="00BE175A" w:rsidP="000C556C">
            <w:pPr>
              <w:spacing w:line="276" w:lineRule="auto"/>
              <w:rPr>
                <w:rFonts w:ascii="Calibri" w:eastAsia="Calibri" w:hAnsi="Calibri"/>
                <w:sz w:val="22"/>
                <w:szCs w:val="22"/>
              </w:rPr>
            </w:pPr>
          </w:p>
        </w:tc>
        <w:tc>
          <w:tcPr>
            <w:tcW w:w="1180" w:type="dxa"/>
            <w:vAlign w:val="center"/>
            <w:hideMark/>
          </w:tcPr>
          <w:p w14:paraId="6C517D62" w14:textId="77777777" w:rsidR="00BE175A" w:rsidRPr="00264A86" w:rsidRDefault="00BE175A" w:rsidP="000C556C">
            <w:pPr>
              <w:spacing w:line="276" w:lineRule="auto"/>
              <w:rPr>
                <w:rFonts w:ascii="Calibri" w:eastAsia="Calibri" w:hAnsi="Calibri"/>
                <w:sz w:val="22"/>
                <w:szCs w:val="22"/>
              </w:rPr>
            </w:pPr>
          </w:p>
        </w:tc>
        <w:tc>
          <w:tcPr>
            <w:tcW w:w="1360" w:type="dxa"/>
            <w:tcBorders>
              <w:top w:val="nil"/>
              <w:left w:val="nil"/>
              <w:bottom w:val="nil"/>
              <w:right w:val="single" w:sz="8" w:space="0" w:color="auto"/>
            </w:tcBorders>
            <w:vAlign w:val="center"/>
            <w:hideMark/>
          </w:tcPr>
          <w:p w14:paraId="0D440BB2" w14:textId="77777777" w:rsidR="00BE175A" w:rsidRPr="00264A86" w:rsidRDefault="00BE175A" w:rsidP="000C556C">
            <w:pPr>
              <w:jc w:val="center"/>
              <w:rPr>
                <w:b/>
                <w:bCs/>
                <w:sz w:val="22"/>
                <w:szCs w:val="22"/>
              </w:rPr>
            </w:pPr>
            <w:r w:rsidRPr="00264A86">
              <w:rPr>
                <w:b/>
                <w:bCs/>
                <w:sz w:val="22"/>
                <w:szCs w:val="22"/>
              </w:rPr>
              <w:t> </w:t>
            </w:r>
          </w:p>
        </w:tc>
        <w:tc>
          <w:tcPr>
            <w:tcW w:w="1540" w:type="dxa"/>
            <w:vMerge w:val="restart"/>
            <w:tcBorders>
              <w:top w:val="nil"/>
              <w:left w:val="single" w:sz="8" w:space="0" w:color="auto"/>
              <w:bottom w:val="single" w:sz="8" w:space="0" w:color="000000"/>
              <w:right w:val="single" w:sz="8" w:space="0" w:color="auto"/>
            </w:tcBorders>
            <w:vAlign w:val="center"/>
            <w:hideMark/>
          </w:tcPr>
          <w:p w14:paraId="06815F25" w14:textId="77777777" w:rsidR="00BE175A" w:rsidRPr="00264A86" w:rsidRDefault="00BE175A" w:rsidP="000C556C">
            <w:pPr>
              <w:jc w:val="center"/>
              <w:rPr>
                <w:b/>
                <w:bCs/>
                <w:sz w:val="22"/>
                <w:szCs w:val="22"/>
              </w:rPr>
            </w:pPr>
            <w:r w:rsidRPr="00264A86">
              <w:rPr>
                <w:b/>
                <w:bCs/>
                <w:sz w:val="22"/>
                <w:szCs w:val="22"/>
              </w:rPr>
              <w:t>12 080,83</w:t>
            </w:r>
          </w:p>
        </w:tc>
      </w:tr>
      <w:tr w:rsidR="00BE175A" w:rsidRPr="00264A86" w14:paraId="1D31FA11" w14:textId="77777777" w:rsidTr="009556C3">
        <w:trPr>
          <w:trHeight w:val="315"/>
        </w:trPr>
        <w:tc>
          <w:tcPr>
            <w:tcW w:w="1858" w:type="dxa"/>
            <w:tcBorders>
              <w:top w:val="nil"/>
              <w:left w:val="single" w:sz="8" w:space="0" w:color="auto"/>
              <w:bottom w:val="nil"/>
              <w:right w:val="single" w:sz="8" w:space="0" w:color="auto"/>
            </w:tcBorders>
            <w:vAlign w:val="center"/>
            <w:hideMark/>
          </w:tcPr>
          <w:p w14:paraId="2481D424" w14:textId="77777777" w:rsidR="00BE175A" w:rsidRPr="00264A86" w:rsidRDefault="00BE175A" w:rsidP="000C556C">
            <w:pPr>
              <w:jc w:val="center"/>
              <w:rPr>
                <w:b/>
                <w:bCs/>
                <w:sz w:val="22"/>
                <w:szCs w:val="22"/>
              </w:rPr>
            </w:pPr>
            <w:r w:rsidRPr="00264A86">
              <w:rPr>
                <w:b/>
                <w:bCs/>
                <w:sz w:val="22"/>
                <w:szCs w:val="22"/>
              </w:rPr>
              <w:t xml:space="preserve">RAZEM                                                                     </w:t>
            </w:r>
          </w:p>
        </w:tc>
        <w:tc>
          <w:tcPr>
            <w:tcW w:w="2602" w:type="dxa"/>
            <w:vAlign w:val="center"/>
            <w:hideMark/>
          </w:tcPr>
          <w:p w14:paraId="23B4374E" w14:textId="77777777" w:rsidR="00BE175A" w:rsidRPr="00264A86" w:rsidRDefault="00BE175A" w:rsidP="000C556C">
            <w:pPr>
              <w:spacing w:line="276" w:lineRule="auto"/>
              <w:rPr>
                <w:rFonts w:ascii="Calibri" w:eastAsia="Calibri" w:hAnsi="Calibri"/>
                <w:sz w:val="22"/>
                <w:szCs w:val="22"/>
              </w:rPr>
            </w:pPr>
          </w:p>
        </w:tc>
        <w:tc>
          <w:tcPr>
            <w:tcW w:w="1180" w:type="dxa"/>
            <w:vAlign w:val="center"/>
            <w:hideMark/>
          </w:tcPr>
          <w:p w14:paraId="53BA7716" w14:textId="77777777" w:rsidR="00BE175A" w:rsidRPr="00264A86" w:rsidRDefault="00BE175A" w:rsidP="000C556C">
            <w:pPr>
              <w:jc w:val="center"/>
              <w:rPr>
                <w:b/>
                <w:bCs/>
                <w:sz w:val="22"/>
                <w:szCs w:val="22"/>
              </w:rPr>
            </w:pPr>
            <w:r w:rsidRPr="00264A86">
              <w:rPr>
                <w:b/>
                <w:bCs/>
                <w:sz w:val="22"/>
                <w:szCs w:val="22"/>
              </w:rPr>
              <w:t>15 530,72</w:t>
            </w:r>
          </w:p>
        </w:tc>
        <w:tc>
          <w:tcPr>
            <w:tcW w:w="1180" w:type="dxa"/>
            <w:vAlign w:val="center"/>
            <w:hideMark/>
          </w:tcPr>
          <w:p w14:paraId="33777955" w14:textId="77777777" w:rsidR="00BE175A" w:rsidRPr="00264A86" w:rsidRDefault="00BE175A" w:rsidP="000C556C">
            <w:pPr>
              <w:spacing w:line="276" w:lineRule="auto"/>
              <w:rPr>
                <w:rFonts w:ascii="Calibri" w:eastAsia="Calibri" w:hAnsi="Calibri"/>
                <w:sz w:val="22"/>
                <w:szCs w:val="22"/>
              </w:rPr>
            </w:pPr>
          </w:p>
        </w:tc>
        <w:tc>
          <w:tcPr>
            <w:tcW w:w="1360" w:type="dxa"/>
            <w:tcBorders>
              <w:top w:val="nil"/>
              <w:left w:val="nil"/>
              <w:bottom w:val="nil"/>
              <w:right w:val="single" w:sz="8" w:space="0" w:color="auto"/>
            </w:tcBorders>
            <w:vAlign w:val="center"/>
            <w:hideMark/>
          </w:tcPr>
          <w:p w14:paraId="097692C4" w14:textId="77777777" w:rsidR="00BE175A" w:rsidRPr="00264A86" w:rsidRDefault="00BE175A" w:rsidP="000C556C">
            <w:pPr>
              <w:jc w:val="center"/>
              <w:rPr>
                <w:b/>
                <w:bCs/>
                <w:sz w:val="22"/>
                <w:szCs w:val="22"/>
              </w:rPr>
            </w:pPr>
            <w:r w:rsidRPr="00264A86">
              <w:rPr>
                <w:b/>
                <w:bCs/>
                <w:sz w:val="22"/>
                <w:szCs w:val="22"/>
              </w:rPr>
              <w:t> </w:t>
            </w:r>
          </w:p>
        </w:tc>
        <w:tc>
          <w:tcPr>
            <w:tcW w:w="0" w:type="auto"/>
            <w:vMerge/>
            <w:tcBorders>
              <w:top w:val="nil"/>
              <w:left w:val="single" w:sz="8" w:space="0" w:color="auto"/>
              <w:bottom w:val="single" w:sz="8" w:space="0" w:color="000000"/>
              <w:right w:val="single" w:sz="8" w:space="0" w:color="auto"/>
            </w:tcBorders>
            <w:vAlign w:val="center"/>
            <w:hideMark/>
          </w:tcPr>
          <w:p w14:paraId="24E9175C" w14:textId="77777777" w:rsidR="00BE175A" w:rsidRPr="00264A86" w:rsidRDefault="00BE175A" w:rsidP="000C556C">
            <w:pPr>
              <w:rPr>
                <w:b/>
                <w:bCs/>
                <w:sz w:val="22"/>
                <w:szCs w:val="22"/>
              </w:rPr>
            </w:pPr>
          </w:p>
        </w:tc>
      </w:tr>
      <w:tr w:rsidR="00BE175A" w:rsidRPr="00264A86" w14:paraId="0BD94C1A" w14:textId="77777777" w:rsidTr="009556C3">
        <w:trPr>
          <w:trHeight w:val="330"/>
        </w:trPr>
        <w:tc>
          <w:tcPr>
            <w:tcW w:w="1858" w:type="dxa"/>
            <w:tcBorders>
              <w:top w:val="nil"/>
              <w:left w:val="single" w:sz="8" w:space="0" w:color="auto"/>
              <w:bottom w:val="single" w:sz="8" w:space="0" w:color="auto"/>
              <w:right w:val="single" w:sz="8" w:space="0" w:color="auto"/>
            </w:tcBorders>
            <w:vAlign w:val="center"/>
            <w:hideMark/>
          </w:tcPr>
          <w:p w14:paraId="21532942" w14:textId="77777777" w:rsidR="00BE175A" w:rsidRPr="00264A86" w:rsidRDefault="00BE175A" w:rsidP="000C556C">
            <w:pPr>
              <w:jc w:val="center"/>
              <w:rPr>
                <w:b/>
                <w:bCs/>
                <w:sz w:val="22"/>
                <w:szCs w:val="22"/>
              </w:rPr>
            </w:pPr>
            <w:r w:rsidRPr="00264A86">
              <w:rPr>
                <w:b/>
                <w:bCs/>
                <w:sz w:val="22"/>
                <w:szCs w:val="22"/>
              </w:rPr>
              <w:t> </w:t>
            </w:r>
          </w:p>
        </w:tc>
        <w:tc>
          <w:tcPr>
            <w:tcW w:w="2602" w:type="dxa"/>
            <w:tcBorders>
              <w:top w:val="nil"/>
              <w:left w:val="nil"/>
              <w:bottom w:val="single" w:sz="8" w:space="0" w:color="auto"/>
              <w:right w:val="nil"/>
            </w:tcBorders>
            <w:vAlign w:val="center"/>
            <w:hideMark/>
          </w:tcPr>
          <w:p w14:paraId="0E627C9B" w14:textId="77777777" w:rsidR="00BE175A" w:rsidRPr="00264A86" w:rsidRDefault="00BE175A" w:rsidP="000C556C">
            <w:pPr>
              <w:jc w:val="center"/>
              <w:rPr>
                <w:b/>
                <w:bCs/>
                <w:sz w:val="22"/>
                <w:szCs w:val="22"/>
              </w:rPr>
            </w:pPr>
            <w:r w:rsidRPr="00264A86">
              <w:rPr>
                <w:b/>
                <w:bCs/>
                <w:sz w:val="22"/>
                <w:szCs w:val="22"/>
              </w:rPr>
              <w:t> </w:t>
            </w:r>
          </w:p>
        </w:tc>
        <w:tc>
          <w:tcPr>
            <w:tcW w:w="1180" w:type="dxa"/>
            <w:tcBorders>
              <w:top w:val="nil"/>
              <w:left w:val="nil"/>
              <w:bottom w:val="single" w:sz="8" w:space="0" w:color="auto"/>
              <w:right w:val="nil"/>
            </w:tcBorders>
            <w:vAlign w:val="center"/>
            <w:hideMark/>
          </w:tcPr>
          <w:p w14:paraId="7352FF8D" w14:textId="77777777" w:rsidR="00BE175A" w:rsidRPr="00264A86" w:rsidRDefault="00BE175A" w:rsidP="000C556C">
            <w:pPr>
              <w:jc w:val="center"/>
              <w:rPr>
                <w:b/>
                <w:bCs/>
                <w:sz w:val="22"/>
                <w:szCs w:val="22"/>
              </w:rPr>
            </w:pPr>
            <w:r w:rsidRPr="00264A86">
              <w:rPr>
                <w:b/>
                <w:bCs/>
                <w:sz w:val="22"/>
                <w:szCs w:val="22"/>
              </w:rPr>
              <w:t> </w:t>
            </w:r>
          </w:p>
        </w:tc>
        <w:tc>
          <w:tcPr>
            <w:tcW w:w="1180" w:type="dxa"/>
            <w:tcBorders>
              <w:top w:val="nil"/>
              <w:left w:val="nil"/>
              <w:bottom w:val="single" w:sz="8" w:space="0" w:color="auto"/>
              <w:right w:val="nil"/>
            </w:tcBorders>
            <w:vAlign w:val="center"/>
            <w:hideMark/>
          </w:tcPr>
          <w:p w14:paraId="5222BBBC" w14:textId="77777777" w:rsidR="00BE175A" w:rsidRPr="00264A86" w:rsidRDefault="00BE175A" w:rsidP="000C556C">
            <w:pPr>
              <w:jc w:val="center"/>
              <w:rPr>
                <w:b/>
                <w:bCs/>
                <w:sz w:val="22"/>
                <w:szCs w:val="22"/>
              </w:rPr>
            </w:pPr>
            <w:r w:rsidRPr="00264A86">
              <w:rPr>
                <w:b/>
                <w:bCs/>
                <w:sz w:val="22"/>
                <w:szCs w:val="22"/>
              </w:rPr>
              <w:t> </w:t>
            </w:r>
          </w:p>
        </w:tc>
        <w:tc>
          <w:tcPr>
            <w:tcW w:w="1360" w:type="dxa"/>
            <w:tcBorders>
              <w:top w:val="nil"/>
              <w:left w:val="nil"/>
              <w:bottom w:val="single" w:sz="8" w:space="0" w:color="auto"/>
              <w:right w:val="single" w:sz="8" w:space="0" w:color="auto"/>
            </w:tcBorders>
            <w:vAlign w:val="center"/>
            <w:hideMark/>
          </w:tcPr>
          <w:p w14:paraId="1988EA59" w14:textId="77777777" w:rsidR="00BE175A" w:rsidRPr="00264A86" w:rsidRDefault="00BE175A" w:rsidP="000C556C">
            <w:pPr>
              <w:jc w:val="center"/>
              <w:rPr>
                <w:b/>
                <w:bCs/>
                <w:sz w:val="22"/>
                <w:szCs w:val="22"/>
              </w:rPr>
            </w:pPr>
            <w:r w:rsidRPr="00264A86">
              <w:rPr>
                <w:b/>
                <w:bCs/>
                <w:sz w:val="22"/>
                <w:szCs w:val="22"/>
              </w:rPr>
              <w:t> </w:t>
            </w:r>
          </w:p>
        </w:tc>
        <w:tc>
          <w:tcPr>
            <w:tcW w:w="0" w:type="auto"/>
            <w:vMerge/>
            <w:tcBorders>
              <w:top w:val="nil"/>
              <w:left w:val="single" w:sz="8" w:space="0" w:color="auto"/>
              <w:bottom w:val="single" w:sz="8" w:space="0" w:color="000000"/>
              <w:right w:val="single" w:sz="8" w:space="0" w:color="auto"/>
            </w:tcBorders>
            <w:vAlign w:val="center"/>
            <w:hideMark/>
          </w:tcPr>
          <w:p w14:paraId="34932403" w14:textId="77777777" w:rsidR="00BE175A" w:rsidRPr="00264A86" w:rsidRDefault="00BE175A" w:rsidP="000C556C">
            <w:pPr>
              <w:rPr>
                <w:b/>
                <w:bCs/>
                <w:sz w:val="22"/>
                <w:szCs w:val="22"/>
              </w:rPr>
            </w:pPr>
          </w:p>
        </w:tc>
      </w:tr>
    </w:tbl>
    <w:p w14:paraId="5C70F7E1" w14:textId="77777777" w:rsidR="00BE175A" w:rsidRPr="00264A86" w:rsidRDefault="00BE175A" w:rsidP="00BE175A">
      <w:pPr>
        <w:widowControl w:val="0"/>
        <w:adjustRightInd w:val="0"/>
        <w:jc w:val="both"/>
        <w:rPr>
          <w:rFonts w:eastAsia="Calibri"/>
          <w:b/>
          <w:bCs/>
          <w:sz w:val="22"/>
          <w:szCs w:val="22"/>
        </w:rPr>
      </w:pPr>
    </w:p>
    <w:p w14:paraId="5F7F7B07" w14:textId="77777777" w:rsidR="009556C3" w:rsidRDefault="00BE175A" w:rsidP="00BE175A">
      <w:pPr>
        <w:widowControl w:val="0"/>
        <w:adjustRightInd w:val="0"/>
        <w:spacing w:after="60"/>
        <w:jc w:val="both"/>
        <w:rPr>
          <w:sz w:val="24"/>
          <w:szCs w:val="24"/>
        </w:rPr>
      </w:pPr>
      <w:r w:rsidRPr="009556C3">
        <w:rPr>
          <w:sz w:val="24"/>
          <w:szCs w:val="24"/>
        </w:rPr>
        <w:t>Łączna powierzchnia do sprzątania po uwzględnieniu współczynnika krotności sprzątania:</w:t>
      </w:r>
    </w:p>
    <w:p w14:paraId="2980D15A" w14:textId="77777777" w:rsidR="00BE175A" w:rsidRPr="009556C3" w:rsidRDefault="00BE175A" w:rsidP="00BE175A">
      <w:pPr>
        <w:widowControl w:val="0"/>
        <w:adjustRightInd w:val="0"/>
        <w:spacing w:after="60"/>
        <w:jc w:val="both"/>
        <w:rPr>
          <w:sz w:val="24"/>
          <w:szCs w:val="24"/>
        </w:rPr>
      </w:pPr>
      <w:r w:rsidRPr="009556C3">
        <w:rPr>
          <w:sz w:val="24"/>
          <w:szCs w:val="24"/>
        </w:rPr>
        <w:t>Powierzchnia do sprzątania 5 razy w tygodniu -</w:t>
      </w:r>
      <w:r w:rsidRPr="009556C3">
        <w:rPr>
          <w:sz w:val="24"/>
          <w:szCs w:val="24"/>
        </w:rPr>
        <w:tab/>
      </w:r>
      <w:r w:rsidRPr="009556C3">
        <w:rPr>
          <w:sz w:val="24"/>
          <w:szCs w:val="24"/>
        </w:rPr>
        <w:tab/>
      </w:r>
      <w:r w:rsidRPr="009556C3">
        <w:rPr>
          <w:b/>
          <w:sz w:val="24"/>
          <w:szCs w:val="24"/>
        </w:rPr>
        <w:t>8 766,54 m</w:t>
      </w:r>
      <w:r w:rsidRPr="009556C3">
        <w:rPr>
          <w:b/>
          <w:sz w:val="24"/>
          <w:szCs w:val="24"/>
          <w:vertAlign w:val="superscript"/>
        </w:rPr>
        <w:t>2</w:t>
      </w:r>
    </w:p>
    <w:p w14:paraId="4DEC348C" w14:textId="77777777" w:rsidR="00BE175A" w:rsidRPr="009556C3" w:rsidRDefault="00BE175A" w:rsidP="00BE175A">
      <w:pPr>
        <w:widowControl w:val="0"/>
        <w:adjustRightInd w:val="0"/>
        <w:spacing w:after="60"/>
        <w:jc w:val="both"/>
        <w:rPr>
          <w:sz w:val="24"/>
          <w:szCs w:val="24"/>
        </w:rPr>
      </w:pPr>
      <w:r w:rsidRPr="009556C3">
        <w:rPr>
          <w:sz w:val="24"/>
          <w:szCs w:val="24"/>
        </w:rPr>
        <w:t>Powierzchnia do sprzątania 3 razy w tygodniu -</w:t>
      </w:r>
      <w:r w:rsidRPr="009556C3">
        <w:rPr>
          <w:sz w:val="24"/>
          <w:szCs w:val="24"/>
        </w:rPr>
        <w:tab/>
      </w:r>
      <w:r w:rsidRPr="009556C3">
        <w:rPr>
          <w:sz w:val="24"/>
          <w:szCs w:val="24"/>
        </w:rPr>
        <w:tab/>
      </w:r>
      <w:r w:rsidRPr="009556C3">
        <w:rPr>
          <w:b/>
          <w:sz w:val="24"/>
          <w:szCs w:val="24"/>
        </w:rPr>
        <w:t>1 614,42 m</w:t>
      </w:r>
      <w:r w:rsidRPr="009556C3">
        <w:rPr>
          <w:b/>
          <w:sz w:val="24"/>
          <w:szCs w:val="24"/>
          <w:vertAlign w:val="superscript"/>
        </w:rPr>
        <w:t>2</w:t>
      </w:r>
    </w:p>
    <w:p w14:paraId="79A8CA4E" w14:textId="77777777" w:rsidR="00BE175A" w:rsidRPr="009556C3" w:rsidRDefault="00BE175A" w:rsidP="00BE175A">
      <w:pPr>
        <w:widowControl w:val="0"/>
        <w:adjustRightInd w:val="0"/>
        <w:spacing w:after="60"/>
        <w:jc w:val="both"/>
        <w:rPr>
          <w:b/>
          <w:sz w:val="24"/>
          <w:szCs w:val="24"/>
          <w:vertAlign w:val="superscript"/>
        </w:rPr>
      </w:pPr>
      <w:r w:rsidRPr="009556C3">
        <w:rPr>
          <w:sz w:val="24"/>
          <w:szCs w:val="24"/>
        </w:rPr>
        <w:t>Powierzchnia do sprzątania 2 razy w tygodniu -</w:t>
      </w:r>
      <w:r w:rsidRPr="009556C3">
        <w:rPr>
          <w:sz w:val="24"/>
          <w:szCs w:val="24"/>
        </w:rPr>
        <w:tab/>
      </w:r>
      <w:r w:rsidRPr="009556C3">
        <w:rPr>
          <w:sz w:val="24"/>
          <w:szCs w:val="24"/>
        </w:rPr>
        <w:tab/>
      </w:r>
      <w:r w:rsidRPr="009556C3">
        <w:rPr>
          <w:b/>
          <w:sz w:val="24"/>
          <w:szCs w:val="24"/>
        </w:rPr>
        <w:t>1 585,57 m</w:t>
      </w:r>
      <w:r w:rsidRPr="009556C3">
        <w:rPr>
          <w:b/>
          <w:sz w:val="24"/>
          <w:szCs w:val="24"/>
          <w:vertAlign w:val="superscript"/>
        </w:rPr>
        <w:t>2</w:t>
      </w:r>
    </w:p>
    <w:p w14:paraId="5B65FE4E" w14:textId="77777777" w:rsidR="00BE175A" w:rsidRPr="009556C3" w:rsidRDefault="00BE175A" w:rsidP="00BE175A">
      <w:pPr>
        <w:widowControl w:val="0"/>
        <w:adjustRightInd w:val="0"/>
        <w:spacing w:after="60"/>
        <w:jc w:val="both"/>
        <w:rPr>
          <w:b/>
          <w:sz w:val="24"/>
          <w:szCs w:val="24"/>
          <w:vertAlign w:val="superscript"/>
        </w:rPr>
      </w:pPr>
      <w:r w:rsidRPr="009556C3">
        <w:rPr>
          <w:sz w:val="24"/>
          <w:szCs w:val="24"/>
        </w:rPr>
        <w:t>Powierzchnia do sprzątania 1 raz w tygodniu -</w:t>
      </w:r>
      <w:r w:rsidRPr="009556C3">
        <w:rPr>
          <w:sz w:val="24"/>
          <w:szCs w:val="24"/>
        </w:rPr>
        <w:tab/>
      </w:r>
      <w:r w:rsidRPr="009556C3">
        <w:rPr>
          <w:sz w:val="24"/>
          <w:szCs w:val="24"/>
        </w:rPr>
        <w:tab/>
      </w:r>
      <w:r w:rsidRPr="009556C3">
        <w:rPr>
          <w:b/>
          <w:sz w:val="24"/>
          <w:szCs w:val="24"/>
        </w:rPr>
        <w:t xml:space="preserve">   114,30 m</w:t>
      </w:r>
      <w:r w:rsidRPr="009556C3">
        <w:rPr>
          <w:b/>
          <w:sz w:val="24"/>
          <w:szCs w:val="24"/>
          <w:vertAlign w:val="superscript"/>
        </w:rPr>
        <w:t>2</w:t>
      </w:r>
    </w:p>
    <w:p w14:paraId="72D9ECCB" w14:textId="77777777" w:rsidR="00BE175A" w:rsidRPr="009556C3" w:rsidRDefault="00BE175A" w:rsidP="00BE175A">
      <w:pPr>
        <w:tabs>
          <w:tab w:val="left" w:pos="426"/>
        </w:tabs>
        <w:autoSpaceDE w:val="0"/>
        <w:autoSpaceDN w:val="0"/>
        <w:spacing w:after="200"/>
        <w:contextualSpacing/>
        <w:jc w:val="both"/>
        <w:rPr>
          <w:b/>
          <w:sz w:val="24"/>
          <w:szCs w:val="24"/>
          <w:vertAlign w:val="superscript"/>
        </w:rPr>
      </w:pPr>
    </w:p>
    <w:p w14:paraId="2D5E2E9E" w14:textId="77777777" w:rsidR="00BE175A" w:rsidRPr="009556C3" w:rsidRDefault="00BE175A" w:rsidP="00BE175A">
      <w:pPr>
        <w:tabs>
          <w:tab w:val="left" w:pos="426"/>
        </w:tabs>
        <w:autoSpaceDE w:val="0"/>
        <w:autoSpaceDN w:val="0"/>
        <w:spacing w:after="200"/>
        <w:contextualSpacing/>
        <w:jc w:val="both"/>
        <w:rPr>
          <w:sz w:val="24"/>
          <w:szCs w:val="24"/>
        </w:rPr>
      </w:pPr>
      <w:r w:rsidRPr="009556C3">
        <w:rPr>
          <w:sz w:val="24"/>
          <w:szCs w:val="24"/>
        </w:rPr>
        <w:t>Wielkość zamówienia oraz szczegółowy zakres rzeczowy wyznaczają istniejące faktyczne potrzeby Oddziału, określające wielkość powierzchni do sprzątania. Zamawiający zastrzega sobie prawo do ograniczenia metrażu sprzątanej powierzchni i zmiany częstotliwości wykonywania czynności porządkowych w trakcie obowiązywania umowy, co skutkować może zmianą wysokości wynagrodzenia za realizację usługi oraz zmianą wartości umowy.</w:t>
      </w:r>
    </w:p>
    <w:p w14:paraId="112F3B71" w14:textId="77777777" w:rsidR="00BE175A" w:rsidRPr="009556C3" w:rsidRDefault="00BE175A" w:rsidP="00BE175A">
      <w:pPr>
        <w:widowControl w:val="0"/>
        <w:adjustRightInd w:val="0"/>
        <w:spacing w:after="60"/>
        <w:jc w:val="both"/>
        <w:rPr>
          <w:b/>
          <w:sz w:val="24"/>
          <w:szCs w:val="24"/>
          <w:vertAlign w:val="superscript"/>
        </w:rPr>
      </w:pPr>
    </w:p>
    <w:p w14:paraId="3F0ABD65" w14:textId="49552079" w:rsidR="00BE175A" w:rsidRPr="009556C3" w:rsidRDefault="00BE175A" w:rsidP="009556C3">
      <w:pPr>
        <w:widowControl w:val="0"/>
        <w:autoSpaceDE w:val="0"/>
        <w:autoSpaceDN w:val="0"/>
        <w:adjustRightInd w:val="0"/>
        <w:jc w:val="both"/>
        <w:textAlignment w:val="baseline"/>
        <w:rPr>
          <w:rFonts w:eastAsia="Calibri"/>
          <w:sz w:val="24"/>
          <w:szCs w:val="24"/>
        </w:rPr>
      </w:pPr>
      <w:r w:rsidRPr="009556C3">
        <w:rPr>
          <w:rFonts w:eastAsia="Calibri"/>
          <w:b/>
          <w:bCs/>
          <w:sz w:val="24"/>
          <w:szCs w:val="24"/>
        </w:rPr>
        <w:t xml:space="preserve">Szczegółowy zakres zamówienia realizowany dla Ruch Piast ul. Granitowa 16. </w:t>
      </w:r>
    </w:p>
    <w:p w14:paraId="1A1090EE" w14:textId="77777777" w:rsidR="00BE175A" w:rsidRPr="009556C3" w:rsidRDefault="00BE175A" w:rsidP="00FE1500">
      <w:pPr>
        <w:widowControl w:val="0"/>
        <w:numPr>
          <w:ilvl w:val="0"/>
          <w:numId w:val="97"/>
        </w:numPr>
        <w:autoSpaceDE w:val="0"/>
        <w:autoSpaceDN w:val="0"/>
        <w:adjustRightInd w:val="0"/>
        <w:ind w:left="567" w:hanging="141"/>
        <w:jc w:val="both"/>
        <w:textAlignment w:val="baseline"/>
        <w:rPr>
          <w:rFonts w:eastAsia="Calibri"/>
          <w:b/>
          <w:sz w:val="24"/>
          <w:szCs w:val="24"/>
        </w:rPr>
      </w:pPr>
      <w:r w:rsidRPr="009556C3">
        <w:rPr>
          <w:rFonts w:eastAsia="Calibri"/>
          <w:b/>
          <w:sz w:val="24"/>
          <w:szCs w:val="24"/>
        </w:rPr>
        <w:t xml:space="preserve">Usługi wykonywane zgodnie z częstotliwością sprzątania obejmują: </w:t>
      </w:r>
    </w:p>
    <w:p w14:paraId="0894A7A5" w14:textId="77777777" w:rsidR="00BE175A" w:rsidRPr="009556C3" w:rsidRDefault="00BE175A" w:rsidP="00FE1500">
      <w:pPr>
        <w:widowControl w:val="0"/>
        <w:numPr>
          <w:ilvl w:val="0"/>
          <w:numId w:val="98"/>
        </w:numPr>
        <w:autoSpaceDE w:val="0"/>
        <w:autoSpaceDN w:val="0"/>
        <w:adjustRightInd w:val="0"/>
        <w:ind w:left="1134" w:hanging="425"/>
        <w:jc w:val="both"/>
        <w:textAlignment w:val="baseline"/>
        <w:rPr>
          <w:rFonts w:eastAsia="Calibri"/>
          <w:sz w:val="24"/>
          <w:szCs w:val="24"/>
        </w:rPr>
      </w:pPr>
      <w:r w:rsidRPr="009556C3">
        <w:rPr>
          <w:rFonts w:eastAsia="Calibri"/>
          <w:sz w:val="24"/>
          <w:szCs w:val="24"/>
        </w:rPr>
        <w:t>Zamiatanie, mycie i pastowanie powierzchni poziomych,</w:t>
      </w:r>
    </w:p>
    <w:p w14:paraId="49F02CB9" w14:textId="77777777" w:rsidR="00BE175A" w:rsidRPr="009556C3" w:rsidRDefault="00BE175A" w:rsidP="00FE1500">
      <w:pPr>
        <w:widowControl w:val="0"/>
        <w:numPr>
          <w:ilvl w:val="0"/>
          <w:numId w:val="98"/>
        </w:numPr>
        <w:autoSpaceDE w:val="0"/>
        <w:autoSpaceDN w:val="0"/>
        <w:adjustRightInd w:val="0"/>
        <w:ind w:left="1134" w:hanging="425"/>
        <w:jc w:val="both"/>
        <w:textAlignment w:val="baseline"/>
        <w:rPr>
          <w:rFonts w:eastAsia="Calibri"/>
          <w:sz w:val="24"/>
          <w:szCs w:val="24"/>
        </w:rPr>
      </w:pPr>
      <w:r w:rsidRPr="009556C3">
        <w:rPr>
          <w:rFonts w:eastAsia="Calibri"/>
          <w:sz w:val="24"/>
          <w:szCs w:val="24"/>
        </w:rPr>
        <w:t>ścieranie kurzy z mebli, parapetów, półek oraz innych wystających komponentów ściennych (np. gaśnice, skrzynki ppoż., włączniki itp.),</w:t>
      </w:r>
    </w:p>
    <w:p w14:paraId="1DF08F7F" w14:textId="77777777" w:rsidR="00BE175A" w:rsidRPr="009556C3" w:rsidRDefault="00BE175A" w:rsidP="00FE1500">
      <w:pPr>
        <w:widowControl w:val="0"/>
        <w:numPr>
          <w:ilvl w:val="0"/>
          <w:numId w:val="98"/>
        </w:numPr>
        <w:adjustRightInd w:val="0"/>
        <w:spacing w:after="200" w:line="276" w:lineRule="auto"/>
        <w:ind w:left="1134" w:hanging="425"/>
        <w:contextualSpacing/>
        <w:jc w:val="both"/>
        <w:textAlignment w:val="baseline"/>
        <w:rPr>
          <w:rFonts w:eastAsia="Calibri"/>
          <w:sz w:val="24"/>
          <w:szCs w:val="24"/>
        </w:rPr>
      </w:pPr>
      <w:r w:rsidRPr="009556C3">
        <w:rPr>
          <w:rFonts w:eastAsia="Calibri"/>
          <w:sz w:val="24"/>
          <w:szCs w:val="24"/>
        </w:rPr>
        <w:t xml:space="preserve">mycie urządzeń sanitarnych tj.: </w:t>
      </w:r>
    </w:p>
    <w:p w14:paraId="30BDD042" w14:textId="77777777" w:rsidR="00BE175A" w:rsidRPr="009556C3" w:rsidRDefault="00BE175A" w:rsidP="00BE175A">
      <w:pPr>
        <w:tabs>
          <w:tab w:val="left" w:pos="1276"/>
        </w:tabs>
        <w:spacing w:line="288" w:lineRule="auto"/>
        <w:ind w:left="993" w:hanging="993"/>
        <w:contextualSpacing/>
        <w:rPr>
          <w:rFonts w:eastAsia="Calibri"/>
          <w:sz w:val="24"/>
          <w:szCs w:val="24"/>
        </w:rPr>
      </w:pPr>
      <w:r w:rsidRPr="009556C3">
        <w:rPr>
          <w:rFonts w:eastAsia="Calibri"/>
          <w:sz w:val="24"/>
          <w:szCs w:val="24"/>
        </w:rPr>
        <w:tab/>
        <w:t>- umywalki (ok. 160 szt.),</w:t>
      </w:r>
      <w:r w:rsidRPr="009556C3">
        <w:rPr>
          <w:rFonts w:eastAsia="Calibri"/>
          <w:sz w:val="24"/>
          <w:szCs w:val="24"/>
        </w:rPr>
        <w:br/>
        <w:t>- sanitariaty (ok. 100 szt.),</w:t>
      </w:r>
      <w:r w:rsidRPr="009556C3">
        <w:rPr>
          <w:rFonts w:eastAsia="Calibri"/>
          <w:sz w:val="24"/>
          <w:szCs w:val="24"/>
        </w:rPr>
        <w:br/>
        <w:t>- pisuary (ok. 20 szt.),</w:t>
      </w:r>
      <w:r w:rsidRPr="009556C3">
        <w:rPr>
          <w:rFonts w:eastAsia="Calibri"/>
          <w:sz w:val="24"/>
          <w:szCs w:val="24"/>
        </w:rPr>
        <w:br/>
        <w:t>- wanny, kabiny prysznicowe (9 szt.),</w:t>
      </w:r>
    </w:p>
    <w:p w14:paraId="7CEB34A3" w14:textId="77777777" w:rsidR="00BE175A" w:rsidRPr="009556C3" w:rsidRDefault="00BE175A" w:rsidP="00BE175A">
      <w:pPr>
        <w:spacing w:line="288" w:lineRule="auto"/>
        <w:ind w:firstLine="708"/>
        <w:contextualSpacing/>
        <w:rPr>
          <w:rFonts w:eastAsia="Calibri"/>
          <w:sz w:val="24"/>
          <w:szCs w:val="24"/>
        </w:rPr>
      </w:pPr>
      <w:r w:rsidRPr="009556C3">
        <w:rPr>
          <w:rFonts w:eastAsia="Calibri"/>
          <w:sz w:val="24"/>
          <w:szCs w:val="24"/>
        </w:rPr>
        <w:lastRenderedPageBreak/>
        <w:t xml:space="preserve">     - glazury (ok. 1100 m</w:t>
      </w:r>
      <w:r w:rsidRPr="009556C3">
        <w:rPr>
          <w:rFonts w:eastAsia="Calibri"/>
          <w:sz w:val="24"/>
          <w:szCs w:val="24"/>
          <w:vertAlign w:val="superscript"/>
        </w:rPr>
        <w:t>2</w:t>
      </w:r>
      <w:r w:rsidRPr="009556C3">
        <w:rPr>
          <w:rFonts w:eastAsia="Calibri"/>
          <w:sz w:val="24"/>
          <w:szCs w:val="24"/>
        </w:rPr>
        <w:t>) - na bieżąco według potrzeb,</w:t>
      </w:r>
    </w:p>
    <w:p w14:paraId="664F480D" w14:textId="77777777" w:rsidR="00BE175A" w:rsidRPr="009556C3" w:rsidRDefault="00BE175A" w:rsidP="00FE1500">
      <w:pPr>
        <w:widowControl w:val="0"/>
        <w:numPr>
          <w:ilvl w:val="0"/>
          <w:numId w:val="98"/>
        </w:numPr>
        <w:adjustRightInd w:val="0"/>
        <w:spacing w:after="200" w:line="276" w:lineRule="auto"/>
        <w:ind w:left="1134" w:hanging="425"/>
        <w:contextualSpacing/>
        <w:jc w:val="both"/>
        <w:textAlignment w:val="baseline"/>
        <w:rPr>
          <w:rFonts w:eastAsia="Calibri"/>
          <w:sz w:val="24"/>
          <w:szCs w:val="24"/>
        </w:rPr>
      </w:pPr>
      <w:r w:rsidRPr="009556C3">
        <w:rPr>
          <w:rFonts w:eastAsia="Calibri"/>
          <w:sz w:val="24"/>
          <w:szCs w:val="24"/>
        </w:rPr>
        <w:t>uzupełnianie środków czystości w łazienkach i toaletach:</w:t>
      </w:r>
    </w:p>
    <w:p w14:paraId="0A8BF7DD" w14:textId="77777777" w:rsidR="00BE175A" w:rsidRPr="009556C3" w:rsidRDefault="00BE175A" w:rsidP="00BE175A">
      <w:pPr>
        <w:spacing w:line="288" w:lineRule="auto"/>
        <w:ind w:firstLine="708"/>
        <w:contextualSpacing/>
        <w:jc w:val="both"/>
        <w:rPr>
          <w:rFonts w:eastAsia="Calibri"/>
          <w:sz w:val="24"/>
          <w:szCs w:val="24"/>
        </w:rPr>
      </w:pPr>
      <w:r w:rsidRPr="009556C3">
        <w:rPr>
          <w:rFonts w:eastAsia="Calibri"/>
          <w:sz w:val="24"/>
          <w:szCs w:val="24"/>
        </w:rPr>
        <w:t xml:space="preserve">   - ok. 130 szt. pojemników lub uchwytów na mydło w kostce lub płynie,</w:t>
      </w:r>
    </w:p>
    <w:p w14:paraId="36B0844B" w14:textId="77777777" w:rsidR="00BE175A" w:rsidRPr="009556C3" w:rsidRDefault="00BE175A" w:rsidP="00BE175A">
      <w:pPr>
        <w:spacing w:line="288" w:lineRule="auto"/>
        <w:contextualSpacing/>
        <w:jc w:val="both"/>
        <w:rPr>
          <w:rFonts w:eastAsia="Calibri"/>
          <w:sz w:val="24"/>
          <w:szCs w:val="24"/>
        </w:rPr>
      </w:pPr>
      <w:r w:rsidRPr="009556C3">
        <w:rPr>
          <w:rFonts w:eastAsia="Calibri"/>
          <w:sz w:val="24"/>
          <w:szCs w:val="24"/>
        </w:rPr>
        <w:t xml:space="preserve">                - ok. 100 szt. pojemników lub uchwytów na papier toaletowy,</w:t>
      </w:r>
    </w:p>
    <w:p w14:paraId="2CD01521" w14:textId="77777777" w:rsidR="00BE175A" w:rsidRPr="009556C3" w:rsidRDefault="00BE175A" w:rsidP="00BE175A">
      <w:pPr>
        <w:spacing w:line="288" w:lineRule="auto"/>
        <w:contextualSpacing/>
        <w:jc w:val="both"/>
        <w:rPr>
          <w:rFonts w:eastAsia="Calibri"/>
          <w:sz w:val="24"/>
          <w:szCs w:val="24"/>
        </w:rPr>
      </w:pPr>
      <w:r w:rsidRPr="009556C3">
        <w:rPr>
          <w:rFonts w:eastAsia="Calibri"/>
          <w:sz w:val="24"/>
          <w:szCs w:val="24"/>
        </w:rPr>
        <w:t xml:space="preserve">                - ok. 160 szt. pojemników i wieszaków na ręczniki papierowe,</w:t>
      </w:r>
    </w:p>
    <w:p w14:paraId="45C74B56" w14:textId="77777777" w:rsidR="00BE175A" w:rsidRPr="009556C3" w:rsidRDefault="00BE175A" w:rsidP="009556C3">
      <w:pPr>
        <w:spacing w:line="288" w:lineRule="auto"/>
        <w:ind w:left="1134" w:hanging="1276"/>
        <w:contextualSpacing/>
        <w:jc w:val="both"/>
        <w:rPr>
          <w:rFonts w:eastAsia="Calibri"/>
          <w:sz w:val="24"/>
          <w:szCs w:val="24"/>
        </w:rPr>
      </w:pPr>
      <w:r w:rsidRPr="009556C3">
        <w:rPr>
          <w:rFonts w:eastAsia="Calibri"/>
          <w:sz w:val="24"/>
          <w:szCs w:val="24"/>
        </w:rPr>
        <w:t xml:space="preserve">                - ok. 20 szt. pisuarów uzupełnianie pachnących wkładek na bieżąco przez Wykonawcę,</w:t>
      </w:r>
    </w:p>
    <w:p w14:paraId="09A1EC80" w14:textId="77777777" w:rsidR="00BE175A" w:rsidRPr="009556C3" w:rsidRDefault="00BE175A" w:rsidP="00BE175A">
      <w:pPr>
        <w:spacing w:line="288" w:lineRule="auto"/>
        <w:contextualSpacing/>
        <w:jc w:val="both"/>
        <w:rPr>
          <w:rFonts w:eastAsia="Calibri"/>
          <w:sz w:val="24"/>
          <w:szCs w:val="24"/>
        </w:rPr>
      </w:pPr>
      <w:r w:rsidRPr="009556C3">
        <w:rPr>
          <w:rFonts w:eastAsia="Calibri"/>
          <w:sz w:val="24"/>
          <w:szCs w:val="24"/>
        </w:rPr>
        <w:t xml:space="preserve">                - uzupełnianie odświeżaczy powietrza w łazienkach i toaletach.</w:t>
      </w:r>
    </w:p>
    <w:p w14:paraId="23FA9E34" w14:textId="77777777" w:rsidR="00BE175A" w:rsidRPr="009556C3" w:rsidRDefault="00BE175A" w:rsidP="00FE1500">
      <w:pPr>
        <w:widowControl w:val="0"/>
        <w:numPr>
          <w:ilvl w:val="0"/>
          <w:numId w:val="97"/>
        </w:numPr>
        <w:autoSpaceDE w:val="0"/>
        <w:autoSpaceDN w:val="0"/>
        <w:adjustRightInd w:val="0"/>
        <w:ind w:left="567" w:hanging="141"/>
        <w:jc w:val="both"/>
        <w:textAlignment w:val="baseline"/>
        <w:rPr>
          <w:rFonts w:eastAsia="Calibri"/>
          <w:b/>
          <w:sz w:val="24"/>
          <w:szCs w:val="24"/>
        </w:rPr>
      </w:pPr>
      <w:r w:rsidRPr="009556C3">
        <w:rPr>
          <w:rFonts w:eastAsia="Calibri"/>
          <w:b/>
          <w:sz w:val="24"/>
          <w:szCs w:val="24"/>
        </w:rPr>
        <w:t xml:space="preserve">Usługi wykonywane codziennie: </w:t>
      </w:r>
    </w:p>
    <w:p w14:paraId="6093F11A" w14:textId="77777777" w:rsidR="00BE175A" w:rsidRPr="009556C3" w:rsidRDefault="00BE175A" w:rsidP="00FE1500">
      <w:pPr>
        <w:widowControl w:val="0"/>
        <w:numPr>
          <w:ilvl w:val="0"/>
          <w:numId w:val="99"/>
        </w:numPr>
        <w:autoSpaceDE w:val="0"/>
        <w:autoSpaceDN w:val="0"/>
        <w:adjustRightInd w:val="0"/>
        <w:ind w:left="993" w:hanging="284"/>
        <w:jc w:val="both"/>
        <w:textAlignment w:val="baseline"/>
        <w:rPr>
          <w:rFonts w:eastAsia="Calibri"/>
          <w:sz w:val="24"/>
          <w:szCs w:val="24"/>
        </w:rPr>
      </w:pPr>
      <w:r w:rsidRPr="009556C3">
        <w:rPr>
          <w:rFonts w:eastAsia="Calibri"/>
          <w:sz w:val="24"/>
          <w:szCs w:val="24"/>
        </w:rPr>
        <w:t xml:space="preserve">sprzątanie ołtarza na cechowni 500 </w:t>
      </w:r>
    </w:p>
    <w:p w14:paraId="269565D6" w14:textId="77777777" w:rsidR="00BE175A" w:rsidRPr="009556C3" w:rsidRDefault="00BE175A" w:rsidP="00BE175A">
      <w:pPr>
        <w:autoSpaceDE w:val="0"/>
        <w:autoSpaceDN w:val="0"/>
        <w:adjustRightInd w:val="0"/>
        <w:ind w:firstLine="708"/>
        <w:jc w:val="both"/>
        <w:rPr>
          <w:rFonts w:eastAsia="Calibri"/>
          <w:sz w:val="24"/>
          <w:szCs w:val="24"/>
        </w:rPr>
      </w:pPr>
      <w:r w:rsidRPr="009556C3">
        <w:rPr>
          <w:rFonts w:eastAsia="Calibri"/>
          <w:sz w:val="24"/>
          <w:szCs w:val="24"/>
        </w:rPr>
        <w:t xml:space="preserve">   - odkurzanie i mycie posadzki i ścian granitowych,</w:t>
      </w:r>
    </w:p>
    <w:p w14:paraId="4C709217" w14:textId="77777777" w:rsidR="00BE175A" w:rsidRPr="009556C3" w:rsidRDefault="00BE175A" w:rsidP="00BE175A">
      <w:pPr>
        <w:autoSpaceDE w:val="0"/>
        <w:autoSpaceDN w:val="0"/>
        <w:adjustRightInd w:val="0"/>
        <w:ind w:firstLine="708"/>
        <w:jc w:val="both"/>
        <w:rPr>
          <w:rFonts w:eastAsia="Calibri"/>
          <w:sz w:val="24"/>
          <w:szCs w:val="24"/>
        </w:rPr>
      </w:pPr>
      <w:r w:rsidRPr="009556C3">
        <w:rPr>
          <w:rFonts w:eastAsia="Calibri"/>
          <w:sz w:val="24"/>
          <w:szCs w:val="24"/>
        </w:rPr>
        <w:t xml:space="preserve">   - bieżące usuwanie wypalonych zniczy i zwiędłych kwiatów,</w:t>
      </w:r>
    </w:p>
    <w:p w14:paraId="15A163E9" w14:textId="77777777" w:rsidR="00BE175A" w:rsidRPr="009556C3" w:rsidRDefault="00BE175A" w:rsidP="00BE175A">
      <w:pPr>
        <w:autoSpaceDE w:val="0"/>
        <w:autoSpaceDN w:val="0"/>
        <w:adjustRightInd w:val="0"/>
        <w:ind w:firstLine="708"/>
        <w:jc w:val="both"/>
        <w:rPr>
          <w:rFonts w:eastAsia="Calibri"/>
          <w:sz w:val="24"/>
          <w:szCs w:val="24"/>
        </w:rPr>
      </w:pPr>
      <w:r w:rsidRPr="009556C3">
        <w:rPr>
          <w:rFonts w:eastAsia="Calibri"/>
          <w:sz w:val="24"/>
          <w:szCs w:val="24"/>
        </w:rPr>
        <w:t xml:space="preserve">   - szorowanie i impregnowanie posadzek i ścian granitowych specjalnymi środkami,</w:t>
      </w:r>
    </w:p>
    <w:p w14:paraId="6B82962B" w14:textId="61CB9CC5" w:rsidR="00BE175A" w:rsidRPr="009556C3" w:rsidRDefault="00BE175A" w:rsidP="009556C3">
      <w:pPr>
        <w:autoSpaceDE w:val="0"/>
        <w:autoSpaceDN w:val="0"/>
        <w:adjustRightInd w:val="0"/>
        <w:ind w:left="1134" w:hanging="426"/>
        <w:jc w:val="both"/>
        <w:rPr>
          <w:rFonts w:eastAsia="Calibri"/>
          <w:sz w:val="24"/>
          <w:szCs w:val="24"/>
        </w:rPr>
      </w:pPr>
      <w:r w:rsidRPr="009556C3">
        <w:rPr>
          <w:rFonts w:eastAsia="Calibri"/>
          <w:sz w:val="24"/>
          <w:szCs w:val="24"/>
        </w:rPr>
        <w:t xml:space="preserve">   - stałe utrzymywanie w czystości ołtarza i jego otoczenia- według potrzeb na zmianie    I </w:t>
      </w:r>
      <w:proofErr w:type="spellStart"/>
      <w:r w:rsidRPr="009556C3">
        <w:rPr>
          <w:rFonts w:eastAsia="Calibri"/>
          <w:sz w:val="24"/>
          <w:szCs w:val="24"/>
        </w:rPr>
        <w:t>i</w:t>
      </w:r>
      <w:proofErr w:type="spellEnd"/>
      <w:r w:rsidRPr="009556C3">
        <w:rPr>
          <w:rFonts w:eastAsia="Calibri"/>
          <w:sz w:val="24"/>
          <w:szCs w:val="24"/>
        </w:rPr>
        <w:t xml:space="preserve"> II.</w:t>
      </w:r>
    </w:p>
    <w:p w14:paraId="0BC7D620" w14:textId="77777777" w:rsidR="00BE175A" w:rsidRPr="009556C3" w:rsidRDefault="00BE175A" w:rsidP="00FE1500">
      <w:pPr>
        <w:widowControl w:val="0"/>
        <w:numPr>
          <w:ilvl w:val="0"/>
          <w:numId w:val="99"/>
        </w:numPr>
        <w:autoSpaceDE w:val="0"/>
        <w:autoSpaceDN w:val="0"/>
        <w:adjustRightInd w:val="0"/>
        <w:ind w:left="993" w:hanging="284"/>
        <w:jc w:val="both"/>
        <w:textAlignment w:val="baseline"/>
        <w:rPr>
          <w:rFonts w:eastAsia="Calibri"/>
          <w:sz w:val="24"/>
          <w:szCs w:val="24"/>
        </w:rPr>
      </w:pPr>
      <w:r w:rsidRPr="009556C3">
        <w:rPr>
          <w:rFonts w:eastAsia="Calibri"/>
          <w:sz w:val="24"/>
          <w:szCs w:val="24"/>
        </w:rPr>
        <w:t xml:space="preserve">Zamiatanie oraz mycie powierzchni korytarzy, cechowni, pomostów, poręczy, klatek schodowych, wystających komponentów ściennych, powierzchni biur zgodnie </w:t>
      </w:r>
      <w:r w:rsidRPr="009556C3">
        <w:rPr>
          <w:rFonts w:eastAsia="Calibri"/>
          <w:sz w:val="24"/>
          <w:szCs w:val="24"/>
        </w:rPr>
        <w:br/>
        <w:t>z częstotliwością sprzątania,</w:t>
      </w:r>
    </w:p>
    <w:p w14:paraId="0C6E4FB0" w14:textId="77777777" w:rsidR="00BE175A" w:rsidRPr="009556C3" w:rsidRDefault="00BE175A" w:rsidP="00FE1500">
      <w:pPr>
        <w:widowControl w:val="0"/>
        <w:numPr>
          <w:ilvl w:val="0"/>
          <w:numId w:val="99"/>
        </w:numPr>
        <w:autoSpaceDE w:val="0"/>
        <w:autoSpaceDN w:val="0"/>
        <w:adjustRightInd w:val="0"/>
        <w:ind w:left="993" w:hanging="284"/>
        <w:jc w:val="both"/>
        <w:textAlignment w:val="baseline"/>
        <w:rPr>
          <w:rFonts w:eastAsia="Calibri"/>
          <w:sz w:val="24"/>
          <w:szCs w:val="24"/>
        </w:rPr>
      </w:pPr>
      <w:r w:rsidRPr="009556C3">
        <w:rPr>
          <w:rFonts w:eastAsia="Calibri"/>
          <w:sz w:val="24"/>
          <w:szCs w:val="24"/>
        </w:rPr>
        <w:t>mycie sanitariatów wraz z uzupełnianiem środków czystości (mydło, wkłady do pisuarów, papier toaletowy, ręczniki papierowe w rolkach lub tzw. („</w:t>
      </w:r>
      <w:proofErr w:type="spellStart"/>
      <w:r w:rsidRPr="009556C3">
        <w:rPr>
          <w:rFonts w:eastAsia="Calibri"/>
          <w:sz w:val="24"/>
          <w:szCs w:val="24"/>
        </w:rPr>
        <w:t>zetki</w:t>
      </w:r>
      <w:proofErr w:type="spellEnd"/>
      <w:r w:rsidRPr="009556C3">
        <w:rPr>
          <w:rFonts w:eastAsia="Calibri"/>
          <w:sz w:val="24"/>
          <w:szCs w:val="24"/>
        </w:rPr>
        <w:t xml:space="preserve">”), </w:t>
      </w:r>
    </w:p>
    <w:p w14:paraId="7EF3C00A" w14:textId="77777777" w:rsidR="00BE175A" w:rsidRPr="009556C3" w:rsidRDefault="00BE175A" w:rsidP="00FE1500">
      <w:pPr>
        <w:widowControl w:val="0"/>
        <w:numPr>
          <w:ilvl w:val="0"/>
          <w:numId w:val="99"/>
        </w:numPr>
        <w:autoSpaceDE w:val="0"/>
        <w:autoSpaceDN w:val="0"/>
        <w:adjustRightInd w:val="0"/>
        <w:ind w:left="993" w:hanging="284"/>
        <w:jc w:val="both"/>
        <w:textAlignment w:val="baseline"/>
        <w:rPr>
          <w:rFonts w:eastAsia="Calibri"/>
          <w:sz w:val="24"/>
          <w:szCs w:val="24"/>
        </w:rPr>
      </w:pPr>
      <w:r w:rsidRPr="009556C3">
        <w:rPr>
          <w:rFonts w:eastAsia="Calibri"/>
          <w:sz w:val="24"/>
          <w:szCs w:val="24"/>
        </w:rPr>
        <w:t xml:space="preserve">codzienne mycie sekretariatów Dyrekcji oraz przyległych pomieszczeń, uzupełnianie środków czystości zgodnie z ich przeznaczeniem, </w:t>
      </w:r>
    </w:p>
    <w:p w14:paraId="681B4D2C" w14:textId="30560D27" w:rsidR="00BE175A" w:rsidRPr="009556C3" w:rsidRDefault="00BE175A" w:rsidP="00FE1500">
      <w:pPr>
        <w:widowControl w:val="0"/>
        <w:numPr>
          <w:ilvl w:val="0"/>
          <w:numId w:val="99"/>
        </w:numPr>
        <w:autoSpaceDE w:val="0"/>
        <w:autoSpaceDN w:val="0"/>
        <w:adjustRightInd w:val="0"/>
        <w:ind w:left="993" w:hanging="284"/>
        <w:jc w:val="both"/>
        <w:textAlignment w:val="baseline"/>
        <w:rPr>
          <w:rFonts w:eastAsia="Calibri"/>
          <w:sz w:val="24"/>
          <w:szCs w:val="24"/>
        </w:rPr>
      </w:pPr>
      <w:r w:rsidRPr="009556C3">
        <w:rPr>
          <w:rFonts w:eastAsia="Calibri"/>
          <w:sz w:val="24"/>
          <w:szCs w:val="24"/>
        </w:rPr>
        <w:t xml:space="preserve">wynoszenie śmieci i innych przedmiotów przygotowanych w tym celu do odpowiednio oznakowanych pojemników zgodnie z ich przeznaczeniem (selektywna segregacja)  </w:t>
      </w:r>
      <w:r w:rsidRPr="009556C3">
        <w:rPr>
          <w:rFonts w:eastAsia="Calibri"/>
          <w:sz w:val="24"/>
          <w:szCs w:val="24"/>
        </w:rPr>
        <w:br/>
        <w:t>oraz uzupełnianie workami foliowymi pojemników (ok. 600 szt.), usuwanie zużytych kartek i odpadów w rejonie drukarek centralnych, usuwanie zwiędłych liści z kwiatów na korytarzach i klatkach schodowych,</w:t>
      </w:r>
    </w:p>
    <w:p w14:paraId="7A6C6F77" w14:textId="77777777" w:rsidR="00BE175A" w:rsidRPr="009556C3" w:rsidRDefault="00BE175A" w:rsidP="00FE1500">
      <w:pPr>
        <w:widowControl w:val="0"/>
        <w:numPr>
          <w:ilvl w:val="0"/>
          <w:numId w:val="99"/>
        </w:numPr>
        <w:autoSpaceDE w:val="0"/>
        <w:autoSpaceDN w:val="0"/>
        <w:adjustRightInd w:val="0"/>
        <w:ind w:left="993" w:hanging="284"/>
        <w:jc w:val="both"/>
        <w:textAlignment w:val="baseline"/>
        <w:rPr>
          <w:rFonts w:eastAsia="Calibri"/>
          <w:sz w:val="24"/>
          <w:szCs w:val="24"/>
        </w:rPr>
      </w:pPr>
      <w:r w:rsidRPr="009556C3">
        <w:rPr>
          <w:rFonts w:eastAsia="Calibri"/>
          <w:sz w:val="24"/>
          <w:szCs w:val="24"/>
        </w:rPr>
        <w:t>mycie dozowników do dezynfekcji rąk,</w:t>
      </w:r>
    </w:p>
    <w:p w14:paraId="2CFD2A4F" w14:textId="77777777" w:rsidR="00BE175A" w:rsidRPr="009556C3" w:rsidRDefault="00BE175A" w:rsidP="00FE1500">
      <w:pPr>
        <w:widowControl w:val="0"/>
        <w:numPr>
          <w:ilvl w:val="0"/>
          <w:numId w:val="99"/>
        </w:numPr>
        <w:autoSpaceDE w:val="0"/>
        <w:autoSpaceDN w:val="0"/>
        <w:adjustRightInd w:val="0"/>
        <w:ind w:left="993" w:hanging="284"/>
        <w:jc w:val="both"/>
        <w:textAlignment w:val="baseline"/>
        <w:rPr>
          <w:rFonts w:eastAsia="Calibri"/>
          <w:sz w:val="24"/>
          <w:szCs w:val="24"/>
        </w:rPr>
      </w:pPr>
      <w:r w:rsidRPr="009556C3">
        <w:rPr>
          <w:rFonts w:eastAsia="Calibri"/>
          <w:sz w:val="24"/>
          <w:szCs w:val="24"/>
        </w:rPr>
        <w:t>codzienna kontrola i utrzymywanie w czystości głównego wejścia do kopalni.</w:t>
      </w:r>
    </w:p>
    <w:p w14:paraId="074CD8C4" w14:textId="77777777" w:rsidR="00BE175A" w:rsidRPr="009556C3" w:rsidRDefault="00BE175A" w:rsidP="00FE1500">
      <w:pPr>
        <w:widowControl w:val="0"/>
        <w:numPr>
          <w:ilvl w:val="0"/>
          <w:numId w:val="97"/>
        </w:numPr>
        <w:autoSpaceDE w:val="0"/>
        <w:autoSpaceDN w:val="0"/>
        <w:adjustRightInd w:val="0"/>
        <w:ind w:left="567" w:hanging="141"/>
        <w:jc w:val="both"/>
        <w:textAlignment w:val="baseline"/>
        <w:rPr>
          <w:rFonts w:eastAsia="Calibri"/>
          <w:b/>
          <w:sz w:val="24"/>
          <w:szCs w:val="24"/>
        </w:rPr>
      </w:pPr>
      <w:r w:rsidRPr="009556C3">
        <w:rPr>
          <w:rFonts w:eastAsia="Calibri"/>
          <w:b/>
          <w:sz w:val="24"/>
          <w:szCs w:val="24"/>
        </w:rPr>
        <w:t xml:space="preserve">Usługi wykonywanie raz w miesiącu: </w:t>
      </w:r>
    </w:p>
    <w:p w14:paraId="2A24964B" w14:textId="77777777" w:rsidR="00BE175A" w:rsidRPr="009556C3" w:rsidRDefault="00BE175A" w:rsidP="00FE1500">
      <w:pPr>
        <w:widowControl w:val="0"/>
        <w:numPr>
          <w:ilvl w:val="0"/>
          <w:numId w:val="100"/>
        </w:numPr>
        <w:autoSpaceDE w:val="0"/>
        <w:autoSpaceDN w:val="0"/>
        <w:adjustRightInd w:val="0"/>
        <w:spacing w:after="27"/>
        <w:ind w:left="993" w:hanging="284"/>
        <w:jc w:val="both"/>
        <w:textAlignment w:val="baseline"/>
        <w:rPr>
          <w:rFonts w:eastAsia="Calibri"/>
          <w:sz w:val="24"/>
          <w:szCs w:val="24"/>
        </w:rPr>
      </w:pPr>
      <w:r w:rsidRPr="009556C3">
        <w:rPr>
          <w:rFonts w:eastAsia="Calibri"/>
          <w:sz w:val="24"/>
          <w:szCs w:val="24"/>
        </w:rPr>
        <w:t xml:space="preserve">mycie drzwi i framug (ok. 580 szt.), </w:t>
      </w:r>
    </w:p>
    <w:p w14:paraId="58A692D6" w14:textId="77777777" w:rsidR="00BE175A" w:rsidRPr="009556C3" w:rsidRDefault="00BE175A" w:rsidP="00FE1500">
      <w:pPr>
        <w:widowControl w:val="0"/>
        <w:numPr>
          <w:ilvl w:val="0"/>
          <w:numId w:val="100"/>
        </w:numPr>
        <w:autoSpaceDE w:val="0"/>
        <w:autoSpaceDN w:val="0"/>
        <w:adjustRightInd w:val="0"/>
        <w:spacing w:after="27"/>
        <w:ind w:left="993" w:hanging="284"/>
        <w:jc w:val="both"/>
        <w:textAlignment w:val="baseline"/>
        <w:rPr>
          <w:rFonts w:eastAsia="Calibri"/>
          <w:sz w:val="24"/>
          <w:szCs w:val="24"/>
        </w:rPr>
      </w:pPr>
      <w:r w:rsidRPr="009556C3">
        <w:rPr>
          <w:rFonts w:eastAsia="Calibri"/>
          <w:sz w:val="24"/>
          <w:szCs w:val="24"/>
        </w:rPr>
        <w:t xml:space="preserve"> mycie lamperii, cokołów (ok.4 900 m</w:t>
      </w:r>
      <w:r w:rsidRPr="009556C3">
        <w:rPr>
          <w:rFonts w:eastAsia="Calibri"/>
          <w:sz w:val="24"/>
          <w:szCs w:val="24"/>
          <w:vertAlign w:val="superscript"/>
        </w:rPr>
        <w:t>2</w:t>
      </w:r>
      <w:r w:rsidRPr="009556C3">
        <w:rPr>
          <w:rFonts w:eastAsia="Calibri"/>
          <w:sz w:val="24"/>
          <w:szCs w:val="24"/>
        </w:rPr>
        <w:t>).</w:t>
      </w:r>
    </w:p>
    <w:p w14:paraId="095C028C" w14:textId="77777777" w:rsidR="00BE175A" w:rsidRPr="009556C3" w:rsidRDefault="00BE175A" w:rsidP="00BE175A">
      <w:pPr>
        <w:autoSpaceDE w:val="0"/>
        <w:autoSpaceDN w:val="0"/>
        <w:adjustRightInd w:val="0"/>
        <w:spacing w:after="27"/>
        <w:jc w:val="both"/>
        <w:rPr>
          <w:rFonts w:eastAsia="Calibri"/>
          <w:sz w:val="24"/>
          <w:szCs w:val="24"/>
        </w:rPr>
      </w:pPr>
    </w:p>
    <w:p w14:paraId="29DA706E" w14:textId="77777777" w:rsidR="00BE175A" w:rsidRPr="009556C3" w:rsidRDefault="00BE175A" w:rsidP="00FE1500">
      <w:pPr>
        <w:widowControl w:val="0"/>
        <w:numPr>
          <w:ilvl w:val="0"/>
          <w:numId w:val="97"/>
        </w:numPr>
        <w:autoSpaceDE w:val="0"/>
        <w:autoSpaceDN w:val="0"/>
        <w:adjustRightInd w:val="0"/>
        <w:ind w:left="567" w:hanging="141"/>
        <w:jc w:val="both"/>
        <w:textAlignment w:val="baseline"/>
        <w:rPr>
          <w:rFonts w:eastAsia="Calibri"/>
          <w:b/>
          <w:sz w:val="24"/>
          <w:szCs w:val="24"/>
        </w:rPr>
      </w:pPr>
      <w:r w:rsidRPr="009556C3">
        <w:rPr>
          <w:rFonts w:eastAsia="Calibri"/>
          <w:b/>
          <w:sz w:val="24"/>
          <w:szCs w:val="24"/>
        </w:rPr>
        <w:t>Usługi wykonywane raz na kwartał:</w:t>
      </w:r>
    </w:p>
    <w:p w14:paraId="3C17EEF3" w14:textId="77777777" w:rsidR="00BE175A" w:rsidRPr="009556C3" w:rsidRDefault="00BE175A" w:rsidP="00FE1500">
      <w:pPr>
        <w:widowControl w:val="0"/>
        <w:numPr>
          <w:ilvl w:val="6"/>
          <w:numId w:val="96"/>
        </w:numPr>
        <w:autoSpaceDE w:val="0"/>
        <w:autoSpaceDN w:val="0"/>
        <w:adjustRightInd w:val="0"/>
        <w:spacing w:after="27"/>
        <w:ind w:left="993" w:hanging="284"/>
        <w:jc w:val="both"/>
        <w:textAlignment w:val="baseline"/>
        <w:rPr>
          <w:rFonts w:eastAsia="Calibri"/>
          <w:sz w:val="24"/>
          <w:szCs w:val="24"/>
        </w:rPr>
      </w:pPr>
      <w:r w:rsidRPr="009556C3">
        <w:rPr>
          <w:rFonts w:eastAsia="Calibri"/>
          <w:sz w:val="24"/>
          <w:szCs w:val="24"/>
        </w:rPr>
        <w:t>mycie okien, przeszkleń (ok.2 600 m</w:t>
      </w:r>
      <w:r w:rsidRPr="009556C3">
        <w:rPr>
          <w:rFonts w:eastAsia="Calibri"/>
          <w:sz w:val="24"/>
          <w:szCs w:val="24"/>
          <w:vertAlign w:val="superscript"/>
        </w:rPr>
        <w:t>2</w:t>
      </w:r>
      <w:r w:rsidRPr="009556C3">
        <w:rPr>
          <w:rFonts w:eastAsia="Calibri"/>
          <w:sz w:val="24"/>
          <w:szCs w:val="24"/>
        </w:rPr>
        <w:t>) za potwierdzeniem wykonania,</w:t>
      </w:r>
    </w:p>
    <w:p w14:paraId="7D36A296" w14:textId="77777777" w:rsidR="00BE175A" w:rsidRPr="009556C3" w:rsidRDefault="00BE175A" w:rsidP="00FE1500">
      <w:pPr>
        <w:widowControl w:val="0"/>
        <w:numPr>
          <w:ilvl w:val="6"/>
          <w:numId w:val="96"/>
        </w:numPr>
        <w:autoSpaceDE w:val="0"/>
        <w:autoSpaceDN w:val="0"/>
        <w:adjustRightInd w:val="0"/>
        <w:spacing w:after="27"/>
        <w:ind w:left="993" w:hanging="284"/>
        <w:jc w:val="both"/>
        <w:textAlignment w:val="baseline"/>
        <w:rPr>
          <w:rFonts w:eastAsia="Calibri"/>
          <w:sz w:val="24"/>
          <w:szCs w:val="24"/>
        </w:rPr>
      </w:pPr>
      <w:r w:rsidRPr="009556C3">
        <w:rPr>
          <w:rFonts w:eastAsia="Calibri"/>
          <w:sz w:val="24"/>
          <w:szCs w:val="24"/>
        </w:rPr>
        <w:t xml:space="preserve">zdejmowanie firan i zasłon do prania oraz dostarczenie do punktu pralniczego (koszty prania pokrywa Wykonawca) oraz wieszanie po wypraniu. </w:t>
      </w:r>
    </w:p>
    <w:p w14:paraId="34084B2E" w14:textId="77777777" w:rsidR="00BE175A" w:rsidRPr="009556C3" w:rsidRDefault="00BE175A" w:rsidP="00FE1500">
      <w:pPr>
        <w:widowControl w:val="0"/>
        <w:numPr>
          <w:ilvl w:val="0"/>
          <w:numId w:val="97"/>
        </w:numPr>
        <w:autoSpaceDE w:val="0"/>
        <w:autoSpaceDN w:val="0"/>
        <w:adjustRightInd w:val="0"/>
        <w:ind w:left="567" w:hanging="141"/>
        <w:jc w:val="both"/>
        <w:textAlignment w:val="baseline"/>
        <w:rPr>
          <w:rFonts w:eastAsia="Calibri"/>
          <w:b/>
          <w:sz w:val="24"/>
          <w:szCs w:val="24"/>
        </w:rPr>
      </w:pPr>
      <w:r w:rsidRPr="009556C3">
        <w:rPr>
          <w:rFonts w:eastAsia="Calibri"/>
          <w:b/>
          <w:sz w:val="24"/>
          <w:szCs w:val="24"/>
        </w:rPr>
        <w:t xml:space="preserve">Pozostałe usługi wykonywanie według potrzeb Zamawiającego: </w:t>
      </w:r>
    </w:p>
    <w:p w14:paraId="3D38F2C3" w14:textId="77777777" w:rsidR="00BE175A" w:rsidRPr="009556C3" w:rsidRDefault="00BE175A" w:rsidP="00FE1500">
      <w:pPr>
        <w:widowControl w:val="0"/>
        <w:numPr>
          <w:ilvl w:val="3"/>
          <w:numId w:val="101"/>
        </w:numPr>
        <w:adjustRightInd w:val="0"/>
        <w:ind w:left="993"/>
        <w:contextualSpacing/>
        <w:jc w:val="both"/>
        <w:textAlignment w:val="baseline"/>
        <w:rPr>
          <w:rFonts w:eastAsia="Calibri"/>
          <w:sz w:val="24"/>
          <w:szCs w:val="24"/>
        </w:rPr>
      </w:pPr>
      <w:r w:rsidRPr="009556C3">
        <w:rPr>
          <w:rFonts w:eastAsia="Calibri"/>
          <w:sz w:val="24"/>
          <w:szCs w:val="24"/>
        </w:rPr>
        <w:t>prace porządkowe po pracach malarsko-remontowych (bez usuwania gruzu),</w:t>
      </w:r>
    </w:p>
    <w:p w14:paraId="4CC5EE84" w14:textId="77777777" w:rsidR="00BE175A" w:rsidRPr="009556C3" w:rsidRDefault="00BE175A" w:rsidP="00FE1500">
      <w:pPr>
        <w:widowControl w:val="0"/>
        <w:numPr>
          <w:ilvl w:val="3"/>
          <w:numId w:val="101"/>
        </w:numPr>
        <w:adjustRightInd w:val="0"/>
        <w:ind w:left="993"/>
        <w:contextualSpacing/>
        <w:jc w:val="both"/>
        <w:textAlignment w:val="baseline"/>
        <w:rPr>
          <w:rFonts w:eastAsia="Calibri"/>
          <w:sz w:val="24"/>
          <w:szCs w:val="24"/>
        </w:rPr>
      </w:pPr>
      <w:r w:rsidRPr="009556C3">
        <w:rPr>
          <w:rFonts w:eastAsia="Calibri"/>
          <w:sz w:val="24"/>
          <w:szCs w:val="24"/>
        </w:rPr>
        <w:t>prace związane z zabezpieczeniem obchodów i rocznic w okresie barbórkowo-świątecznym,</w:t>
      </w:r>
    </w:p>
    <w:p w14:paraId="605C2953" w14:textId="77777777" w:rsidR="00BE175A" w:rsidRPr="009556C3" w:rsidRDefault="00BE175A" w:rsidP="00FE1500">
      <w:pPr>
        <w:widowControl w:val="0"/>
        <w:numPr>
          <w:ilvl w:val="3"/>
          <w:numId w:val="101"/>
        </w:numPr>
        <w:adjustRightInd w:val="0"/>
        <w:ind w:left="993"/>
        <w:contextualSpacing/>
        <w:jc w:val="both"/>
        <w:textAlignment w:val="baseline"/>
        <w:rPr>
          <w:rFonts w:eastAsia="Calibri"/>
          <w:sz w:val="24"/>
          <w:szCs w:val="24"/>
        </w:rPr>
      </w:pPr>
      <w:r w:rsidRPr="009556C3">
        <w:rPr>
          <w:rFonts w:eastAsia="Calibri"/>
          <w:sz w:val="24"/>
          <w:szCs w:val="24"/>
        </w:rPr>
        <w:t>naprawy oraz wymiany pojemników na mydło, papier toaletowy, ręczniki papierowe oraz desek sedesowych na koszt Wykonawcy,</w:t>
      </w:r>
    </w:p>
    <w:p w14:paraId="4AAA3A28" w14:textId="77777777" w:rsidR="00BE175A" w:rsidRPr="009556C3" w:rsidRDefault="00BE175A" w:rsidP="00FE1500">
      <w:pPr>
        <w:widowControl w:val="0"/>
        <w:numPr>
          <w:ilvl w:val="3"/>
          <w:numId w:val="101"/>
        </w:numPr>
        <w:adjustRightInd w:val="0"/>
        <w:ind w:left="993"/>
        <w:contextualSpacing/>
        <w:jc w:val="both"/>
        <w:textAlignment w:val="baseline"/>
        <w:rPr>
          <w:rFonts w:eastAsia="Calibri"/>
          <w:sz w:val="24"/>
          <w:szCs w:val="24"/>
        </w:rPr>
      </w:pPr>
      <w:r w:rsidRPr="009556C3">
        <w:rPr>
          <w:rFonts w:eastAsia="Calibri"/>
          <w:sz w:val="24"/>
          <w:szCs w:val="24"/>
        </w:rPr>
        <w:t>odkurzanie oraz pranie ręczne/mechaniczne dywanów, wykładzin dywanowych i tapicerek,</w:t>
      </w:r>
    </w:p>
    <w:p w14:paraId="7F85E4AC" w14:textId="77777777" w:rsidR="00BE175A" w:rsidRPr="009556C3" w:rsidRDefault="00BE175A" w:rsidP="00FE1500">
      <w:pPr>
        <w:widowControl w:val="0"/>
        <w:numPr>
          <w:ilvl w:val="3"/>
          <w:numId w:val="101"/>
        </w:numPr>
        <w:adjustRightInd w:val="0"/>
        <w:ind w:left="993"/>
        <w:contextualSpacing/>
        <w:jc w:val="both"/>
        <w:textAlignment w:val="baseline"/>
        <w:rPr>
          <w:rFonts w:eastAsia="Calibri"/>
          <w:sz w:val="24"/>
          <w:szCs w:val="24"/>
        </w:rPr>
      </w:pPr>
      <w:r w:rsidRPr="009556C3">
        <w:rPr>
          <w:rFonts w:eastAsia="Calibri"/>
          <w:sz w:val="24"/>
          <w:szCs w:val="24"/>
        </w:rPr>
        <w:t>czyszczenie żaluzji i rolet,</w:t>
      </w:r>
    </w:p>
    <w:p w14:paraId="4EA29A03" w14:textId="77777777" w:rsidR="00BE175A" w:rsidRPr="009556C3" w:rsidRDefault="00BE175A" w:rsidP="00FE1500">
      <w:pPr>
        <w:widowControl w:val="0"/>
        <w:numPr>
          <w:ilvl w:val="3"/>
          <w:numId w:val="101"/>
        </w:numPr>
        <w:adjustRightInd w:val="0"/>
        <w:ind w:left="993"/>
        <w:contextualSpacing/>
        <w:jc w:val="both"/>
        <w:textAlignment w:val="baseline"/>
        <w:rPr>
          <w:rFonts w:eastAsia="Calibri"/>
          <w:sz w:val="24"/>
          <w:szCs w:val="24"/>
        </w:rPr>
      </w:pPr>
      <w:r w:rsidRPr="009556C3">
        <w:rPr>
          <w:rFonts w:eastAsia="Calibri"/>
          <w:sz w:val="24"/>
          <w:szCs w:val="24"/>
        </w:rPr>
        <w:t>awaryjne prace porządkowe.</w:t>
      </w:r>
    </w:p>
    <w:p w14:paraId="4EFB44EC" w14:textId="77777777" w:rsidR="00BE175A" w:rsidRPr="009556C3" w:rsidRDefault="00BE175A" w:rsidP="00FE1500">
      <w:pPr>
        <w:widowControl w:val="0"/>
        <w:numPr>
          <w:ilvl w:val="0"/>
          <w:numId w:val="97"/>
        </w:numPr>
        <w:autoSpaceDE w:val="0"/>
        <w:autoSpaceDN w:val="0"/>
        <w:adjustRightInd w:val="0"/>
        <w:ind w:left="567" w:hanging="141"/>
        <w:jc w:val="both"/>
        <w:textAlignment w:val="baseline"/>
        <w:rPr>
          <w:rFonts w:eastAsia="Calibri"/>
          <w:b/>
          <w:sz w:val="24"/>
          <w:szCs w:val="24"/>
        </w:rPr>
      </w:pPr>
      <w:r w:rsidRPr="009556C3">
        <w:rPr>
          <w:rFonts w:eastAsia="Calibri"/>
          <w:b/>
          <w:sz w:val="24"/>
          <w:szCs w:val="24"/>
        </w:rPr>
        <w:t xml:space="preserve">Orientacyjne zestawienie ilościowe: dla zadania nr 1 </w:t>
      </w:r>
    </w:p>
    <w:p w14:paraId="188FF7CA" w14:textId="77777777" w:rsidR="00BE175A" w:rsidRPr="009556C3" w:rsidRDefault="00BE175A" w:rsidP="00BE175A">
      <w:pPr>
        <w:autoSpaceDE w:val="0"/>
        <w:autoSpaceDN w:val="0"/>
        <w:adjustRightInd w:val="0"/>
        <w:jc w:val="both"/>
        <w:rPr>
          <w:rFonts w:eastAsia="Calibri"/>
          <w:sz w:val="24"/>
          <w:szCs w:val="24"/>
        </w:rPr>
      </w:pPr>
    </w:p>
    <w:p w14:paraId="6621C2FE" w14:textId="77777777" w:rsidR="00BE175A" w:rsidRPr="00264A86" w:rsidRDefault="00BE175A" w:rsidP="00BE175A">
      <w:pPr>
        <w:autoSpaceDE w:val="0"/>
        <w:autoSpaceDN w:val="0"/>
        <w:adjustRightInd w:val="0"/>
        <w:jc w:val="both"/>
        <w:rPr>
          <w:rFonts w:eastAsia="Calibri"/>
          <w:sz w:val="22"/>
          <w:szCs w:val="22"/>
        </w:rPr>
      </w:pPr>
    </w:p>
    <w:tbl>
      <w:tblPr>
        <w:tblW w:w="10010" w:type="dxa"/>
        <w:tblInd w:w="-472" w:type="dxa"/>
        <w:tblCellMar>
          <w:left w:w="70" w:type="dxa"/>
          <w:right w:w="70" w:type="dxa"/>
        </w:tblCellMar>
        <w:tblLook w:val="04A0" w:firstRow="1" w:lastRow="0" w:firstColumn="1" w:lastColumn="0" w:noHBand="0" w:noVBand="1"/>
      </w:tblPr>
      <w:tblGrid>
        <w:gridCol w:w="1260"/>
        <w:gridCol w:w="960"/>
        <w:gridCol w:w="960"/>
        <w:gridCol w:w="1070"/>
        <w:gridCol w:w="960"/>
        <w:gridCol w:w="960"/>
        <w:gridCol w:w="960"/>
        <w:gridCol w:w="960"/>
        <w:gridCol w:w="960"/>
        <w:gridCol w:w="960"/>
      </w:tblGrid>
      <w:tr w:rsidR="00BE175A" w:rsidRPr="00264A86" w14:paraId="76411F21" w14:textId="77777777" w:rsidTr="000C556C">
        <w:trPr>
          <w:trHeight w:val="432"/>
        </w:trPr>
        <w:tc>
          <w:tcPr>
            <w:tcW w:w="1260" w:type="dxa"/>
            <w:vMerge w:val="restart"/>
            <w:tcBorders>
              <w:top w:val="single" w:sz="4" w:space="0" w:color="auto"/>
              <w:left w:val="single" w:sz="4" w:space="0" w:color="auto"/>
              <w:bottom w:val="single" w:sz="4" w:space="0" w:color="000000"/>
              <w:right w:val="single" w:sz="4" w:space="0" w:color="auto"/>
            </w:tcBorders>
            <w:vAlign w:val="center"/>
            <w:hideMark/>
          </w:tcPr>
          <w:p w14:paraId="38427678" w14:textId="77777777" w:rsidR="00BE175A" w:rsidRPr="00264A86" w:rsidRDefault="00BE175A" w:rsidP="000C556C">
            <w:pPr>
              <w:jc w:val="center"/>
              <w:rPr>
                <w:sz w:val="18"/>
                <w:szCs w:val="18"/>
              </w:rPr>
            </w:pPr>
            <w:r w:rsidRPr="00264A86">
              <w:rPr>
                <w:sz w:val="18"/>
                <w:szCs w:val="18"/>
              </w:rPr>
              <w:t>Ilość pomieszczeń ogółem</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68C7BE85" w14:textId="77777777" w:rsidR="00BE175A" w:rsidRPr="00264A86" w:rsidRDefault="00BE175A" w:rsidP="000C556C">
            <w:pPr>
              <w:jc w:val="center"/>
              <w:rPr>
                <w:sz w:val="18"/>
                <w:szCs w:val="18"/>
              </w:rPr>
            </w:pPr>
            <w:r w:rsidRPr="00264A86">
              <w:rPr>
                <w:sz w:val="18"/>
                <w:szCs w:val="18"/>
              </w:rPr>
              <w:t>Ilość drzwi</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51E4E7DB" w14:textId="77777777" w:rsidR="00BE175A" w:rsidRPr="00264A86" w:rsidRDefault="00BE175A" w:rsidP="000C556C">
            <w:pPr>
              <w:jc w:val="center"/>
              <w:rPr>
                <w:sz w:val="18"/>
                <w:szCs w:val="18"/>
              </w:rPr>
            </w:pPr>
            <w:r w:rsidRPr="00264A86">
              <w:rPr>
                <w:sz w:val="18"/>
                <w:szCs w:val="18"/>
              </w:rPr>
              <w:t>Pow. okien</w:t>
            </w:r>
          </w:p>
        </w:tc>
        <w:tc>
          <w:tcPr>
            <w:tcW w:w="2990" w:type="dxa"/>
            <w:gridSpan w:val="3"/>
            <w:tcBorders>
              <w:top w:val="single" w:sz="4" w:space="0" w:color="auto"/>
              <w:left w:val="nil"/>
              <w:bottom w:val="single" w:sz="4" w:space="0" w:color="auto"/>
              <w:right w:val="single" w:sz="4" w:space="0" w:color="auto"/>
            </w:tcBorders>
            <w:vAlign w:val="center"/>
            <w:hideMark/>
          </w:tcPr>
          <w:p w14:paraId="559F99D8" w14:textId="77777777" w:rsidR="00BE175A" w:rsidRPr="00264A86" w:rsidRDefault="00BE175A" w:rsidP="000C556C">
            <w:pPr>
              <w:jc w:val="center"/>
              <w:rPr>
                <w:sz w:val="18"/>
                <w:szCs w:val="18"/>
              </w:rPr>
            </w:pPr>
            <w:r w:rsidRPr="00264A86">
              <w:rPr>
                <w:sz w:val="18"/>
                <w:szCs w:val="18"/>
              </w:rPr>
              <w:t>WC</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66DDD2C7" w14:textId="77777777" w:rsidR="00BE175A" w:rsidRPr="00264A86" w:rsidRDefault="00BE175A" w:rsidP="000C556C">
            <w:pPr>
              <w:jc w:val="center"/>
              <w:rPr>
                <w:sz w:val="18"/>
                <w:szCs w:val="18"/>
              </w:rPr>
            </w:pPr>
            <w:r w:rsidRPr="00264A86">
              <w:rPr>
                <w:sz w:val="18"/>
                <w:szCs w:val="18"/>
              </w:rPr>
              <w:t>Ilość umywalek</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66EBF7EE" w14:textId="77777777" w:rsidR="00BE175A" w:rsidRPr="00264A86" w:rsidRDefault="00BE175A" w:rsidP="000C556C">
            <w:pPr>
              <w:jc w:val="center"/>
              <w:rPr>
                <w:sz w:val="18"/>
                <w:szCs w:val="18"/>
              </w:rPr>
            </w:pPr>
            <w:r w:rsidRPr="00264A86">
              <w:rPr>
                <w:sz w:val="18"/>
                <w:szCs w:val="18"/>
              </w:rPr>
              <w:t>Ilość pojem na śmieci</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059344EC" w14:textId="77777777" w:rsidR="00BE175A" w:rsidRPr="00264A86" w:rsidRDefault="00BE175A" w:rsidP="000C556C">
            <w:pPr>
              <w:jc w:val="center"/>
              <w:rPr>
                <w:sz w:val="18"/>
                <w:szCs w:val="18"/>
              </w:rPr>
            </w:pPr>
            <w:r w:rsidRPr="00264A86">
              <w:rPr>
                <w:sz w:val="18"/>
                <w:szCs w:val="18"/>
              </w:rPr>
              <w:t>Ilość pojem na ręczniki</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7DC7D4F1" w14:textId="77777777" w:rsidR="00BE175A" w:rsidRPr="00264A86" w:rsidRDefault="00BE175A" w:rsidP="000C556C">
            <w:pPr>
              <w:jc w:val="center"/>
              <w:rPr>
                <w:sz w:val="18"/>
                <w:szCs w:val="18"/>
              </w:rPr>
            </w:pPr>
            <w:r w:rsidRPr="00264A86">
              <w:rPr>
                <w:sz w:val="18"/>
                <w:szCs w:val="18"/>
              </w:rPr>
              <w:t>Ilość pojem na mydło</w:t>
            </w:r>
          </w:p>
        </w:tc>
      </w:tr>
      <w:tr w:rsidR="00BE175A" w:rsidRPr="00264A86" w14:paraId="2521A5C6" w14:textId="77777777" w:rsidTr="000C556C">
        <w:trPr>
          <w:trHeight w:val="696"/>
        </w:trPr>
        <w:tc>
          <w:tcPr>
            <w:tcW w:w="1260" w:type="dxa"/>
            <w:vMerge/>
            <w:tcBorders>
              <w:top w:val="single" w:sz="4" w:space="0" w:color="auto"/>
              <w:left w:val="single" w:sz="4" w:space="0" w:color="auto"/>
              <w:bottom w:val="single" w:sz="4" w:space="0" w:color="000000"/>
              <w:right w:val="single" w:sz="4" w:space="0" w:color="auto"/>
            </w:tcBorders>
            <w:vAlign w:val="center"/>
            <w:hideMark/>
          </w:tcPr>
          <w:p w14:paraId="3B541F50" w14:textId="77777777" w:rsidR="00BE175A" w:rsidRPr="00264A86"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5421050" w14:textId="77777777" w:rsidR="00BE175A" w:rsidRPr="00264A86"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2789524" w14:textId="77777777" w:rsidR="00BE175A" w:rsidRPr="00264A86" w:rsidRDefault="00BE175A" w:rsidP="000C556C">
            <w:pPr>
              <w:rPr>
                <w:sz w:val="18"/>
                <w:szCs w:val="18"/>
              </w:rPr>
            </w:pPr>
          </w:p>
        </w:tc>
        <w:tc>
          <w:tcPr>
            <w:tcW w:w="1070" w:type="dxa"/>
            <w:tcBorders>
              <w:top w:val="nil"/>
              <w:left w:val="nil"/>
              <w:bottom w:val="single" w:sz="4" w:space="0" w:color="auto"/>
              <w:right w:val="single" w:sz="4" w:space="0" w:color="auto"/>
            </w:tcBorders>
            <w:vAlign w:val="center"/>
            <w:hideMark/>
          </w:tcPr>
          <w:p w14:paraId="16FE7C3E" w14:textId="77777777" w:rsidR="00BE175A" w:rsidRPr="00264A86" w:rsidRDefault="00BE175A" w:rsidP="000C556C">
            <w:pPr>
              <w:jc w:val="center"/>
              <w:rPr>
                <w:sz w:val="18"/>
                <w:szCs w:val="18"/>
              </w:rPr>
            </w:pPr>
            <w:r w:rsidRPr="00264A86">
              <w:rPr>
                <w:sz w:val="18"/>
                <w:szCs w:val="18"/>
              </w:rPr>
              <w:t>Ilość pomieszczeń</w:t>
            </w:r>
          </w:p>
        </w:tc>
        <w:tc>
          <w:tcPr>
            <w:tcW w:w="960" w:type="dxa"/>
            <w:tcBorders>
              <w:top w:val="nil"/>
              <w:left w:val="nil"/>
              <w:bottom w:val="single" w:sz="4" w:space="0" w:color="auto"/>
              <w:right w:val="single" w:sz="4" w:space="0" w:color="auto"/>
            </w:tcBorders>
            <w:vAlign w:val="center"/>
            <w:hideMark/>
          </w:tcPr>
          <w:p w14:paraId="3BF11B3C" w14:textId="77777777" w:rsidR="00BE175A" w:rsidRPr="00264A86" w:rsidRDefault="00BE175A" w:rsidP="000C556C">
            <w:pPr>
              <w:jc w:val="center"/>
              <w:rPr>
                <w:sz w:val="18"/>
                <w:szCs w:val="18"/>
              </w:rPr>
            </w:pPr>
            <w:r w:rsidRPr="00264A86">
              <w:rPr>
                <w:sz w:val="18"/>
                <w:szCs w:val="18"/>
              </w:rPr>
              <w:t>Ilość muszli</w:t>
            </w:r>
          </w:p>
        </w:tc>
        <w:tc>
          <w:tcPr>
            <w:tcW w:w="960" w:type="dxa"/>
            <w:tcBorders>
              <w:top w:val="nil"/>
              <w:left w:val="nil"/>
              <w:bottom w:val="single" w:sz="4" w:space="0" w:color="auto"/>
              <w:right w:val="single" w:sz="4" w:space="0" w:color="auto"/>
            </w:tcBorders>
            <w:vAlign w:val="center"/>
            <w:hideMark/>
          </w:tcPr>
          <w:p w14:paraId="2BAE95EE" w14:textId="77777777" w:rsidR="00BE175A" w:rsidRPr="00264A86" w:rsidRDefault="00BE175A" w:rsidP="000C556C">
            <w:pPr>
              <w:jc w:val="center"/>
              <w:rPr>
                <w:sz w:val="18"/>
                <w:szCs w:val="18"/>
              </w:rPr>
            </w:pPr>
            <w:r w:rsidRPr="00264A86">
              <w:rPr>
                <w:sz w:val="18"/>
                <w:szCs w:val="18"/>
              </w:rPr>
              <w:t>Ilość pisuarów</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3BA89B9" w14:textId="77777777" w:rsidR="00BE175A" w:rsidRPr="00264A86"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6427C3E" w14:textId="77777777" w:rsidR="00BE175A" w:rsidRPr="00264A86"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FA4F791" w14:textId="77777777" w:rsidR="00BE175A" w:rsidRPr="00264A86"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6BA537D" w14:textId="77777777" w:rsidR="00BE175A" w:rsidRPr="00264A86" w:rsidRDefault="00BE175A" w:rsidP="000C556C">
            <w:pPr>
              <w:rPr>
                <w:sz w:val="18"/>
                <w:szCs w:val="18"/>
              </w:rPr>
            </w:pPr>
          </w:p>
        </w:tc>
      </w:tr>
      <w:tr w:rsidR="00BE175A" w:rsidRPr="00264A86" w14:paraId="53697D6B" w14:textId="77777777" w:rsidTr="000C556C">
        <w:trPr>
          <w:trHeight w:val="528"/>
        </w:trPr>
        <w:tc>
          <w:tcPr>
            <w:tcW w:w="1260" w:type="dxa"/>
            <w:tcBorders>
              <w:top w:val="nil"/>
              <w:left w:val="single" w:sz="4" w:space="0" w:color="auto"/>
              <w:bottom w:val="single" w:sz="4" w:space="0" w:color="auto"/>
              <w:right w:val="single" w:sz="4" w:space="0" w:color="auto"/>
            </w:tcBorders>
            <w:noWrap/>
            <w:vAlign w:val="center"/>
            <w:hideMark/>
          </w:tcPr>
          <w:p w14:paraId="16E15BB9" w14:textId="77777777" w:rsidR="00BE175A" w:rsidRPr="00264A86" w:rsidRDefault="00BE175A" w:rsidP="000C556C">
            <w:pPr>
              <w:jc w:val="center"/>
              <w:rPr>
                <w:sz w:val="22"/>
                <w:szCs w:val="22"/>
              </w:rPr>
            </w:pPr>
            <w:r w:rsidRPr="00264A86">
              <w:rPr>
                <w:sz w:val="22"/>
                <w:szCs w:val="22"/>
              </w:rPr>
              <w:t>ok.556</w:t>
            </w:r>
          </w:p>
        </w:tc>
        <w:tc>
          <w:tcPr>
            <w:tcW w:w="960" w:type="dxa"/>
            <w:tcBorders>
              <w:top w:val="nil"/>
              <w:left w:val="nil"/>
              <w:bottom w:val="single" w:sz="4" w:space="0" w:color="auto"/>
              <w:right w:val="single" w:sz="4" w:space="0" w:color="auto"/>
            </w:tcBorders>
            <w:noWrap/>
            <w:vAlign w:val="center"/>
            <w:hideMark/>
          </w:tcPr>
          <w:p w14:paraId="5E8883EC" w14:textId="77777777" w:rsidR="00BE175A" w:rsidRPr="00264A86" w:rsidRDefault="00BE175A" w:rsidP="000C556C">
            <w:pPr>
              <w:jc w:val="center"/>
              <w:rPr>
                <w:sz w:val="22"/>
                <w:szCs w:val="22"/>
              </w:rPr>
            </w:pPr>
            <w:r w:rsidRPr="00264A86">
              <w:rPr>
                <w:sz w:val="22"/>
                <w:szCs w:val="22"/>
              </w:rPr>
              <w:t>ok.580</w:t>
            </w:r>
          </w:p>
        </w:tc>
        <w:tc>
          <w:tcPr>
            <w:tcW w:w="960" w:type="dxa"/>
            <w:tcBorders>
              <w:top w:val="nil"/>
              <w:left w:val="nil"/>
              <w:bottom w:val="single" w:sz="4" w:space="0" w:color="auto"/>
              <w:right w:val="single" w:sz="4" w:space="0" w:color="auto"/>
            </w:tcBorders>
            <w:noWrap/>
            <w:vAlign w:val="center"/>
            <w:hideMark/>
          </w:tcPr>
          <w:p w14:paraId="3639EC05" w14:textId="77777777" w:rsidR="00BE175A" w:rsidRPr="00264A86" w:rsidRDefault="00BE175A" w:rsidP="000C556C">
            <w:pPr>
              <w:jc w:val="center"/>
              <w:rPr>
                <w:sz w:val="22"/>
                <w:szCs w:val="22"/>
              </w:rPr>
            </w:pPr>
            <w:r w:rsidRPr="00264A86">
              <w:rPr>
                <w:sz w:val="22"/>
                <w:szCs w:val="22"/>
              </w:rPr>
              <w:t>2600 m2</w:t>
            </w:r>
          </w:p>
        </w:tc>
        <w:tc>
          <w:tcPr>
            <w:tcW w:w="1070" w:type="dxa"/>
            <w:tcBorders>
              <w:top w:val="nil"/>
              <w:left w:val="nil"/>
              <w:bottom w:val="single" w:sz="4" w:space="0" w:color="auto"/>
              <w:right w:val="single" w:sz="4" w:space="0" w:color="auto"/>
            </w:tcBorders>
            <w:noWrap/>
            <w:vAlign w:val="center"/>
            <w:hideMark/>
          </w:tcPr>
          <w:p w14:paraId="67205C3F" w14:textId="77777777" w:rsidR="00BE175A" w:rsidRPr="00264A86" w:rsidRDefault="00BE175A" w:rsidP="000C556C">
            <w:pPr>
              <w:jc w:val="center"/>
              <w:rPr>
                <w:sz w:val="22"/>
                <w:szCs w:val="22"/>
              </w:rPr>
            </w:pPr>
            <w:r w:rsidRPr="00264A86">
              <w:rPr>
                <w:sz w:val="22"/>
                <w:szCs w:val="22"/>
              </w:rPr>
              <w:t>ok.30</w:t>
            </w:r>
          </w:p>
        </w:tc>
        <w:tc>
          <w:tcPr>
            <w:tcW w:w="960" w:type="dxa"/>
            <w:tcBorders>
              <w:top w:val="nil"/>
              <w:left w:val="nil"/>
              <w:bottom w:val="single" w:sz="4" w:space="0" w:color="auto"/>
              <w:right w:val="single" w:sz="4" w:space="0" w:color="auto"/>
            </w:tcBorders>
            <w:noWrap/>
            <w:vAlign w:val="center"/>
            <w:hideMark/>
          </w:tcPr>
          <w:p w14:paraId="5F7FD452" w14:textId="77777777" w:rsidR="00BE175A" w:rsidRPr="00264A86" w:rsidRDefault="00BE175A" w:rsidP="000C556C">
            <w:pPr>
              <w:jc w:val="center"/>
              <w:rPr>
                <w:sz w:val="22"/>
                <w:szCs w:val="22"/>
              </w:rPr>
            </w:pPr>
            <w:r w:rsidRPr="00264A86">
              <w:rPr>
                <w:sz w:val="22"/>
                <w:szCs w:val="22"/>
              </w:rPr>
              <w:t>ok.100</w:t>
            </w:r>
          </w:p>
        </w:tc>
        <w:tc>
          <w:tcPr>
            <w:tcW w:w="960" w:type="dxa"/>
            <w:tcBorders>
              <w:top w:val="nil"/>
              <w:left w:val="nil"/>
              <w:bottom w:val="single" w:sz="4" w:space="0" w:color="auto"/>
              <w:right w:val="single" w:sz="4" w:space="0" w:color="auto"/>
            </w:tcBorders>
            <w:noWrap/>
            <w:vAlign w:val="center"/>
            <w:hideMark/>
          </w:tcPr>
          <w:p w14:paraId="46013C29" w14:textId="77777777" w:rsidR="00BE175A" w:rsidRPr="00264A86" w:rsidRDefault="00BE175A" w:rsidP="000C556C">
            <w:pPr>
              <w:jc w:val="center"/>
              <w:rPr>
                <w:sz w:val="22"/>
                <w:szCs w:val="22"/>
              </w:rPr>
            </w:pPr>
            <w:r w:rsidRPr="00264A86">
              <w:rPr>
                <w:sz w:val="22"/>
                <w:szCs w:val="22"/>
              </w:rPr>
              <w:t>ok.20</w:t>
            </w:r>
          </w:p>
        </w:tc>
        <w:tc>
          <w:tcPr>
            <w:tcW w:w="960" w:type="dxa"/>
            <w:tcBorders>
              <w:top w:val="nil"/>
              <w:left w:val="nil"/>
              <w:bottom w:val="single" w:sz="4" w:space="0" w:color="auto"/>
              <w:right w:val="single" w:sz="4" w:space="0" w:color="auto"/>
            </w:tcBorders>
            <w:noWrap/>
            <w:vAlign w:val="center"/>
            <w:hideMark/>
          </w:tcPr>
          <w:p w14:paraId="386DB9BA" w14:textId="77777777" w:rsidR="00BE175A" w:rsidRPr="00264A86" w:rsidRDefault="00BE175A" w:rsidP="000C556C">
            <w:pPr>
              <w:jc w:val="center"/>
              <w:rPr>
                <w:sz w:val="22"/>
                <w:szCs w:val="22"/>
              </w:rPr>
            </w:pPr>
            <w:r w:rsidRPr="00264A86">
              <w:rPr>
                <w:sz w:val="22"/>
                <w:szCs w:val="22"/>
              </w:rPr>
              <w:t>ok.160</w:t>
            </w:r>
          </w:p>
        </w:tc>
        <w:tc>
          <w:tcPr>
            <w:tcW w:w="960" w:type="dxa"/>
            <w:tcBorders>
              <w:top w:val="nil"/>
              <w:left w:val="nil"/>
              <w:bottom w:val="single" w:sz="4" w:space="0" w:color="auto"/>
              <w:right w:val="single" w:sz="4" w:space="0" w:color="auto"/>
            </w:tcBorders>
            <w:noWrap/>
            <w:vAlign w:val="center"/>
            <w:hideMark/>
          </w:tcPr>
          <w:p w14:paraId="647ADD53" w14:textId="77777777" w:rsidR="00BE175A" w:rsidRPr="00264A86" w:rsidRDefault="00BE175A" w:rsidP="000C556C">
            <w:pPr>
              <w:jc w:val="center"/>
              <w:rPr>
                <w:sz w:val="22"/>
                <w:szCs w:val="22"/>
              </w:rPr>
            </w:pPr>
            <w:r w:rsidRPr="00264A86">
              <w:rPr>
                <w:sz w:val="22"/>
                <w:szCs w:val="22"/>
              </w:rPr>
              <w:t>ok.600</w:t>
            </w:r>
          </w:p>
        </w:tc>
        <w:tc>
          <w:tcPr>
            <w:tcW w:w="960" w:type="dxa"/>
            <w:tcBorders>
              <w:top w:val="nil"/>
              <w:left w:val="nil"/>
              <w:bottom w:val="single" w:sz="4" w:space="0" w:color="auto"/>
              <w:right w:val="single" w:sz="4" w:space="0" w:color="auto"/>
            </w:tcBorders>
            <w:noWrap/>
            <w:vAlign w:val="center"/>
            <w:hideMark/>
          </w:tcPr>
          <w:p w14:paraId="5889A14D" w14:textId="77777777" w:rsidR="00BE175A" w:rsidRPr="00264A86" w:rsidRDefault="00BE175A" w:rsidP="000C556C">
            <w:pPr>
              <w:jc w:val="center"/>
              <w:rPr>
                <w:sz w:val="22"/>
                <w:szCs w:val="22"/>
              </w:rPr>
            </w:pPr>
            <w:r w:rsidRPr="00264A86">
              <w:rPr>
                <w:sz w:val="22"/>
                <w:szCs w:val="22"/>
              </w:rPr>
              <w:t>ok.160</w:t>
            </w:r>
          </w:p>
        </w:tc>
        <w:tc>
          <w:tcPr>
            <w:tcW w:w="960" w:type="dxa"/>
            <w:tcBorders>
              <w:top w:val="nil"/>
              <w:left w:val="nil"/>
              <w:bottom w:val="single" w:sz="4" w:space="0" w:color="auto"/>
              <w:right w:val="single" w:sz="4" w:space="0" w:color="auto"/>
            </w:tcBorders>
            <w:noWrap/>
            <w:vAlign w:val="center"/>
            <w:hideMark/>
          </w:tcPr>
          <w:p w14:paraId="32FDF33F" w14:textId="77777777" w:rsidR="00BE175A" w:rsidRPr="00264A86" w:rsidRDefault="00BE175A" w:rsidP="000C556C">
            <w:pPr>
              <w:jc w:val="center"/>
              <w:rPr>
                <w:sz w:val="22"/>
                <w:szCs w:val="22"/>
              </w:rPr>
            </w:pPr>
            <w:r w:rsidRPr="00264A86">
              <w:rPr>
                <w:sz w:val="22"/>
                <w:szCs w:val="22"/>
              </w:rPr>
              <w:t>ok.130</w:t>
            </w:r>
          </w:p>
        </w:tc>
      </w:tr>
    </w:tbl>
    <w:p w14:paraId="10FD614B" w14:textId="77777777" w:rsidR="00BE175A" w:rsidRPr="00264A86" w:rsidRDefault="00BE175A" w:rsidP="00BE175A">
      <w:pPr>
        <w:autoSpaceDE w:val="0"/>
        <w:autoSpaceDN w:val="0"/>
        <w:adjustRightInd w:val="0"/>
        <w:jc w:val="both"/>
        <w:rPr>
          <w:rFonts w:eastAsia="Calibri"/>
          <w:sz w:val="22"/>
          <w:szCs w:val="22"/>
        </w:rPr>
      </w:pPr>
    </w:p>
    <w:p w14:paraId="638A318B" w14:textId="77777777" w:rsidR="00BE175A" w:rsidRPr="00264A86" w:rsidRDefault="00BE175A" w:rsidP="00BE175A">
      <w:pPr>
        <w:autoSpaceDE w:val="0"/>
        <w:autoSpaceDN w:val="0"/>
        <w:adjustRightInd w:val="0"/>
        <w:jc w:val="both"/>
        <w:rPr>
          <w:rFonts w:eastAsia="Calibri"/>
          <w:sz w:val="22"/>
          <w:szCs w:val="22"/>
        </w:rPr>
      </w:pPr>
    </w:p>
    <w:p w14:paraId="479B7D48" w14:textId="77777777" w:rsidR="00BE175A" w:rsidRPr="003A0749" w:rsidRDefault="00BE175A" w:rsidP="00BE175A">
      <w:pPr>
        <w:autoSpaceDE w:val="0"/>
        <w:autoSpaceDN w:val="0"/>
        <w:adjustRightInd w:val="0"/>
        <w:jc w:val="both"/>
        <w:rPr>
          <w:rFonts w:eastAsia="Calibri"/>
          <w:sz w:val="22"/>
          <w:szCs w:val="22"/>
        </w:rPr>
      </w:pPr>
      <w:r w:rsidRPr="00264A86">
        <w:rPr>
          <w:rFonts w:eastAsia="Calibri"/>
          <w:sz w:val="22"/>
          <w:szCs w:val="22"/>
        </w:rPr>
        <w:t xml:space="preserve">Toalety są ogólnodostępne i każdy pracownik kopalni – tj. około 2800 zatrudnionych osób </w:t>
      </w:r>
      <w:r w:rsidRPr="00264A86">
        <w:rPr>
          <w:rFonts w:eastAsia="Calibri"/>
          <w:sz w:val="22"/>
          <w:szCs w:val="22"/>
        </w:rPr>
        <w:br/>
        <w:t xml:space="preserve">na Ruchu Piast oraz pracownicy firm obcych mogą korzystać z materiałów higienicznych znajdujących się w toaletach. </w:t>
      </w:r>
    </w:p>
    <w:p w14:paraId="3322208D" w14:textId="77777777" w:rsidR="00BE175A" w:rsidRDefault="00BE175A" w:rsidP="00BE175A"/>
    <w:p w14:paraId="76F97980" w14:textId="3B877112" w:rsidR="00BE175A" w:rsidRPr="009556C3" w:rsidRDefault="00BE175A" w:rsidP="009556C3">
      <w:pPr>
        <w:jc w:val="both"/>
        <w:rPr>
          <w:rFonts w:eastAsia="Calibri"/>
          <w:b/>
          <w:sz w:val="24"/>
          <w:szCs w:val="24"/>
        </w:rPr>
      </w:pPr>
      <w:r w:rsidRPr="009556C3">
        <w:rPr>
          <w:b/>
          <w:bCs/>
          <w:iCs/>
          <w:sz w:val="24"/>
          <w:szCs w:val="24"/>
          <w:u w:val="single"/>
        </w:rPr>
        <w:t>Zadanie nr 2-</w:t>
      </w:r>
      <w:r w:rsidRPr="009556C3">
        <w:rPr>
          <w:b/>
          <w:bCs/>
          <w:iCs/>
          <w:sz w:val="24"/>
          <w:szCs w:val="24"/>
        </w:rPr>
        <w:t xml:space="preserve"> Oddział KWK Piast Ziemowit </w:t>
      </w:r>
      <w:r w:rsidRPr="009556C3">
        <w:rPr>
          <w:rFonts w:eastAsia="Calibri"/>
          <w:b/>
          <w:sz w:val="24"/>
          <w:szCs w:val="24"/>
        </w:rPr>
        <w:t>Ruch Ziemowit.</w:t>
      </w:r>
    </w:p>
    <w:p w14:paraId="1A0177AA" w14:textId="77777777" w:rsidR="00BE175A" w:rsidRPr="00AB23A8" w:rsidRDefault="00BE175A" w:rsidP="00BE175A">
      <w:pPr>
        <w:jc w:val="both"/>
        <w:rPr>
          <w:rFonts w:eastAsia="Calibri"/>
          <w:b/>
          <w:sz w:val="22"/>
          <w:szCs w:val="22"/>
        </w:rPr>
      </w:pPr>
    </w:p>
    <w:tbl>
      <w:tblPr>
        <w:tblW w:w="10075" w:type="dxa"/>
        <w:tblInd w:w="-639" w:type="dxa"/>
        <w:tblCellMar>
          <w:left w:w="70" w:type="dxa"/>
          <w:right w:w="70" w:type="dxa"/>
        </w:tblCellMar>
        <w:tblLook w:val="04A0" w:firstRow="1" w:lastRow="0" w:firstColumn="1" w:lastColumn="0" w:noHBand="0" w:noVBand="1"/>
      </w:tblPr>
      <w:tblGrid>
        <w:gridCol w:w="520"/>
        <w:gridCol w:w="3580"/>
        <w:gridCol w:w="1480"/>
        <w:gridCol w:w="1500"/>
        <w:gridCol w:w="1473"/>
        <w:gridCol w:w="1522"/>
      </w:tblGrid>
      <w:tr w:rsidR="00BE175A" w:rsidRPr="00AB23A8" w14:paraId="3689B879" w14:textId="77777777" w:rsidTr="000C556C">
        <w:trPr>
          <w:trHeight w:val="768"/>
        </w:trPr>
        <w:tc>
          <w:tcPr>
            <w:tcW w:w="520" w:type="dxa"/>
            <w:vMerge w:val="restart"/>
            <w:tcBorders>
              <w:top w:val="single" w:sz="4" w:space="0" w:color="auto"/>
              <w:left w:val="single" w:sz="4" w:space="0" w:color="auto"/>
              <w:bottom w:val="single" w:sz="4" w:space="0" w:color="auto"/>
              <w:right w:val="single" w:sz="4" w:space="0" w:color="auto"/>
            </w:tcBorders>
            <w:vAlign w:val="center"/>
            <w:hideMark/>
          </w:tcPr>
          <w:p w14:paraId="45586576" w14:textId="77777777" w:rsidR="00BE175A" w:rsidRPr="00AB23A8" w:rsidRDefault="00BE175A" w:rsidP="000C556C">
            <w:pPr>
              <w:widowControl w:val="0"/>
              <w:adjustRightInd w:val="0"/>
              <w:jc w:val="center"/>
              <w:textAlignment w:val="baseline"/>
              <w:rPr>
                <w:b/>
                <w:bCs/>
                <w:sz w:val="22"/>
                <w:szCs w:val="22"/>
              </w:rPr>
            </w:pPr>
            <w:r w:rsidRPr="00AB23A8">
              <w:rPr>
                <w:b/>
                <w:bCs/>
                <w:sz w:val="22"/>
                <w:szCs w:val="22"/>
              </w:rPr>
              <w:t>L.p.</w:t>
            </w:r>
          </w:p>
        </w:tc>
        <w:tc>
          <w:tcPr>
            <w:tcW w:w="3580" w:type="dxa"/>
            <w:vMerge w:val="restart"/>
            <w:tcBorders>
              <w:top w:val="single" w:sz="4" w:space="0" w:color="auto"/>
              <w:left w:val="single" w:sz="4" w:space="0" w:color="auto"/>
              <w:bottom w:val="single" w:sz="4" w:space="0" w:color="auto"/>
              <w:right w:val="single" w:sz="4" w:space="0" w:color="auto"/>
            </w:tcBorders>
            <w:vAlign w:val="center"/>
            <w:hideMark/>
          </w:tcPr>
          <w:p w14:paraId="6B393C40" w14:textId="77777777" w:rsidR="00BE175A" w:rsidRPr="00AB23A8" w:rsidRDefault="00BE175A" w:rsidP="000C556C">
            <w:pPr>
              <w:widowControl w:val="0"/>
              <w:adjustRightInd w:val="0"/>
              <w:jc w:val="center"/>
              <w:textAlignment w:val="baseline"/>
              <w:rPr>
                <w:b/>
                <w:bCs/>
                <w:sz w:val="22"/>
                <w:szCs w:val="22"/>
              </w:rPr>
            </w:pPr>
            <w:r w:rsidRPr="00AB23A8">
              <w:rPr>
                <w:b/>
                <w:bCs/>
                <w:sz w:val="22"/>
                <w:szCs w:val="22"/>
              </w:rPr>
              <w:t>Rejon sprzątania                                 Lędziny ul. Pokoju 4</w:t>
            </w:r>
          </w:p>
        </w:tc>
        <w:tc>
          <w:tcPr>
            <w:tcW w:w="1480" w:type="dxa"/>
            <w:vMerge w:val="restart"/>
            <w:tcBorders>
              <w:top w:val="single" w:sz="4" w:space="0" w:color="auto"/>
              <w:left w:val="single" w:sz="4" w:space="0" w:color="auto"/>
              <w:bottom w:val="single" w:sz="4" w:space="0" w:color="auto"/>
              <w:right w:val="single" w:sz="4" w:space="0" w:color="auto"/>
            </w:tcBorders>
            <w:vAlign w:val="center"/>
            <w:hideMark/>
          </w:tcPr>
          <w:p w14:paraId="0DC96208" w14:textId="77777777" w:rsidR="00BE175A" w:rsidRPr="00AB23A8" w:rsidRDefault="00BE175A" w:rsidP="000C556C">
            <w:pPr>
              <w:widowControl w:val="0"/>
              <w:adjustRightInd w:val="0"/>
              <w:jc w:val="center"/>
              <w:textAlignment w:val="baseline"/>
              <w:rPr>
                <w:b/>
                <w:bCs/>
                <w:sz w:val="22"/>
                <w:szCs w:val="22"/>
                <w:vertAlign w:val="superscript"/>
              </w:rPr>
            </w:pPr>
            <w:r w:rsidRPr="00AB23A8">
              <w:rPr>
                <w:b/>
                <w:bCs/>
                <w:sz w:val="22"/>
                <w:szCs w:val="22"/>
              </w:rPr>
              <w:t>Powierzchnia w m</w:t>
            </w:r>
            <w:r w:rsidRPr="00AB23A8">
              <w:rPr>
                <w:b/>
                <w:bCs/>
                <w:sz w:val="22"/>
                <w:szCs w:val="22"/>
                <w:vertAlign w:val="superscript"/>
              </w:rPr>
              <w:t>2</w:t>
            </w:r>
          </w:p>
        </w:tc>
        <w:tc>
          <w:tcPr>
            <w:tcW w:w="1500" w:type="dxa"/>
            <w:vMerge w:val="restart"/>
            <w:tcBorders>
              <w:top w:val="single" w:sz="4" w:space="0" w:color="auto"/>
              <w:left w:val="single" w:sz="4" w:space="0" w:color="auto"/>
              <w:bottom w:val="single" w:sz="4" w:space="0" w:color="auto"/>
              <w:right w:val="single" w:sz="4" w:space="0" w:color="auto"/>
            </w:tcBorders>
            <w:vAlign w:val="center"/>
            <w:hideMark/>
          </w:tcPr>
          <w:p w14:paraId="01C28D46" w14:textId="77777777" w:rsidR="00BE175A" w:rsidRPr="00AB23A8" w:rsidRDefault="00BE175A" w:rsidP="000C556C">
            <w:pPr>
              <w:widowControl w:val="0"/>
              <w:adjustRightInd w:val="0"/>
              <w:jc w:val="center"/>
              <w:textAlignment w:val="baseline"/>
              <w:rPr>
                <w:b/>
                <w:bCs/>
                <w:sz w:val="22"/>
                <w:szCs w:val="22"/>
              </w:rPr>
            </w:pPr>
            <w:r w:rsidRPr="00AB23A8">
              <w:rPr>
                <w:b/>
                <w:bCs/>
                <w:sz w:val="22"/>
                <w:szCs w:val="22"/>
              </w:rPr>
              <w:t>Częstotliwość sprzątania</w:t>
            </w:r>
          </w:p>
        </w:tc>
        <w:tc>
          <w:tcPr>
            <w:tcW w:w="1473" w:type="dxa"/>
            <w:vMerge w:val="restart"/>
            <w:tcBorders>
              <w:top w:val="single" w:sz="4" w:space="0" w:color="auto"/>
              <w:left w:val="single" w:sz="4" w:space="0" w:color="auto"/>
              <w:bottom w:val="single" w:sz="4" w:space="0" w:color="auto"/>
              <w:right w:val="single" w:sz="4" w:space="0" w:color="auto"/>
            </w:tcBorders>
            <w:vAlign w:val="center"/>
            <w:hideMark/>
          </w:tcPr>
          <w:p w14:paraId="1FB26B08" w14:textId="77777777" w:rsidR="00BE175A" w:rsidRPr="00AB23A8" w:rsidRDefault="00BE175A" w:rsidP="000C556C">
            <w:pPr>
              <w:widowControl w:val="0"/>
              <w:adjustRightInd w:val="0"/>
              <w:jc w:val="center"/>
              <w:textAlignment w:val="baseline"/>
              <w:rPr>
                <w:b/>
                <w:bCs/>
                <w:sz w:val="22"/>
                <w:szCs w:val="22"/>
              </w:rPr>
            </w:pPr>
            <w:r w:rsidRPr="00AB23A8">
              <w:rPr>
                <w:b/>
                <w:bCs/>
                <w:sz w:val="22"/>
                <w:szCs w:val="22"/>
              </w:rPr>
              <w:t>Współczynnik</w:t>
            </w:r>
          </w:p>
        </w:tc>
        <w:tc>
          <w:tcPr>
            <w:tcW w:w="1522" w:type="dxa"/>
            <w:vMerge w:val="restart"/>
            <w:tcBorders>
              <w:top w:val="single" w:sz="4" w:space="0" w:color="auto"/>
              <w:left w:val="single" w:sz="4" w:space="0" w:color="auto"/>
              <w:bottom w:val="single" w:sz="4" w:space="0" w:color="000000"/>
              <w:right w:val="single" w:sz="4" w:space="0" w:color="auto"/>
            </w:tcBorders>
            <w:vAlign w:val="center"/>
            <w:hideMark/>
          </w:tcPr>
          <w:p w14:paraId="1AC0D905" w14:textId="77777777" w:rsidR="00BE175A" w:rsidRPr="00AB23A8" w:rsidRDefault="00BE175A" w:rsidP="000C556C">
            <w:pPr>
              <w:widowControl w:val="0"/>
              <w:adjustRightInd w:val="0"/>
              <w:jc w:val="center"/>
              <w:textAlignment w:val="baseline"/>
              <w:rPr>
                <w:b/>
                <w:bCs/>
                <w:sz w:val="22"/>
                <w:szCs w:val="22"/>
              </w:rPr>
            </w:pPr>
            <w:r w:rsidRPr="00AB23A8">
              <w:rPr>
                <w:b/>
                <w:bCs/>
                <w:sz w:val="22"/>
                <w:szCs w:val="22"/>
              </w:rPr>
              <w:t>Powierzchnia po uwzględnieniu współczynnika</w:t>
            </w:r>
          </w:p>
          <w:p w14:paraId="73524764" w14:textId="77777777" w:rsidR="00BE175A" w:rsidRPr="00AB23A8" w:rsidRDefault="00BE175A" w:rsidP="000C556C">
            <w:pPr>
              <w:widowControl w:val="0"/>
              <w:adjustRightInd w:val="0"/>
              <w:jc w:val="center"/>
              <w:textAlignment w:val="baseline"/>
              <w:rPr>
                <w:b/>
                <w:bCs/>
                <w:sz w:val="22"/>
                <w:szCs w:val="22"/>
              </w:rPr>
            </w:pPr>
            <w:r w:rsidRPr="00AB23A8">
              <w:rPr>
                <w:b/>
                <w:bCs/>
                <w:sz w:val="22"/>
                <w:szCs w:val="22"/>
              </w:rPr>
              <w:t>(m</w:t>
            </w:r>
            <w:r w:rsidRPr="00AB23A8">
              <w:rPr>
                <w:b/>
                <w:bCs/>
                <w:sz w:val="22"/>
                <w:szCs w:val="22"/>
                <w:vertAlign w:val="superscript"/>
              </w:rPr>
              <w:t>2</w:t>
            </w:r>
            <w:r w:rsidRPr="00AB23A8">
              <w:rPr>
                <w:b/>
                <w:bCs/>
                <w:sz w:val="22"/>
                <w:szCs w:val="22"/>
              </w:rPr>
              <w:t xml:space="preserve">) </w:t>
            </w:r>
          </w:p>
        </w:tc>
      </w:tr>
      <w:tr w:rsidR="00BE175A" w:rsidRPr="00AB23A8" w14:paraId="6AAB3E53" w14:textId="77777777" w:rsidTr="000C556C">
        <w:trPr>
          <w:trHeight w:val="509"/>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5C76B839" w14:textId="77777777" w:rsidR="00BE175A" w:rsidRPr="00AB23A8" w:rsidRDefault="00BE175A" w:rsidP="000C556C">
            <w:pPr>
              <w:rPr>
                <w:b/>
                <w:bCs/>
                <w:sz w:val="22"/>
                <w:szCs w:val="22"/>
              </w:rPr>
            </w:pPr>
          </w:p>
        </w:tc>
        <w:tc>
          <w:tcPr>
            <w:tcW w:w="3580" w:type="dxa"/>
            <w:vMerge/>
            <w:tcBorders>
              <w:top w:val="single" w:sz="4" w:space="0" w:color="auto"/>
              <w:left w:val="single" w:sz="4" w:space="0" w:color="auto"/>
              <w:bottom w:val="single" w:sz="4" w:space="0" w:color="auto"/>
              <w:right w:val="single" w:sz="4" w:space="0" w:color="auto"/>
            </w:tcBorders>
            <w:vAlign w:val="center"/>
            <w:hideMark/>
          </w:tcPr>
          <w:p w14:paraId="51863A5F" w14:textId="77777777" w:rsidR="00BE175A" w:rsidRPr="00AB23A8" w:rsidRDefault="00BE175A" w:rsidP="000C556C">
            <w:pPr>
              <w:rPr>
                <w:b/>
                <w:bCs/>
                <w:sz w:val="22"/>
                <w:szCs w:val="22"/>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257A3C49" w14:textId="77777777" w:rsidR="00BE175A" w:rsidRPr="00AB23A8" w:rsidRDefault="00BE175A" w:rsidP="000C556C">
            <w:pPr>
              <w:rPr>
                <w:b/>
                <w:bCs/>
                <w:sz w:val="22"/>
                <w:szCs w:val="22"/>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D6773F7" w14:textId="77777777" w:rsidR="00BE175A" w:rsidRPr="00AB23A8" w:rsidRDefault="00BE175A" w:rsidP="000C556C">
            <w:pPr>
              <w:rPr>
                <w:b/>
                <w:bCs/>
                <w:sz w:val="22"/>
                <w:szCs w:val="22"/>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64D8B474" w14:textId="77777777" w:rsidR="00BE175A" w:rsidRPr="00AB23A8" w:rsidRDefault="00BE175A" w:rsidP="000C556C">
            <w:pPr>
              <w:rPr>
                <w:b/>
                <w:bCs/>
                <w:sz w:val="22"/>
                <w:szCs w:val="22"/>
              </w:rPr>
            </w:pPr>
          </w:p>
        </w:tc>
        <w:tc>
          <w:tcPr>
            <w:tcW w:w="1522" w:type="dxa"/>
            <w:vMerge/>
            <w:tcBorders>
              <w:top w:val="single" w:sz="4" w:space="0" w:color="auto"/>
              <w:left w:val="single" w:sz="4" w:space="0" w:color="auto"/>
              <w:bottom w:val="single" w:sz="4" w:space="0" w:color="000000"/>
              <w:right w:val="single" w:sz="4" w:space="0" w:color="auto"/>
            </w:tcBorders>
            <w:vAlign w:val="center"/>
            <w:hideMark/>
          </w:tcPr>
          <w:p w14:paraId="688FAB4B" w14:textId="77777777" w:rsidR="00BE175A" w:rsidRPr="00AB23A8" w:rsidRDefault="00BE175A" w:rsidP="000C556C">
            <w:pPr>
              <w:rPr>
                <w:b/>
                <w:bCs/>
                <w:sz w:val="22"/>
                <w:szCs w:val="22"/>
              </w:rPr>
            </w:pPr>
          </w:p>
        </w:tc>
      </w:tr>
      <w:tr w:rsidR="00BE175A" w:rsidRPr="00AB23A8" w14:paraId="4168B4C1" w14:textId="77777777" w:rsidTr="000C556C">
        <w:trPr>
          <w:trHeight w:val="816"/>
        </w:trPr>
        <w:tc>
          <w:tcPr>
            <w:tcW w:w="520" w:type="dxa"/>
            <w:vMerge w:val="restart"/>
            <w:tcBorders>
              <w:top w:val="nil"/>
              <w:left w:val="single" w:sz="4" w:space="0" w:color="auto"/>
              <w:right w:val="single" w:sz="4" w:space="0" w:color="auto"/>
            </w:tcBorders>
            <w:vAlign w:val="center"/>
            <w:hideMark/>
          </w:tcPr>
          <w:p w14:paraId="4682ED70" w14:textId="77777777" w:rsidR="00BE175A" w:rsidRPr="00AB23A8" w:rsidRDefault="00BE175A" w:rsidP="000C556C">
            <w:pPr>
              <w:jc w:val="center"/>
              <w:rPr>
                <w:sz w:val="22"/>
                <w:szCs w:val="22"/>
              </w:rPr>
            </w:pPr>
            <w:r w:rsidRPr="00AB23A8">
              <w:rPr>
                <w:rFonts w:eastAsia="Calibri"/>
                <w:sz w:val="22"/>
                <w:szCs w:val="22"/>
              </w:rPr>
              <w:t>1.</w:t>
            </w:r>
          </w:p>
        </w:tc>
        <w:tc>
          <w:tcPr>
            <w:tcW w:w="3580" w:type="dxa"/>
            <w:tcBorders>
              <w:top w:val="nil"/>
              <w:left w:val="nil"/>
              <w:bottom w:val="single" w:sz="4" w:space="0" w:color="auto"/>
              <w:right w:val="single" w:sz="4" w:space="0" w:color="auto"/>
            </w:tcBorders>
            <w:vAlign w:val="center"/>
            <w:hideMark/>
          </w:tcPr>
          <w:p w14:paraId="27DBC21F" w14:textId="77777777" w:rsidR="00BE175A" w:rsidRPr="00AB23A8" w:rsidRDefault="00BE175A" w:rsidP="000C556C">
            <w:pPr>
              <w:rPr>
                <w:sz w:val="22"/>
                <w:szCs w:val="22"/>
              </w:rPr>
            </w:pPr>
            <w:r w:rsidRPr="00AB23A8">
              <w:rPr>
                <w:rFonts w:eastAsia="Calibri"/>
                <w:sz w:val="22"/>
                <w:szCs w:val="22"/>
              </w:rPr>
              <w:t>Budynek Dyrekcji – Piętro - pomieszczenia biurowe, korytarz, schody, sanitariaty parter, piętro</w:t>
            </w:r>
          </w:p>
        </w:tc>
        <w:tc>
          <w:tcPr>
            <w:tcW w:w="1480" w:type="dxa"/>
            <w:tcBorders>
              <w:top w:val="nil"/>
              <w:left w:val="nil"/>
              <w:bottom w:val="single" w:sz="4" w:space="0" w:color="auto"/>
              <w:right w:val="single" w:sz="4" w:space="0" w:color="auto"/>
            </w:tcBorders>
            <w:vAlign w:val="center"/>
            <w:hideMark/>
          </w:tcPr>
          <w:p w14:paraId="34B2F056" w14:textId="77777777" w:rsidR="00BE175A" w:rsidRPr="00AB23A8" w:rsidRDefault="00BE175A" w:rsidP="000C556C">
            <w:pPr>
              <w:jc w:val="center"/>
              <w:rPr>
                <w:sz w:val="22"/>
                <w:szCs w:val="22"/>
              </w:rPr>
            </w:pPr>
            <w:r w:rsidRPr="00AB23A8">
              <w:rPr>
                <w:rFonts w:eastAsia="Calibri"/>
                <w:sz w:val="22"/>
                <w:szCs w:val="22"/>
              </w:rPr>
              <w:t>1 188,20</w:t>
            </w:r>
          </w:p>
        </w:tc>
        <w:tc>
          <w:tcPr>
            <w:tcW w:w="1500" w:type="dxa"/>
            <w:tcBorders>
              <w:top w:val="nil"/>
              <w:left w:val="nil"/>
              <w:bottom w:val="single" w:sz="4" w:space="0" w:color="auto"/>
              <w:right w:val="single" w:sz="4" w:space="0" w:color="auto"/>
            </w:tcBorders>
            <w:vAlign w:val="center"/>
            <w:hideMark/>
          </w:tcPr>
          <w:p w14:paraId="4FBADB3F"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4E79EF14"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36D5C163" w14:textId="77777777" w:rsidR="00BE175A" w:rsidRPr="00AB23A8" w:rsidRDefault="00BE175A" w:rsidP="000C556C">
            <w:pPr>
              <w:jc w:val="center"/>
              <w:rPr>
                <w:sz w:val="22"/>
                <w:szCs w:val="22"/>
              </w:rPr>
            </w:pPr>
            <w:r w:rsidRPr="00AB23A8">
              <w:rPr>
                <w:rFonts w:eastAsia="Calibri"/>
                <w:sz w:val="22"/>
                <w:szCs w:val="22"/>
              </w:rPr>
              <w:t>1 188,20</w:t>
            </w:r>
          </w:p>
        </w:tc>
      </w:tr>
      <w:tr w:rsidR="00BE175A" w:rsidRPr="00AB23A8" w14:paraId="5514B7FD" w14:textId="77777777" w:rsidTr="000C556C">
        <w:trPr>
          <w:trHeight w:val="816"/>
        </w:trPr>
        <w:tc>
          <w:tcPr>
            <w:tcW w:w="520" w:type="dxa"/>
            <w:vMerge/>
            <w:tcBorders>
              <w:left w:val="single" w:sz="4" w:space="0" w:color="auto"/>
              <w:bottom w:val="single" w:sz="4" w:space="0" w:color="auto"/>
              <w:right w:val="single" w:sz="4" w:space="0" w:color="auto"/>
            </w:tcBorders>
            <w:vAlign w:val="center"/>
          </w:tcPr>
          <w:p w14:paraId="68EB1605" w14:textId="77777777" w:rsidR="00BE175A" w:rsidRPr="00AB23A8" w:rsidRDefault="00BE175A" w:rsidP="000C556C">
            <w:pPr>
              <w:jc w:val="center"/>
              <w:rPr>
                <w:rFonts w:eastAsia="Calibri"/>
                <w:sz w:val="22"/>
                <w:szCs w:val="22"/>
              </w:rPr>
            </w:pPr>
          </w:p>
        </w:tc>
        <w:tc>
          <w:tcPr>
            <w:tcW w:w="3580" w:type="dxa"/>
            <w:tcBorders>
              <w:top w:val="nil"/>
              <w:left w:val="nil"/>
              <w:bottom w:val="single" w:sz="4" w:space="0" w:color="auto"/>
              <w:right w:val="single" w:sz="4" w:space="0" w:color="auto"/>
            </w:tcBorders>
            <w:vAlign w:val="center"/>
          </w:tcPr>
          <w:p w14:paraId="1DB8A9B7" w14:textId="77777777" w:rsidR="00BE175A" w:rsidRPr="00AB23A8" w:rsidRDefault="00BE175A" w:rsidP="000C556C">
            <w:pPr>
              <w:rPr>
                <w:rFonts w:eastAsia="Calibri"/>
                <w:sz w:val="22"/>
                <w:szCs w:val="22"/>
              </w:rPr>
            </w:pPr>
            <w:r w:rsidRPr="00AB23A8">
              <w:rPr>
                <w:rFonts w:eastAsia="Calibri"/>
                <w:sz w:val="22"/>
                <w:szCs w:val="22"/>
              </w:rPr>
              <w:t>Budynek Dyrekcji – Piętro - pomieszczenia biurowe - KOK</w:t>
            </w:r>
          </w:p>
        </w:tc>
        <w:tc>
          <w:tcPr>
            <w:tcW w:w="1480" w:type="dxa"/>
            <w:tcBorders>
              <w:top w:val="nil"/>
              <w:left w:val="nil"/>
              <w:bottom w:val="single" w:sz="4" w:space="0" w:color="auto"/>
              <w:right w:val="single" w:sz="4" w:space="0" w:color="auto"/>
            </w:tcBorders>
            <w:vAlign w:val="center"/>
          </w:tcPr>
          <w:p w14:paraId="50539A89" w14:textId="77777777" w:rsidR="00BE175A" w:rsidRPr="00AB23A8" w:rsidRDefault="00BE175A" w:rsidP="000C556C">
            <w:pPr>
              <w:jc w:val="center"/>
              <w:rPr>
                <w:rFonts w:eastAsia="Calibri"/>
                <w:sz w:val="22"/>
                <w:szCs w:val="22"/>
              </w:rPr>
            </w:pPr>
            <w:r w:rsidRPr="00AB23A8">
              <w:rPr>
                <w:rFonts w:eastAsia="Calibri"/>
                <w:sz w:val="22"/>
                <w:szCs w:val="22"/>
              </w:rPr>
              <w:t>10,97</w:t>
            </w:r>
          </w:p>
        </w:tc>
        <w:tc>
          <w:tcPr>
            <w:tcW w:w="1500" w:type="dxa"/>
            <w:tcBorders>
              <w:top w:val="nil"/>
              <w:left w:val="nil"/>
              <w:bottom w:val="single" w:sz="4" w:space="0" w:color="auto"/>
              <w:right w:val="single" w:sz="4" w:space="0" w:color="auto"/>
            </w:tcBorders>
            <w:vAlign w:val="center"/>
          </w:tcPr>
          <w:p w14:paraId="325C576E" w14:textId="77777777" w:rsidR="00BE175A" w:rsidRPr="00AB23A8" w:rsidRDefault="00BE175A" w:rsidP="000C556C">
            <w:pPr>
              <w:jc w:val="center"/>
              <w:rPr>
                <w:rFonts w:eastAsia="Calibri"/>
                <w:sz w:val="22"/>
                <w:szCs w:val="22"/>
              </w:rPr>
            </w:pPr>
            <w:r w:rsidRPr="00AB23A8">
              <w:rPr>
                <w:sz w:val="22"/>
                <w:szCs w:val="22"/>
              </w:rPr>
              <w:t>1 x tydzień</w:t>
            </w:r>
          </w:p>
        </w:tc>
        <w:tc>
          <w:tcPr>
            <w:tcW w:w="1473" w:type="dxa"/>
            <w:tcBorders>
              <w:top w:val="nil"/>
              <w:left w:val="nil"/>
              <w:bottom w:val="single" w:sz="4" w:space="0" w:color="auto"/>
              <w:right w:val="single" w:sz="4" w:space="0" w:color="auto"/>
            </w:tcBorders>
            <w:vAlign w:val="center"/>
          </w:tcPr>
          <w:p w14:paraId="1B92F2C0" w14:textId="77777777" w:rsidR="00BE175A" w:rsidRPr="00AB23A8" w:rsidRDefault="00BE175A" w:rsidP="000C556C">
            <w:pPr>
              <w:jc w:val="center"/>
              <w:rPr>
                <w:rFonts w:eastAsia="Calibri"/>
                <w:sz w:val="22"/>
                <w:szCs w:val="22"/>
              </w:rPr>
            </w:pPr>
            <w:r w:rsidRPr="00AB23A8">
              <w:rPr>
                <w:rFonts w:eastAsia="Calibri"/>
                <w:sz w:val="22"/>
                <w:szCs w:val="22"/>
              </w:rPr>
              <w:t>0,2</w:t>
            </w:r>
          </w:p>
        </w:tc>
        <w:tc>
          <w:tcPr>
            <w:tcW w:w="1522" w:type="dxa"/>
            <w:tcBorders>
              <w:top w:val="nil"/>
              <w:left w:val="nil"/>
              <w:bottom w:val="single" w:sz="4" w:space="0" w:color="auto"/>
              <w:right w:val="single" w:sz="4" w:space="0" w:color="auto"/>
            </w:tcBorders>
            <w:vAlign w:val="center"/>
          </w:tcPr>
          <w:p w14:paraId="6F7776C8" w14:textId="77777777" w:rsidR="00BE175A" w:rsidRPr="00AB23A8" w:rsidRDefault="00BE175A" w:rsidP="000C556C">
            <w:pPr>
              <w:jc w:val="center"/>
              <w:rPr>
                <w:rFonts w:eastAsia="Calibri"/>
                <w:sz w:val="22"/>
                <w:szCs w:val="22"/>
              </w:rPr>
            </w:pPr>
            <w:r w:rsidRPr="00AB23A8">
              <w:rPr>
                <w:rFonts w:eastAsia="Calibri"/>
                <w:sz w:val="22"/>
                <w:szCs w:val="22"/>
              </w:rPr>
              <w:t>2,19</w:t>
            </w:r>
          </w:p>
        </w:tc>
      </w:tr>
      <w:tr w:rsidR="00BE175A" w:rsidRPr="00AB23A8" w14:paraId="1ACE254B" w14:textId="77777777" w:rsidTr="000C556C">
        <w:trPr>
          <w:trHeight w:val="540"/>
        </w:trPr>
        <w:tc>
          <w:tcPr>
            <w:tcW w:w="520" w:type="dxa"/>
            <w:vMerge w:val="restart"/>
            <w:tcBorders>
              <w:top w:val="nil"/>
              <w:left w:val="single" w:sz="4" w:space="0" w:color="auto"/>
              <w:right w:val="single" w:sz="4" w:space="0" w:color="auto"/>
            </w:tcBorders>
            <w:vAlign w:val="center"/>
            <w:hideMark/>
          </w:tcPr>
          <w:p w14:paraId="16E33CF4" w14:textId="77777777" w:rsidR="00BE175A" w:rsidRPr="00AB23A8" w:rsidRDefault="00BE175A" w:rsidP="000C556C">
            <w:pPr>
              <w:jc w:val="center"/>
              <w:rPr>
                <w:sz w:val="22"/>
                <w:szCs w:val="22"/>
              </w:rPr>
            </w:pPr>
            <w:r w:rsidRPr="00AB23A8">
              <w:rPr>
                <w:rFonts w:eastAsia="Calibri"/>
                <w:sz w:val="22"/>
                <w:szCs w:val="22"/>
              </w:rPr>
              <w:t>2.</w:t>
            </w:r>
          </w:p>
        </w:tc>
        <w:tc>
          <w:tcPr>
            <w:tcW w:w="3580" w:type="dxa"/>
            <w:tcBorders>
              <w:top w:val="nil"/>
              <w:left w:val="nil"/>
              <w:bottom w:val="single" w:sz="4" w:space="0" w:color="auto"/>
              <w:right w:val="single" w:sz="4" w:space="0" w:color="auto"/>
            </w:tcBorders>
            <w:vAlign w:val="center"/>
            <w:hideMark/>
          </w:tcPr>
          <w:p w14:paraId="26A62087" w14:textId="77777777" w:rsidR="00BE175A" w:rsidRPr="00AB23A8" w:rsidRDefault="00BE175A" w:rsidP="000C556C">
            <w:pPr>
              <w:rPr>
                <w:sz w:val="22"/>
                <w:szCs w:val="22"/>
              </w:rPr>
            </w:pPr>
            <w:r w:rsidRPr="00AB23A8">
              <w:rPr>
                <w:rFonts w:eastAsia="Calibri"/>
                <w:sz w:val="22"/>
                <w:szCs w:val="22"/>
              </w:rPr>
              <w:t>Budynek Dyrekcji – Parter, Piwnice - pomieszczenia biurowe, korytarze, schody</w:t>
            </w:r>
          </w:p>
        </w:tc>
        <w:tc>
          <w:tcPr>
            <w:tcW w:w="1480" w:type="dxa"/>
            <w:tcBorders>
              <w:top w:val="nil"/>
              <w:left w:val="nil"/>
              <w:bottom w:val="single" w:sz="4" w:space="0" w:color="auto"/>
              <w:right w:val="single" w:sz="4" w:space="0" w:color="auto"/>
            </w:tcBorders>
            <w:vAlign w:val="center"/>
            <w:hideMark/>
          </w:tcPr>
          <w:p w14:paraId="4E3AA43F" w14:textId="77777777" w:rsidR="00BE175A" w:rsidRPr="00AB23A8" w:rsidRDefault="00BE175A" w:rsidP="000C556C">
            <w:pPr>
              <w:jc w:val="center"/>
              <w:rPr>
                <w:sz w:val="22"/>
                <w:szCs w:val="22"/>
              </w:rPr>
            </w:pPr>
            <w:r w:rsidRPr="00AB23A8">
              <w:rPr>
                <w:rFonts w:eastAsia="Calibri"/>
                <w:sz w:val="22"/>
                <w:szCs w:val="22"/>
              </w:rPr>
              <w:t>649,70</w:t>
            </w:r>
          </w:p>
        </w:tc>
        <w:tc>
          <w:tcPr>
            <w:tcW w:w="1500" w:type="dxa"/>
            <w:tcBorders>
              <w:top w:val="nil"/>
              <w:left w:val="nil"/>
              <w:bottom w:val="single" w:sz="4" w:space="0" w:color="auto"/>
              <w:right w:val="single" w:sz="4" w:space="0" w:color="auto"/>
            </w:tcBorders>
            <w:vAlign w:val="center"/>
            <w:hideMark/>
          </w:tcPr>
          <w:p w14:paraId="3ABBF07C" w14:textId="77777777" w:rsidR="00BE175A" w:rsidRPr="00AB23A8" w:rsidRDefault="00BE175A" w:rsidP="000C556C">
            <w:pPr>
              <w:jc w:val="center"/>
              <w:rPr>
                <w:sz w:val="22"/>
                <w:szCs w:val="22"/>
              </w:rPr>
            </w:pPr>
            <w:r w:rsidRPr="00AB23A8">
              <w:rPr>
                <w:rFonts w:eastAsia="Calibri"/>
                <w:sz w:val="22"/>
                <w:szCs w:val="22"/>
              </w:rPr>
              <w:t>4 x tydzień</w:t>
            </w:r>
          </w:p>
        </w:tc>
        <w:tc>
          <w:tcPr>
            <w:tcW w:w="1473" w:type="dxa"/>
            <w:tcBorders>
              <w:top w:val="nil"/>
              <w:left w:val="nil"/>
              <w:bottom w:val="single" w:sz="4" w:space="0" w:color="auto"/>
              <w:right w:val="single" w:sz="4" w:space="0" w:color="auto"/>
            </w:tcBorders>
            <w:vAlign w:val="center"/>
            <w:hideMark/>
          </w:tcPr>
          <w:p w14:paraId="57059897" w14:textId="77777777" w:rsidR="00BE175A" w:rsidRPr="00AB23A8" w:rsidRDefault="00BE175A" w:rsidP="000C556C">
            <w:pPr>
              <w:jc w:val="center"/>
              <w:rPr>
                <w:sz w:val="22"/>
                <w:szCs w:val="22"/>
              </w:rPr>
            </w:pPr>
            <w:r w:rsidRPr="00AB23A8">
              <w:rPr>
                <w:rFonts w:eastAsia="Calibri"/>
                <w:sz w:val="22"/>
                <w:szCs w:val="22"/>
              </w:rPr>
              <w:t>0,8</w:t>
            </w:r>
          </w:p>
        </w:tc>
        <w:tc>
          <w:tcPr>
            <w:tcW w:w="1522" w:type="dxa"/>
            <w:tcBorders>
              <w:top w:val="nil"/>
              <w:left w:val="nil"/>
              <w:bottom w:val="single" w:sz="4" w:space="0" w:color="auto"/>
              <w:right w:val="single" w:sz="4" w:space="0" w:color="auto"/>
            </w:tcBorders>
            <w:vAlign w:val="center"/>
            <w:hideMark/>
          </w:tcPr>
          <w:p w14:paraId="0CBBC701" w14:textId="77777777" w:rsidR="00BE175A" w:rsidRPr="00AB23A8" w:rsidRDefault="00BE175A" w:rsidP="000C556C">
            <w:pPr>
              <w:jc w:val="center"/>
              <w:rPr>
                <w:sz w:val="22"/>
                <w:szCs w:val="22"/>
              </w:rPr>
            </w:pPr>
            <w:r w:rsidRPr="00AB23A8">
              <w:rPr>
                <w:rFonts w:eastAsia="Calibri"/>
                <w:sz w:val="22"/>
                <w:szCs w:val="22"/>
              </w:rPr>
              <w:t>519,76</w:t>
            </w:r>
          </w:p>
        </w:tc>
      </w:tr>
      <w:tr w:rsidR="00BE175A" w:rsidRPr="00AB23A8" w14:paraId="2A4344BC" w14:textId="77777777" w:rsidTr="000C556C">
        <w:trPr>
          <w:trHeight w:val="540"/>
        </w:trPr>
        <w:tc>
          <w:tcPr>
            <w:tcW w:w="520" w:type="dxa"/>
            <w:vMerge/>
            <w:tcBorders>
              <w:left w:val="single" w:sz="4" w:space="0" w:color="auto"/>
              <w:bottom w:val="single" w:sz="4" w:space="0" w:color="auto"/>
              <w:right w:val="single" w:sz="4" w:space="0" w:color="auto"/>
            </w:tcBorders>
            <w:vAlign w:val="center"/>
          </w:tcPr>
          <w:p w14:paraId="71795D00" w14:textId="77777777" w:rsidR="00BE175A" w:rsidRPr="00AB23A8" w:rsidRDefault="00BE175A" w:rsidP="000C556C">
            <w:pPr>
              <w:jc w:val="center"/>
              <w:rPr>
                <w:rFonts w:eastAsia="Calibri"/>
                <w:sz w:val="22"/>
                <w:szCs w:val="22"/>
              </w:rPr>
            </w:pPr>
          </w:p>
        </w:tc>
        <w:tc>
          <w:tcPr>
            <w:tcW w:w="3580" w:type="dxa"/>
            <w:tcBorders>
              <w:top w:val="nil"/>
              <w:left w:val="nil"/>
              <w:bottom w:val="single" w:sz="4" w:space="0" w:color="auto"/>
              <w:right w:val="single" w:sz="4" w:space="0" w:color="auto"/>
            </w:tcBorders>
            <w:vAlign w:val="center"/>
          </w:tcPr>
          <w:p w14:paraId="57F1B006" w14:textId="77777777" w:rsidR="00BE175A" w:rsidRPr="00AB23A8" w:rsidRDefault="00BE175A" w:rsidP="000C556C">
            <w:pPr>
              <w:rPr>
                <w:rFonts w:eastAsia="Calibri"/>
                <w:sz w:val="22"/>
                <w:szCs w:val="22"/>
              </w:rPr>
            </w:pPr>
            <w:r w:rsidRPr="00AB23A8">
              <w:rPr>
                <w:rFonts w:eastAsia="Calibri"/>
                <w:sz w:val="22"/>
                <w:szCs w:val="22"/>
              </w:rPr>
              <w:t>Budynek Dyrekcji – Parter, Piwnice - pomieszczenia biurowe – kasa główna</w:t>
            </w:r>
          </w:p>
        </w:tc>
        <w:tc>
          <w:tcPr>
            <w:tcW w:w="1480" w:type="dxa"/>
            <w:tcBorders>
              <w:top w:val="nil"/>
              <w:left w:val="nil"/>
              <w:bottom w:val="single" w:sz="4" w:space="0" w:color="auto"/>
              <w:right w:val="single" w:sz="4" w:space="0" w:color="auto"/>
            </w:tcBorders>
            <w:vAlign w:val="center"/>
          </w:tcPr>
          <w:p w14:paraId="6DFACD17" w14:textId="77777777" w:rsidR="00BE175A" w:rsidRPr="00AB23A8" w:rsidRDefault="00BE175A" w:rsidP="000C556C">
            <w:pPr>
              <w:jc w:val="center"/>
              <w:rPr>
                <w:rFonts w:eastAsia="Calibri"/>
                <w:sz w:val="22"/>
                <w:szCs w:val="22"/>
              </w:rPr>
            </w:pPr>
            <w:r w:rsidRPr="00AB23A8">
              <w:rPr>
                <w:rFonts w:eastAsia="Calibri"/>
                <w:sz w:val="22"/>
                <w:szCs w:val="22"/>
              </w:rPr>
              <w:t>60,80</w:t>
            </w:r>
          </w:p>
        </w:tc>
        <w:tc>
          <w:tcPr>
            <w:tcW w:w="1500" w:type="dxa"/>
            <w:tcBorders>
              <w:top w:val="nil"/>
              <w:left w:val="nil"/>
              <w:bottom w:val="single" w:sz="4" w:space="0" w:color="auto"/>
              <w:right w:val="single" w:sz="4" w:space="0" w:color="auto"/>
            </w:tcBorders>
            <w:vAlign w:val="center"/>
          </w:tcPr>
          <w:p w14:paraId="499ACF4F" w14:textId="77777777" w:rsidR="00BE175A" w:rsidRPr="00AB23A8" w:rsidRDefault="00BE175A" w:rsidP="000C556C">
            <w:pPr>
              <w:jc w:val="center"/>
              <w:rPr>
                <w:rFonts w:eastAsia="Calibri"/>
                <w:sz w:val="22"/>
                <w:szCs w:val="22"/>
              </w:rPr>
            </w:pPr>
            <w:r w:rsidRPr="00AB23A8">
              <w:rPr>
                <w:rFonts w:eastAsia="Calibri"/>
                <w:sz w:val="22"/>
                <w:szCs w:val="22"/>
              </w:rPr>
              <w:t>2 x tydzień</w:t>
            </w:r>
          </w:p>
        </w:tc>
        <w:tc>
          <w:tcPr>
            <w:tcW w:w="1473" w:type="dxa"/>
            <w:tcBorders>
              <w:top w:val="nil"/>
              <w:left w:val="nil"/>
              <w:bottom w:val="single" w:sz="4" w:space="0" w:color="auto"/>
              <w:right w:val="single" w:sz="4" w:space="0" w:color="auto"/>
            </w:tcBorders>
            <w:vAlign w:val="center"/>
          </w:tcPr>
          <w:p w14:paraId="530FEF87" w14:textId="77777777" w:rsidR="00BE175A" w:rsidRPr="00AB23A8" w:rsidRDefault="00BE175A" w:rsidP="000C556C">
            <w:pPr>
              <w:jc w:val="center"/>
              <w:rPr>
                <w:rFonts w:eastAsia="Calibri"/>
                <w:sz w:val="22"/>
                <w:szCs w:val="22"/>
              </w:rPr>
            </w:pPr>
            <w:r w:rsidRPr="00AB23A8">
              <w:rPr>
                <w:rFonts w:eastAsia="Calibri"/>
                <w:sz w:val="22"/>
                <w:szCs w:val="22"/>
              </w:rPr>
              <w:t>0,4</w:t>
            </w:r>
          </w:p>
        </w:tc>
        <w:tc>
          <w:tcPr>
            <w:tcW w:w="1522" w:type="dxa"/>
            <w:tcBorders>
              <w:top w:val="nil"/>
              <w:left w:val="nil"/>
              <w:bottom w:val="single" w:sz="4" w:space="0" w:color="auto"/>
              <w:right w:val="single" w:sz="4" w:space="0" w:color="auto"/>
            </w:tcBorders>
            <w:vAlign w:val="center"/>
          </w:tcPr>
          <w:p w14:paraId="2564E21D" w14:textId="77777777" w:rsidR="00BE175A" w:rsidRPr="00AB23A8" w:rsidRDefault="00BE175A" w:rsidP="000C556C">
            <w:pPr>
              <w:jc w:val="center"/>
              <w:rPr>
                <w:rFonts w:eastAsia="Calibri"/>
                <w:sz w:val="22"/>
                <w:szCs w:val="22"/>
              </w:rPr>
            </w:pPr>
            <w:r w:rsidRPr="00AB23A8">
              <w:rPr>
                <w:rFonts w:eastAsia="Calibri"/>
                <w:sz w:val="22"/>
                <w:szCs w:val="22"/>
              </w:rPr>
              <w:t>24,32</w:t>
            </w:r>
          </w:p>
        </w:tc>
      </w:tr>
      <w:tr w:rsidR="00BE175A" w:rsidRPr="00AB23A8" w14:paraId="4469027E"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71B09DBC" w14:textId="77777777" w:rsidR="00BE175A" w:rsidRPr="00AB23A8" w:rsidRDefault="00BE175A" w:rsidP="000C556C">
            <w:pPr>
              <w:jc w:val="center"/>
              <w:rPr>
                <w:sz w:val="22"/>
                <w:szCs w:val="22"/>
              </w:rPr>
            </w:pPr>
            <w:r w:rsidRPr="00AB23A8">
              <w:rPr>
                <w:rFonts w:eastAsia="Calibri"/>
                <w:sz w:val="22"/>
                <w:szCs w:val="22"/>
              </w:rPr>
              <w:t>3.</w:t>
            </w:r>
          </w:p>
        </w:tc>
        <w:tc>
          <w:tcPr>
            <w:tcW w:w="3580" w:type="dxa"/>
            <w:tcBorders>
              <w:top w:val="nil"/>
              <w:left w:val="nil"/>
              <w:bottom w:val="single" w:sz="4" w:space="0" w:color="auto"/>
              <w:right w:val="single" w:sz="4" w:space="0" w:color="auto"/>
            </w:tcBorders>
            <w:vAlign w:val="center"/>
            <w:hideMark/>
          </w:tcPr>
          <w:p w14:paraId="1FA03367" w14:textId="77777777" w:rsidR="00BE175A" w:rsidRPr="00AB23A8" w:rsidRDefault="00BE175A" w:rsidP="000C556C">
            <w:pPr>
              <w:rPr>
                <w:sz w:val="22"/>
                <w:szCs w:val="22"/>
              </w:rPr>
            </w:pPr>
            <w:r w:rsidRPr="00AB23A8">
              <w:rPr>
                <w:rFonts w:eastAsia="Calibri"/>
                <w:sz w:val="22"/>
                <w:szCs w:val="22"/>
              </w:rPr>
              <w:t>Budynek Dyrekcji – skład akt</w:t>
            </w:r>
          </w:p>
        </w:tc>
        <w:tc>
          <w:tcPr>
            <w:tcW w:w="1480" w:type="dxa"/>
            <w:tcBorders>
              <w:top w:val="nil"/>
              <w:left w:val="nil"/>
              <w:bottom w:val="single" w:sz="4" w:space="0" w:color="auto"/>
              <w:right w:val="single" w:sz="4" w:space="0" w:color="auto"/>
            </w:tcBorders>
            <w:vAlign w:val="center"/>
            <w:hideMark/>
          </w:tcPr>
          <w:p w14:paraId="5FE0C4DE" w14:textId="77777777" w:rsidR="00BE175A" w:rsidRPr="00AB23A8" w:rsidRDefault="00BE175A" w:rsidP="000C556C">
            <w:pPr>
              <w:jc w:val="center"/>
              <w:rPr>
                <w:sz w:val="22"/>
                <w:szCs w:val="22"/>
              </w:rPr>
            </w:pPr>
            <w:r w:rsidRPr="00AB23A8">
              <w:rPr>
                <w:rFonts w:eastAsia="Calibri"/>
                <w:sz w:val="22"/>
                <w:szCs w:val="22"/>
              </w:rPr>
              <w:t>180,00</w:t>
            </w:r>
          </w:p>
        </w:tc>
        <w:tc>
          <w:tcPr>
            <w:tcW w:w="1500" w:type="dxa"/>
            <w:tcBorders>
              <w:top w:val="nil"/>
              <w:left w:val="nil"/>
              <w:bottom w:val="single" w:sz="4" w:space="0" w:color="auto"/>
              <w:right w:val="single" w:sz="4" w:space="0" w:color="auto"/>
            </w:tcBorders>
            <w:vAlign w:val="center"/>
            <w:hideMark/>
          </w:tcPr>
          <w:p w14:paraId="4CED594E" w14:textId="77777777" w:rsidR="00BE175A" w:rsidRPr="00AB23A8" w:rsidRDefault="00BE175A" w:rsidP="000C556C">
            <w:pPr>
              <w:jc w:val="center"/>
              <w:rPr>
                <w:sz w:val="22"/>
                <w:szCs w:val="22"/>
              </w:rPr>
            </w:pPr>
            <w:r w:rsidRPr="00AB23A8">
              <w:rPr>
                <w:sz w:val="22"/>
                <w:szCs w:val="22"/>
              </w:rPr>
              <w:t>1 x tydzień</w:t>
            </w:r>
          </w:p>
        </w:tc>
        <w:tc>
          <w:tcPr>
            <w:tcW w:w="1473" w:type="dxa"/>
            <w:tcBorders>
              <w:top w:val="nil"/>
              <w:left w:val="nil"/>
              <w:bottom w:val="single" w:sz="4" w:space="0" w:color="auto"/>
              <w:right w:val="single" w:sz="4" w:space="0" w:color="auto"/>
            </w:tcBorders>
            <w:vAlign w:val="center"/>
            <w:hideMark/>
          </w:tcPr>
          <w:p w14:paraId="4887EB50" w14:textId="77777777" w:rsidR="00BE175A" w:rsidRPr="00AB23A8" w:rsidRDefault="00BE175A" w:rsidP="000C556C">
            <w:pPr>
              <w:jc w:val="center"/>
              <w:rPr>
                <w:sz w:val="22"/>
                <w:szCs w:val="22"/>
              </w:rPr>
            </w:pPr>
            <w:r w:rsidRPr="00AB23A8">
              <w:rPr>
                <w:rFonts w:eastAsia="Calibri"/>
                <w:sz w:val="22"/>
                <w:szCs w:val="22"/>
              </w:rPr>
              <w:t>0,2</w:t>
            </w:r>
          </w:p>
        </w:tc>
        <w:tc>
          <w:tcPr>
            <w:tcW w:w="1522" w:type="dxa"/>
            <w:tcBorders>
              <w:top w:val="nil"/>
              <w:left w:val="nil"/>
              <w:bottom w:val="single" w:sz="4" w:space="0" w:color="auto"/>
              <w:right w:val="single" w:sz="4" w:space="0" w:color="auto"/>
            </w:tcBorders>
            <w:vAlign w:val="center"/>
            <w:hideMark/>
          </w:tcPr>
          <w:p w14:paraId="215B3E12" w14:textId="77777777" w:rsidR="00BE175A" w:rsidRPr="00AB23A8" w:rsidRDefault="00BE175A" w:rsidP="000C556C">
            <w:pPr>
              <w:jc w:val="center"/>
              <w:rPr>
                <w:sz w:val="22"/>
                <w:szCs w:val="22"/>
              </w:rPr>
            </w:pPr>
            <w:r w:rsidRPr="00AB23A8">
              <w:rPr>
                <w:rFonts w:eastAsia="Calibri"/>
                <w:sz w:val="22"/>
                <w:szCs w:val="22"/>
              </w:rPr>
              <w:t>36,00</w:t>
            </w:r>
          </w:p>
        </w:tc>
      </w:tr>
      <w:tr w:rsidR="00BE175A" w:rsidRPr="00AB23A8" w14:paraId="73BF6AAA"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0B918055" w14:textId="77777777" w:rsidR="00BE175A" w:rsidRPr="00AB23A8" w:rsidRDefault="00BE175A" w:rsidP="000C556C">
            <w:pPr>
              <w:jc w:val="center"/>
              <w:rPr>
                <w:sz w:val="22"/>
                <w:szCs w:val="22"/>
              </w:rPr>
            </w:pPr>
            <w:r w:rsidRPr="00AB23A8">
              <w:rPr>
                <w:rFonts w:eastAsia="Calibri"/>
                <w:sz w:val="22"/>
                <w:szCs w:val="22"/>
              </w:rPr>
              <w:t>4.</w:t>
            </w:r>
          </w:p>
        </w:tc>
        <w:tc>
          <w:tcPr>
            <w:tcW w:w="3580" w:type="dxa"/>
            <w:tcBorders>
              <w:top w:val="nil"/>
              <w:left w:val="nil"/>
              <w:bottom w:val="single" w:sz="4" w:space="0" w:color="auto"/>
              <w:right w:val="single" w:sz="4" w:space="0" w:color="auto"/>
            </w:tcBorders>
            <w:vAlign w:val="center"/>
            <w:hideMark/>
          </w:tcPr>
          <w:p w14:paraId="67F4E736" w14:textId="77777777" w:rsidR="00BE175A" w:rsidRPr="00AB23A8" w:rsidRDefault="00BE175A" w:rsidP="000C556C">
            <w:pPr>
              <w:rPr>
                <w:sz w:val="22"/>
                <w:szCs w:val="22"/>
              </w:rPr>
            </w:pPr>
            <w:r w:rsidRPr="00AB23A8">
              <w:rPr>
                <w:rFonts w:eastAsia="Calibri"/>
                <w:sz w:val="22"/>
                <w:szCs w:val="22"/>
              </w:rPr>
              <w:t>Sala Zborna - pomieszczenia biurowe</w:t>
            </w:r>
          </w:p>
        </w:tc>
        <w:tc>
          <w:tcPr>
            <w:tcW w:w="1480" w:type="dxa"/>
            <w:tcBorders>
              <w:top w:val="nil"/>
              <w:left w:val="nil"/>
              <w:bottom w:val="single" w:sz="4" w:space="0" w:color="auto"/>
              <w:right w:val="single" w:sz="4" w:space="0" w:color="auto"/>
            </w:tcBorders>
            <w:vAlign w:val="center"/>
            <w:hideMark/>
          </w:tcPr>
          <w:p w14:paraId="3956F482" w14:textId="77777777" w:rsidR="00BE175A" w:rsidRPr="00AB23A8" w:rsidRDefault="00BE175A" w:rsidP="000C556C">
            <w:pPr>
              <w:jc w:val="center"/>
              <w:rPr>
                <w:sz w:val="22"/>
                <w:szCs w:val="22"/>
              </w:rPr>
            </w:pPr>
            <w:r w:rsidRPr="00AB23A8">
              <w:rPr>
                <w:rFonts w:eastAsia="Calibri"/>
                <w:sz w:val="22"/>
                <w:szCs w:val="22"/>
              </w:rPr>
              <w:t>890,31</w:t>
            </w:r>
          </w:p>
        </w:tc>
        <w:tc>
          <w:tcPr>
            <w:tcW w:w="1500" w:type="dxa"/>
            <w:tcBorders>
              <w:top w:val="nil"/>
              <w:left w:val="nil"/>
              <w:bottom w:val="single" w:sz="4" w:space="0" w:color="auto"/>
              <w:right w:val="single" w:sz="4" w:space="0" w:color="auto"/>
            </w:tcBorders>
            <w:vAlign w:val="center"/>
            <w:hideMark/>
          </w:tcPr>
          <w:p w14:paraId="57EEFCA9" w14:textId="77777777" w:rsidR="00BE175A" w:rsidRPr="00AB23A8" w:rsidRDefault="00BE175A" w:rsidP="000C556C">
            <w:pPr>
              <w:jc w:val="center"/>
              <w:rPr>
                <w:sz w:val="22"/>
                <w:szCs w:val="22"/>
              </w:rPr>
            </w:pPr>
            <w:r w:rsidRPr="00AB23A8">
              <w:rPr>
                <w:rFonts w:eastAsia="Calibri"/>
                <w:sz w:val="22"/>
                <w:szCs w:val="22"/>
              </w:rPr>
              <w:t>4 x tydzień</w:t>
            </w:r>
          </w:p>
        </w:tc>
        <w:tc>
          <w:tcPr>
            <w:tcW w:w="1473" w:type="dxa"/>
            <w:tcBorders>
              <w:top w:val="nil"/>
              <w:left w:val="nil"/>
              <w:bottom w:val="single" w:sz="4" w:space="0" w:color="auto"/>
              <w:right w:val="single" w:sz="4" w:space="0" w:color="auto"/>
            </w:tcBorders>
            <w:vAlign w:val="center"/>
            <w:hideMark/>
          </w:tcPr>
          <w:p w14:paraId="065FCCA5" w14:textId="77777777" w:rsidR="00BE175A" w:rsidRPr="00AB23A8" w:rsidRDefault="00BE175A" w:rsidP="000C556C">
            <w:pPr>
              <w:jc w:val="center"/>
              <w:rPr>
                <w:sz w:val="22"/>
                <w:szCs w:val="22"/>
              </w:rPr>
            </w:pPr>
            <w:r w:rsidRPr="00AB23A8">
              <w:rPr>
                <w:rFonts w:eastAsia="Calibri"/>
                <w:sz w:val="22"/>
                <w:szCs w:val="22"/>
              </w:rPr>
              <w:t>0,8</w:t>
            </w:r>
          </w:p>
        </w:tc>
        <w:tc>
          <w:tcPr>
            <w:tcW w:w="1522" w:type="dxa"/>
            <w:tcBorders>
              <w:top w:val="nil"/>
              <w:left w:val="nil"/>
              <w:bottom w:val="single" w:sz="4" w:space="0" w:color="auto"/>
              <w:right w:val="single" w:sz="4" w:space="0" w:color="auto"/>
            </w:tcBorders>
            <w:vAlign w:val="center"/>
            <w:hideMark/>
          </w:tcPr>
          <w:p w14:paraId="243A82FA" w14:textId="77777777" w:rsidR="00BE175A" w:rsidRPr="00AB23A8" w:rsidRDefault="00BE175A" w:rsidP="000C556C">
            <w:pPr>
              <w:jc w:val="center"/>
              <w:rPr>
                <w:sz w:val="22"/>
                <w:szCs w:val="22"/>
              </w:rPr>
            </w:pPr>
            <w:r w:rsidRPr="00AB23A8">
              <w:rPr>
                <w:rFonts w:eastAsia="Calibri"/>
                <w:sz w:val="22"/>
                <w:szCs w:val="22"/>
              </w:rPr>
              <w:t>712,25</w:t>
            </w:r>
          </w:p>
        </w:tc>
      </w:tr>
      <w:tr w:rsidR="00BE175A" w:rsidRPr="00AB23A8" w14:paraId="6410934E"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116BDE4B" w14:textId="77777777" w:rsidR="00BE175A" w:rsidRPr="00AB23A8" w:rsidRDefault="00BE175A" w:rsidP="000C556C">
            <w:pPr>
              <w:jc w:val="center"/>
              <w:rPr>
                <w:sz w:val="22"/>
                <w:szCs w:val="22"/>
              </w:rPr>
            </w:pPr>
            <w:r w:rsidRPr="00AB23A8">
              <w:rPr>
                <w:rFonts w:eastAsia="Calibri"/>
                <w:sz w:val="22"/>
                <w:szCs w:val="22"/>
              </w:rPr>
              <w:t>5.</w:t>
            </w:r>
          </w:p>
        </w:tc>
        <w:tc>
          <w:tcPr>
            <w:tcW w:w="3580" w:type="dxa"/>
            <w:tcBorders>
              <w:top w:val="nil"/>
              <w:left w:val="nil"/>
              <w:bottom w:val="single" w:sz="4" w:space="0" w:color="auto"/>
              <w:right w:val="single" w:sz="4" w:space="0" w:color="auto"/>
            </w:tcBorders>
            <w:vAlign w:val="center"/>
            <w:hideMark/>
          </w:tcPr>
          <w:p w14:paraId="723B9153" w14:textId="77777777" w:rsidR="00BE175A" w:rsidRPr="00AB23A8" w:rsidRDefault="00BE175A" w:rsidP="000C556C">
            <w:pPr>
              <w:rPr>
                <w:sz w:val="22"/>
                <w:szCs w:val="22"/>
              </w:rPr>
            </w:pPr>
            <w:r w:rsidRPr="00AB23A8">
              <w:rPr>
                <w:rFonts w:eastAsia="Calibri"/>
                <w:sz w:val="22"/>
                <w:szCs w:val="22"/>
              </w:rPr>
              <w:t>Sala Zborna – korytarze, schody, sanitariaty</w:t>
            </w:r>
          </w:p>
        </w:tc>
        <w:tc>
          <w:tcPr>
            <w:tcW w:w="1480" w:type="dxa"/>
            <w:tcBorders>
              <w:top w:val="nil"/>
              <w:left w:val="nil"/>
              <w:bottom w:val="single" w:sz="4" w:space="0" w:color="auto"/>
              <w:right w:val="single" w:sz="4" w:space="0" w:color="auto"/>
            </w:tcBorders>
            <w:vAlign w:val="center"/>
            <w:hideMark/>
          </w:tcPr>
          <w:p w14:paraId="72431230" w14:textId="77777777" w:rsidR="00BE175A" w:rsidRPr="00AB23A8" w:rsidRDefault="00BE175A" w:rsidP="000C556C">
            <w:pPr>
              <w:jc w:val="center"/>
              <w:rPr>
                <w:sz w:val="22"/>
                <w:szCs w:val="22"/>
              </w:rPr>
            </w:pPr>
            <w:r w:rsidRPr="00AB23A8">
              <w:rPr>
                <w:rFonts w:eastAsia="Calibri"/>
                <w:sz w:val="22"/>
                <w:szCs w:val="22"/>
              </w:rPr>
              <w:t>929,17</w:t>
            </w:r>
          </w:p>
        </w:tc>
        <w:tc>
          <w:tcPr>
            <w:tcW w:w="1500" w:type="dxa"/>
            <w:tcBorders>
              <w:top w:val="nil"/>
              <w:left w:val="nil"/>
              <w:bottom w:val="single" w:sz="4" w:space="0" w:color="auto"/>
              <w:right w:val="single" w:sz="4" w:space="0" w:color="auto"/>
            </w:tcBorders>
            <w:vAlign w:val="center"/>
            <w:hideMark/>
          </w:tcPr>
          <w:p w14:paraId="121DB127"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1821E66F"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6791EBD1" w14:textId="77777777" w:rsidR="00BE175A" w:rsidRPr="00AB23A8" w:rsidRDefault="00BE175A" w:rsidP="000C556C">
            <w:pPr>
              <w:jc w:val="center"/>
              <w:rPr>
                <w:sz w:val="22"/>
                <w:szCs w:val="22"/>
              </w:rPr>
            </w:pPr>
            <w:r w:rsidRPr="00AB23A8">
              <w:rPr>
                <w:rFonts w:eastAsia="Calibri"/>
                <w:sz w:val="22"/>
                <w:szCs w:val="22"/>
              </w:rPr>
              <w:t>929,17</w:t>
            </w:r>
          </w:p>
        </w:tc>
      </w:tr>
      <w:tr w:rsidR="00BE175A" w:rsidRPr="00AB23A8" w14:paraId="63B9E416" w14:textId="77777777" w:rsidTr="000C556C">
        <w:trPr>
          <w:trHeight w:val="660"/>
        </w:trPr>
        <w:tc>
          <w:tcPr>
            <w:tcW w:w="520" w:type="dxa"/>
            <w:vMerge w:val="restart"/>
            <w:tcBorders>
              <w:top w:val="nil"/>
              <w:left w:val="single" w:sz="4" w:space="0" w:color="auto"/>
              <w:right w:val="single" w:sz="4" w:space="0" w:color="auto"/>
            </w:tcBorders>
            <w:vAlign w:val="center"/>
            <w:hideMark/>
          </w:tcPr>
          <w:p w14:paraId="6AF00421" w14:textId="77777777" w:rsidR="00BE175A" w:rsidRPr="00AB23A8" w:rsidRDefault="00BE175A" w:rsidP="000C556C">
            <w:pPr>
              <w:jc w:val="center"/>
              <w:rPr>
                <w:sz w:val="22"/>
                <w:szCs w:val="22"/>
              </w:rPr>
            </w:pPr>
            <w:r w:rsidRPr="00AB23A8">
              <w:rPr>
                <w:rFonts w:eastAsia="Calibri"/>
                <w:sz w:val="22"/>
                <w:szCs w:val="22"/>
              </w:rPr>
              <w:t>6.</w:t>
            </w:r>
          </w:p>
        </w:tc>
        <w:tc>
          <w:tcPr>
            <w:tcW w:w="3580" w:type="dxa"/>
            <w:tcBorders>
              <w:top w:val="nil"/>
              <w:left w:val="nil"/>
              <w:bottom w:val="single" w:sz="4" w:space="0" w:color="auto"/>
              <w:right w:val="single" w:sz="4" w:space="0" w:color="auto"/>
            </w:tcBorders>
            <w:vAlign w:val="center"/>
            <w:hideMark/>
          </w:tcPr>
          <w:p w14:paraId="14DB5C4E" w14:textId="77777777" w:rsidR="00BE175A" w:rsidRPr="00AB23A8" w:rsidRDefault="00BE175A" w:rsidP="000C556C">
            <w:pPr>
              <w:rPr>
                <w:sz w:val="22"/>
                <w:szCs w:val="22"/>
              </w:rPr>
            </w:pPr>
            <w:r w:rsidRPr="00AB23A8">
              <w:rPr>
                <w:rFonts w:eastAsia="Calibri"/>
                <w:sz w:val="22"/>
                <w:szCs w:val="22"/>
              </w:rPr>
              <w:t>Budynek Centrali, Dyspozytorni i Administracji - pomieszczenia biurowe</w:t>
            </w:r>
          </w:p>
        </w:tc>
        <w:tc>
          <w:tcPr>
            <w:tcW w:w="1480" w:type="dxa"/>
            <w:tcBorders>
              <w:top w:val="nil"/>
              <w:left w:val="nil"/>
              <w:bottom w:val="single" w:sz="4" w:space="0" w:color="auto"/>
              <w:right w:val="single" w:sz="4" w:space="0" w:color="auto"/>
            </w:tcBorders>
            <w:vAlign w:val="center"/>
            <w:hideMark/>
          </w:tcPr>
          <w:p w14:paraId="3E70C89E" w14:textId="77777777" w:rsidR="00BE175A" w:rsidRPr="00AB23A8" w:rsidRDefault="00BE175A" w:rsidP="000C556C">
            <w:pPr>
              <w:jc w:val="center"/>
              <w:rPr>
                <w:sz w:val="22"/>
                <w:szCs w:val="22"/>
              </w:rPr>
            </w:pPr>
            <w:r w:rsidRPr="00AB23A8">
              <w:rPr>
                <w:rFonts w:eastAsia="Calibri"/>
                <w:sz w:val="22"/>
                <w:szCs w:val="22"/>
              </w:rPr>
              <w:t>1 315,00</w:t>
            </w:r>
          </w:p>
        </w:tc>
        <w:tc>
          <w:tcPr>
            <w:tcW w:w="1500" w:type="dxa"/>
            <w:tcBorders>
              <w:top w:val="nil"/>
              <w:left w:val="nil"/>
              <w:bottom w:val="single" w:sz="4" w:space="0" w:color="auto"/>
              <w:right w:val="single" w:sz="4" w:space="0" w:color="auto"/>
            </w:tcBorders>
            <w:vAlign w:val="center"/>
            <w:hideMark/>
          </w:tcPr>
          <w:p w14:paraId="07CD3CA7" w14:textId="77777777" w:rsidR="00BE175A" w:rsidRPr="00AB23A8" w:rsidRDefault="00BE175A" w:rsidP="000C556C">
            <w:pPr>
              <w:jc w:val="center"/>
              <w:rPr>
                <w:sz w:val="22"/>
                <w:szCs w:val="22"/>
              </w:rPr>
            </w:pPr>
            <w:r w:rsidRPr="00AB23A8">
              <w:rPr>
                <w:rFonts w:eastAsia="Calibri"/>
                <w:sz w:val="22"/>
                <w:szCs w:val="22"/>
              </w:rPr>
              <w:t>4 x tydzień</w:t>
            </w:r>
          </w:p>
        </w:tc>
        <w:tc>
          <w:tcPr>
            <w:tcW w:w="1473" w:type="dxa"/>
            <w:tcBorders>
              <w:top w:val="nil"/>
              <w:left w:val="nil"/>
              <w:bottom w:val="single" w:sz="4" w:space="0" w:color="auto"/>
              <w:right w:val="single" w:sz="4" w:space="0" w:color="auto"/>
            </w:tcBorders>
            <w:vAlign w:val="center"/>
            <w:hideMark/>
          </w:tcPr>
          <w:p w14:paraId="679C91AE" w14:textId="77777777" w:rsidR="00BE175A" w:rsidRPr="00AB23A8" w:rsidRDefault="00BE175A" w:rsidP="000C556C">
            <w:pPr>
              <w:jc w:val="center"/>
              <w:rPr>
                <w:sz w:val="22"/>
                <w:szCs w:val="22"/>
              </w:rPr>
            </w:pPr>
            <w:r w:rsidRPr="00AB23A8">
              <w:rPr>
                <w:rFonts w:eastAsia="Calibri"/>
                <w:sz w:val="22"/>
                <w:szCs w:val="22"/>
              </w:rPr>
              <w:t>0,8</w:t>
            </w:r>
          </w:p>
        </w:tc>
        <w:tc>
          <w:tcPr>
            <w:tcW w:w="1522" w:type="dxa"/>
            <w:tcBorders>
              <w:top w:val="nil"/>
              <w:left w:val="nil"/>
              <w:bottom w:val="single" w:sz="4" w:space="0" w:color="auto"/>
              <w:right w:val="single" w:sz="4" w:space="0" w:color="auto"/>
            </w:tcBorders>
            <w:vAlign w:val="center"/>
            <w:hideMark/>
          </w:tcPr>
          <w:p w14:paraId="7C8DB732" w14:textId="77777777" w:rsidR="00BE175A" w:rsidRPr="00AB23A8" w:rsidRDefault="00BE175A" w:rsidP="000C556C">
            <w:pPr>
              <w:jc w:val="center"/>
              <w:rPr>
                <w:sz w:val="22"/>
                <w:szCs w:val="22"/>
              </w:rPr>
            </w:pPr>
            <w:r w:rsidRPr="00AB23A8">
              <w:rPr>
                <w:rFonts w:eastAsia="Calibri"/>
                <w:sz w:val="22"/>
                <w:szCs w:val="22"/>
              </w:rPr>
              <w:t>1 052,00</w:t>
            </w:r>
          </w:p>
        </w:tc>
      </w:tr>
      <w:tr w:rsidR="00BE175A" w:rsidRPr="00AB23A8" w14:paraId="6F648D0C" w14:textId="77777777" w:rsidTr="000C556C">
        <w:trPr>
          <w:trHeight w:val="660"/>
        </w:trPr>
        <w:tc>
          <w:tcPr>
            <w:tcW w:w="520" w:type="dxa"/>
            <w:vMerge/>
            <w:tcBorders>
              <w:left w:val="single" w:sz="4" w:space="0" w:color="auto"/>
              <w:bottom w:val="single" w:sz="4" w:space="0" w:color="auto"/>
              <w:right w:val="single" w:sz="4" w:space="0" w:color="auto"/>
            </w:tcBorders>
            <w:vAlign w:val="center"/>
          </w:tcPr>
          <w:p w14:paraId="6D70019F" w14:textId="77777777" w:rsidR="00BE175A" w:rsidRPr="00AB23A8" w:rsidRDefault="00BE175A" w:rsidP="000C556C">
            <w:pPr>
              <w:jc w:val="center"/>
              <w:rPr>
                <w:rFonts w:eastAsia="Calibri"/>
                <w:sz w:val="22"/>
                <w:szCs w:val="22"/>
              </w:rPr>
            </w:pPr>
          </w:p>
        </w:tc>
        <w:tc>
          <w:tcPr>
            <w:tcW w:w="3580" w:type="dxa"/>
            <w:tcBorders>
              <w:top w:val="nil"/>
              <w:left w:val="nil"/>
              <w:bottom w:val="single" w:sz="4" w:space="0" w:color="auto"/>
              <w:right w:val="single" w:sz="4" w:space="0" w:color="auto"/>
            </w:tcBorders>
            <w:vAlign w:val="center"/>
          </w:tcPr>
          <w:p w14:paraId="7CFB2499" w14:textId="77777777" w:rsidR="00BE175A" w:rsidRPr="00AB23A8" w:rsidRDefault="00BE175A" w:rsidP="000C556C">
            <w:pPr>
              <w:rPr>
                <w:rFonts w:eastAsia="Calibri"/>
                <w:sz w:val="22"/>
                <w:szCs w:val="22"/>
              </w:rPr>
            </w:pPr>
            <w:r w:rsidRPr="00AB23A8">
              <w:rPr>
                <w:rFonts w:eastAsia="Calibri"/>
                <w:sz w:val="22"/>
                <w:szCs w:val="22"/>
              </w:rPr>
              <w:t>Budynek Centrali, Dyspozytorni i Administracji - pomieszczenia biurowe – p.104 i ZZG Piast</w:t>
            </w:r>
          </w:p>
        </w:tc>
        <w:tc>
          <w:tcPr>
            <w:tcW w:w="1480" w:type="dxa"/>
            <w:tcBorders>
              <w:top w:val="nil"/>
              <w:left w:val="nil"/>
              <w:bottom w:val="single" w:sz="4" w:space="0" w:color="auto"/>
              <w:right w:val="single" w:sz="4" w:space="0" w:color="auto"/>
            </w:tcBorders>
            <w:vAlign w:val="center"/>
          </w:tcPr>
          <w:p w14:paraId="49B7FAE4" w14:textId="77777777" w:rsidR="00BE175A" w:rsidRPr="00AB23A8" w:rsidRDefault="00BE175A" w:rsidP="000C556C">
            <w:pPr>
              <w:jc w:val="center"/>
              <w:rPr>
                <w:rFonts w:eastAsia="Calibri"/>
                <w:sz w:val="22"/>
                <w:szCs w:val="22"/>
              </w:rPr>
            </w:pPr>
            <w:r w:rsidRPr="00AB23A8">
              <w:rPr>
                <w:rFonts w:eastAsia="Calibri"/>
                <w:sz w:val="22"/>
                <w:szCs w:val="22"/>
              </w:rPr>
              <w:t>41,20</w:t>
            </w:r>
          </w:p>
        </w:tc>
        <w:tc>
          <w:tcPr>
            <w:tcW w:w="1500" w:type="dxa"/>
            <w:tcBorders>
              <w:top w:val="nil"/>
              <w:left w:val="nil"/>
              <w:bottom w:val="single" w:sz="4" w:space="0" w:color="auto"/>
              <w:right w:val="single" w:sz="4" w:space="0" w:color="auto"/>
            </w:tcBorders>
            <w:vAlign w:val="center"/>
          </w:tcPr>
          <w:p w14:paraId="3220D9AA" w14:textId="77777777" w:rsidR="00BE175A" w:rsidRPr="00AB23A8" w:rsidRDefault="00BE175A" w:rsidP="000C556C">
            <w:pPr>
              <w:jc w:val="center"/>
              <w:rPr>
                <w:rFonts w:eastAsia="Calibri"/>
                <w:sz w:val="22"/>
                <w:szCs w:val="22"/>
              </w:rPr>
            </w:pPr>
            <w:r w:rsidRPr="00AB23A8">
              <w:rPr>
                <w:sz w:val="22"/>
                <w:szCs w:val="22"/>
              </w:rPr>
              <w:t>1 x tydzień</w:t>
            </w:r>
          </w:p>
        </w:tc>
        <w:tc>
          <w:tcPr>
            <w:tcW w:w="1473" w:type="dxa"/>
            <w:tcBorders>
              <w:top w:val="nil"/>
              <w:left w:val="nil"/>
              <w:bottom w:val="single" w:sz="4" w:space="0" w:color="auto"/>
              <w:right w:val="single" w:sz="4" w:space="0" w:color="auto"/>
            </w:tcBorders>
            <w:vAlign w:val="center"/>
          </w:tcPr>
          <w:p w14:paraId="314B2A9F" w14:textId="77777777" w:rsidR="00BE175A" w:rsidRPr="00AB23A8" w:rsidRDefault="00BE175A" w:rsidP="000C556C">
            <w:pPr>
              <w:jc w:val="center"/>
              <w:rPr>
                <w:rFonts w:eastAsia="Calibri"/>
                <w:sz w:val="22"/>
                <w:szCs w:val="22"/>
              </w:rPr>
            </w:pPr>
            <w:r w:rsidRPr="00AB23A8">
              <w:rPr>
                <w:rFonts w:eastAsia="Calibri"/>
                <w:sz w:val="22"/>
                <w:szCs w:val="22"/>
              </w:rPr>
              <w:t>0,2</w:t>
            </w:r>
          </w:p>
        </w:tc>
        <w:tc>
          <w:tcPr>
            <w:tcW w:w="1522" w:type="dxa"/>
            <w:tcBorders>
              <w:top w:val="nil"/>
              <w:left w:val="nil"/>
              <w:bottom w:val="single" w:sz="4" w:space="0" w:color="auto"/>
              <w:right w:val="single" w:sz="4" w:space="0" w:color="auto"/>
            </w:tcBorders>
            <w:vAlign w:val="center"/>
          </w:tcPr>
          <w:p w14:paraId="2BAEE3C3" w14:textId="77777777" w:rsidR="00BE175A" w:rsidRPr="00AB23A8" w:rsidRDefault="00BE175A" w:rsidP="000C556C">
            <w:pPr>
              <w:jc w:val="center"/>
              <w:rPr>
                <w:rFonts w:eastAsia="Calibri"/>
                <w:sz w:val="22"/>
                <w:szCs w:val="22"/>
              </w:rPr>
            </w:pPr>
            <w:r w:rsidRPr="00AB23A8">
              <w:rPr>
                <w:rFonts w:eastAsia="Calibri"/>
                <w:sz w:val="22"/>
                <w:szCs w:val="22"/>
              </w:rPr>
              <w:t>8,24</w:t>
            </w:r>
          </w:p>
        </w:tc>
      </w:tr>
      <w:tr w:rsidR="00BE175A" w:rsidRPr="00AB23A8" w14:paraId="39778A5E"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7F84040F" w14:textId="77777777" w:rsidR="00BE175A" w:rsidRPr="00AB23A8" w:rsidRDefault="00BE175A" w:rsidP="000C556C">
            <w:pPr>
              <w:jc w:val="center"/>
              <w:rPr>
                <w:sz w:val="22"/>
                <w:szCs w:val="22"/>
              </w:rPr>
            </w:pPr>
            <w:r w:rsidRPr="00AB23A8">
              <w:rPr>
                <w:rFonts w:eastAsia="Calibri"/>
                <w:sz w:val="22"/>
                <w:szCs w:val="22"/>
              </w:rPr>
              <w:t>7.</w:t>
            </w:r>
          </w:p>
        </w:tc>
        <w:tc>
          <w:tcPr>
            <w:tcW w:w="3580" w:type="dxa"/>
            <w:tcBorders>
              <w:top w:val="nil"/>
              <w:left w:val="nil"/>
              <w:bottom w:val="single" w:sz="4" w:space="0" w:color="auto"/>
              <w:right w:val="single" w:sz="4" w:space="0" w:color="auto"/>
            </w:tcBorders>
            <w:vAlign w:val="center"/>
            <w:hideMark/>
          </w:tcPr>
          <w:p w14:paraId="069CB9A6" w14:textId="77777777" w:rsidR="00BE175A" w:rsidRPr="00AB23A8" w:rsidRDefault="00BE175A" w:rsidP="000C556C">
            <w:pPr>
              <w:rPr>
                <w:sz w:val="22"/>
                <w:szCs w:val="22"/>
              </w:rPr>
            </w:pPr>
            <w:r w:rsidRPr="00AB23A8">
              <w:rPr>
                <w:rFonts w:eastAsia="Calibri"/>
                <w:sz w:val="22"/>
                <w:szCs w:val="22"/>
              </w:rPr>
              <w:t>Budynek Centrali, Dyspozytorni i Administracji - korytarze, schody, sanitariaty</w:t>
            </w:r>
          </w:p>
        </w:tc>
        <w:tc>
          <w:tcPr>
            <w:tcW w:w="1480" w:type="dxa"/>
            <w:tcBorders>
              <w:top w:val="nil"/>
              <w:left w:val="nil"/>
              <w:bottom w:val="single" w:sz="4" w:space="0" w:color="auto"/>
              <w:right w:val="single" w:sz="4" w:space="0" w:color="auto"/>
            </w:tcBorders>
            <w:vAlign w:val="center"/>
            <w:hideMark/>
          </w:tcPr>
          <w:p w14:paraId="458AD512" w14:textId="77777777" w:rsidR="00BE175A" w:rsidRPr="00AB23A8" w:rsidRDefault="00BE175A" w:rsidP="000C556C">
            <w:pPr>
              <w:jc w:val="center"/>
              <w:rPr>
                <w:sz w:val="22"/>
                <w:szCs w:val="22"/>
              </w:rPr>
            </w:pPr>
            <w:r w:rsidRPr="00AB23A8">
              <w:rPr>
                <w:rFonts w:eastAsia="Calibri"/>
                <w:sz w:val="22"/>
                <w:szCs w:val="22"/>
              </w:rPr>
              <w:t>402,15</w:t>
            </w:r>
          </w:p>
        </w:tc>
        <w:tc>
          <w:tcPr>
            <w:tcW w:w="1500" w:type="dxa"/>
            <w:tcBorders>
              <w:top w:val="nil"/>
              <w:left w:val="nil"/>
              <w:bottom w:val="single" w:sz="4" w:space="0" w:color="auto"/>
              <w:right w:val="single" w:sz="4" w:space="0" w:color="auto"/>
            </w:tcBorders>
            <w:vAlign w:val="center"/>
            <w:hideMark/>
          </w:tcPr>
          <w:p w14:paraId="7A1CDD1E"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405BAFF9"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187AC8D6" w14:textId="77777777" w:rsidR="00BE175A" w:rsidRPr="00AB23A8" w:rsidRDefault="00BE175A" w:rsidP="000C556C">
            <w:pPr>
              <w:jc w:val="center"/>
              <w:rPr>
                <w:sz w:val="22"/>
                <w:szCs w:val="22"/>
              </w:rPr>
            </w:pPr>
            <w:r w:rsidRPr="00AB23A8">
              <w:rPr>
                <w:rFonts w:eastAsia="Calibri"/>
                <w:sz w:val="22"/>
                <w:szCs w:val="22"/>
              </w:rPr>
              <w:t>402,15</w:t>
            </w:r>
          </w:p>
        </w:tc>
      </w:tr>
      <w:tr w:rsidR="00BE175A" w:rsidRPr="00AB23A8" w14:paraId="0E422E17"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3A03FCB5" w14:textId="77777777" w:rsidR="00BE175A" w:rsidRPr="00AB23A8" w:rsidRDefault="00BE175A" w:rsidP="000C556C">
            <w:pPr>
              <w:jc w:val="center"/>
              <w:rPr>
                <w:sz w:val="22"/>
                <w:szCs w:val="22"/>
              </w:rPr>
            </w:pPr>
            <w:r w:rsidRPr="00AB23A8">
              <w:rPr>
                <w:rFonts w:eastAsia="Calibri"/>
                <w:sz w:val="22"/>
                <w:szCs w:val="22"/>
              </w:rPr>
              <w:t>8.</w:t>
            </w:r>
          </w:p>
        </w:tc>
        <w:tc>
          <w:tcPr>
            <w:tcW w:w="3580" w:type="dxa"/>
            <w:tcBorders>
              <w:top w:val="nil"/>
              <w:left w:val="nil"/>
              <w:bottom w:val="single" w:sz="4" w:space="0" w:color="auto"/>
              <w:right w:val="single" w:sz="4" w:space="0" w:color="auto"/>
            </w:tcBorders>
            <w:vAlign w:val="center"/>
            <w:hideMark/>
          </w:tcPr>
          <w:p w14:paraId="46028D4F" w14:textId="77777777" w:rsidR="00BE175A" w:rsidRPr="00AB23A8" w:rsidRDefault="00BE175A" w:rsidP="000C556C">
            <w:pPr>
              <w:rPr>
                <w:sz w:val="22"/>
                <w:szCs w:val="22"/>
              </w:rPr>
            </w:pPr>
            <w:r w:rsidRPr="00AB23A8">
              <w:rPr>
                <w:rFonts w:eastAsia="Calibri"/>
                <w:sz w:val="22"/>
                <w:szCs w:val="22"/>
              </w:rPr>
              <w:t>Stacja Ratownicza</w:t>
            </w:r>
          </w:p>
        </w:tc>
        <w:tc>
          <w:tcPr>
            <w:tcW w:w="1480" w:type="dxa"/>
            <w:tcBorders>
              <w:top w:val="nil"/>
              <w:left w:val="nil"/>
              <w:bottom w:val="single" w:sz="4" w:space="0" w:color="auto"/>
              <w:right w:val="single" w:sz="4" w:space="0" w:color="auto"/>
            </w:tcBorders>
            <w:vAlign w:val="center"/>
            <w:hideMark/>
          </w:tcPr>
          <w:p w14:paraId="6AF3FC91" w14:textId="77777777" w:rsidR="00BE175A" w:rsidRPr="00AB23A8" w:rsidRDefault="00BE175A" w:rsidP="000C556C">
            <w:pPr>
              <w:jc w:val="center"/>
              <w:rPr>
                <w:sz w:val="22"/>
                <w:szCs w:val="22"/>
              </w:rPr>
            </w:pPr>
            <w:r w:rsidRPr="00AB23A8">
              <w:rPr>
                <w:rFonts w:eastAsia="Calibri"/>
                <w:sz w:val="22"/>
                <w:szCs w:val="22"/>
              </w:rPr>
              <w:t>801,56</w:t>
            </w:r>
          </w:p>
        </w:tc>
        <w:tc>
          <w:tcPr>
            <w:tcW w:w="1500" w:type="dxa"/>
            <w:tcBorders>
              <w:top w:val="nil"/>
              <w:left w:val="nil"/>
              <w:bottom w:val="single" w:sz="4" w:space="0" w:color="auto"/>
              <w:right w:val="single" w:sz="4" w:space="0" w:color="auto"/>
            </w:tcBorders>
            <w:vAlign w:val="center"/>
            <w:hideMark/>
          </w:tcPr>
          <w:p w14:paraId="2D2D43F5" w14:textId="77777777" w:rsidR="00BE175A" w:rsidRPr="00AB23A8" w:rsidRDefault="00BE175A" w:rsidP="000C556C">
            <w:pPr>
              <w:jc w:val="center"/>
              <w:rPr>
                <w:sz w:val="22"/>
                <w:szCs w:val="22"/>
              </w:rPr>
            </w:pPr>
            <w:r w:rsidRPr="00AB23A8">
              <w:rPr>
                <w:rFonts w:eastAsia="Calibri"/>
                <w:sz w:val="22"/>
                <w:szCs w:val="22"/>
              </w:rPr>
              <w:t>4 x tydzień</w:t>
            </w:r>
          </w:p>
        </w:tc>
        <w:tc>
          <w:tcPr>
            <w:tcW w:w="1473" w:type="dxa"/>
            <w:tcBorders>
              <w:top w:val="nil"/>
              <w:left w:val="nil"/>
              <w:bottom w:val="single" w:sz="4" w:space="0" w:color="auto"/>
              <w:right w:val="single" w:sz="4" w:space="0" w:color="auto"/>
            </w:tcBorders>
            <w:vAlign w:val="center"/>
            <w:hideMark/>
          </w:tcPr>
          <w:p w14:paraId="3C94DC74" w14:textId="77777777" w:rsidR="00BE175A" w:rsidRPr="00AB23A8" w:rsidRDefault="00BE175A" w:rsidP="000C556C">
            <w:pPr>
              <w:jc w:val="center"/>
              <w:rPr>
                <w:sz w:val="22"/>
                <w:szCs w:val="22"/>
              </w:rPr>
            </w:pPr>
            <w:r w:rsidRPr="00AB23A8">
              <w:rPr>
                <w:rFonts w:eastAsia="Calibri"/>
                <w:sz w:val="22"/>
                <w:szCs w:val="22"/>
              </w:rPr>
              <w:t>0,8</w:t>
            </w:r>
          </w:p>
        </w:tc>
        <w:tc>
          <w:tcPr>
            <w:tcW w:w="1522" w:type="dxa"/>
            <w:tcBorders>
              <w:top w:val="nil"/>
              <w:left w:val="nil"/>
              <w:bottom w:val="single" w:sz="4" w:space="0" w:color="auto"/>
              <w:right w:val="single" w:sz="4" w:space="0" w:color="auto"/>
            </w:tcBorders>
            <w:vAlign w:val="center"/>
            <w:hideMark/>
          </w:tcPr>
          <w:p w14:paraId="35DA2ECD" w14:textId="77777777" w:rsidR="00BE175A" w:rsidRPr="00AB23A8" w:rsidRDefault="00BE175A" w:rsidP="000C556C">
            <w:pPr>
              <w:jc w:val="center"/>
              <w:rPr>
                <w:sz w:val="22"/>
                <w:szCs w:val="22"/>
              </w:rPr>
            </w:pPr>
            <w:r w:rsidRPr="00AB23A8">
              <w:rPr>
                <w:rFonts w:eastAsia="Calibri"/>
                <w:sz w:val="22"/>
                <w:szCs w:val="22"/>
              </w:rPr>
              <w:t>641,25</w:t>
            </w:r>
          </w:p>
        </w:tc>
      </w:tr>
      <w:tr w:rsidR="00BE175A" w:rsidRPr="00AB23A8" w14:paraId="524260E2"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1BEEE400" w14:textId="77777777" w:rsidR="00BE175A" w:rsidRPr="00AB23A8" w:rsidRDefault="00BE175A" w:rsidP="000C556C">
            <w:pPr>
              <w:jc w:val="center"/>
              <w:rPr>
                <w:sz w:val="22"/>
                <w:szCs w:val="22"/>
              </w:rPr>
            </w:pPr>
            <w:r w:rsidRPr="00AB23A8">
              <w:rPr>
                <w:rFonts w:eastAsia="Calibri"/>
                <w:sz w:val="22"/>
                <w:szCs w:val="22"/>
              </w:rPr>
              <w:t>9.</w:t>
            </w:r>
          </w:p>
        </w:tc>
        <w:tc>
          <w:tcPr>
            <w:tcW w:w="3580" w:type="dxa"/>
            <w:tcBorders>
              <w:top w:val="nil"/>
              <w:left w:val="nil"/>
              <w:bottom w:val="single" w:sz="4" w:space="0" w:color="auto"/>
              <w:right w:val="single" w:sz="4" w:space="0" w:color="auto"/>
            </w:tcBorders>
            <w:vAlign w:val="center"/>
            <w:hideMark/>
          </w:tcPr>
          <w:p w14:paraId="36AD9DF5" w14:textId="77777777" w:rsidR="00BE175A" w:rsidRPr="00AB23A8" w:rsidRDefault="00BE175A" w:rsidP="000C556C">
            <w:pPr>
              <w:rPr>
                <w:sz w:val="22"/>
                <w:szCs w:val="22"/>
              </w:rPr>
            </w:pPr>
            <w:r w:rsidRPr="00AB23A8">
              <w:rPr>
                <w:rFonts w:eastAsia="Calibri"/>
                <w:sz w:val="22"/>
                <w:szCs w:val="22"/>
              </w:rPr>
              <w:t>Dział EZP</w:t>
            </w:r>
            <w:r>
              <w:rPr>
                <w:rFonts w:eastAsia="Calibri"/>
                <w:sz w:val="22"/>
                <w:szCs w:val="22"/>
              </w:rPr>
              <w:t>,</w:t>
            </w:r>
            <w:r w:rsidRPr="00AB23A8">
              <w:rPr>
                <w:rFonts w:eastAsia="Calibri"/>
                <w:sz w:val="22"/>
                <w:szCs w:val="22"/>
              </w:rPr>
              <w:t>EMA,EGM II Piętro + winda</w:t>
            </w:r>
          </w:p>
        </w:tc>
        <w:tc>
          <w:tcPr>
            <w:tcW w:w="1480" w:type="dxa"/>
            <w:tcBorders>
              <w:top w:val="nil"/>
              <w:left w:val="nil"/>
              <w:bottom w:val="single" w:sz="4" w:space="0" w:color="auto"/>
              <w:right w:val="single" w:sz="4" w:space="0" w:color="auto"/>
            </w:tcBorders>
            <w:vAlign w:val="center"/>
            <w:hideMark/>
          </w:tcPr>
          <w:p w14:paraId="3D917E32" w14:textId="77777777" w:rsidR="00BE175A" w:rsidRPr="00AB23A8" w:rsidRDefault="00BE175A" w:rsidP="000C556C">
            <w:pPr>
              <w:jc w:val="center"/>
              <w:rPr>
                <w:sz w:val="22"/>
                <w:szCs w:val="22"/>
              </w:rPr>
            </w:pPr>
            <w:r w:rsidRPr="00AB23A8">
              <w:rPr>
                <w:rFonts w:eastAsia="Calibri"/>
                <w:sz w:val="22"/>
                <w:szCs w:val="22"/>
              </w:rPr>
              <w:t>205,45</w:t>
            </w:r>
          </w:p>
        </w:tc>
        <w:tc>
          <w:tcPr>
            <w:tcW w:w="1500" w:type="dxa"/>
            <w:tcBorders>
              <w:top w:val="nil"/>
              <w:left w:val="nil"/>
              <w:bottom w:val="single" w:sz="4" w:space="0" w:color="auto"/>
              <w:right w:val="single" w:sz="4" w:space="0" w:color="auto"/>
            </w:tcBorders>
            <w:vAlign w:val="center"/>
            <w:hideMark/>
          </w:tcPr>
          <w:p w14:paraId="11A314DD" w14:textId="77777777" w:rsidR="00BE175A" w:rsidRPr="00AB23A8" w:rsidRDefault="00BE175A" w:rsidP="000C556C">
            <w:pPr>
              <w:jc w:val="center"/>
              <w:rPr>
                <w:sz w:val="22"/>
                <w:szCs w:val="22"/>
              </w:rPr>
            </w:pPr>
            <w:r w:rsidRPr="00AB23A8">
              <w:rPr>
                <w:rFonts w:eastAsia="Calibri"/>
                <w:sz w:val="22"/>
                <w:szCs w:val="22"/>
              </w:rPr>
              <w:t>4 x tydzień</w:t>
            </w:r>
          </w:p>
        </w:tc>
        <w:tc>
          <w:tcPr>
            <w:tcW w:w="1473" w:type="dxa"/>
            <w:tcBorders>
              <w:top w:val="nil"/>
              <w:left w:val="nil"/>
              <w:bottom w:val="single" w:sz="4" w:space="0" w:color="auto"/>
              <w:right w:val="single" w:sz="4" w:space="0" w:color="auto"/>
            </w:tcBorders>
            <w:vAlign w:val="center"/>
            <w:hideMark/>
          </w:tcPr>
          <w:p w14:paraId="38642DD0" w14:textId="77777777" w:rsidR="00BE175A" w:rsidRPr="00AB23A8" w:rsidRDefault="00BE175A" w:rsidP="000C556C">
            <w:pPr>
              <w:jc w:val="center"/>
              <w:rPr>
                <w:sz w:val="22"/>
                <w:szCs w:val="22"/>
              </w:rPr>
            </w:pPr>
            <w:r w:rsidRPr="00AB23A8">
              <w:rPr>
                <w:rFonts w:eastAsia="Calibri"/>
                <w:sz w:val="22"/>
                <w:szCs w:val="22"/>
              </w:rPr>
              <w:t>0,8</w:t>
            </w:r>
          </w:p>
        </w:tc>
        <w:tc>
          <w:tcPr>
            <w:tcW w:w="1522" w:type="dxa"/>
            <w:tcBorders>
              <w:top w:val="nil"/>
              <w:left w:val="nil"/>
              <w:bottom w:val="single" w:sz="4" w:space="0" w:color="auto"/>
              <w:right w:val="single" w:sz="4" w:space="0" w:color="auto"/>
            </w:tcBorders>
            <w:vAlign w:val="center"/>
            <w:hideMark/>
          </w:tcPr>
          <w:p w14:paraId="763E61FF" w14:textId="77777777" w:rsidR="00BE175A" w:rsidRPr="00AB23A8" w:rsidRDefault="00BE175A" w:rsidP="000C556C">
            <w:pPr>
              <w:jc w:val="center"/>
              <w:rPr>
                <w:sz w:val="22"/>
                <w:szCs w:val="22"/>
              </w:rPr>
            </w:pPr>
            <w:r w:rsidRPr="00AB23A8">
              <w:rPr>
                <w:rFonts w:eastAsia="Calibri"/>
                <w:sz w:val="22"/>
                <w:szCs w:val="22"/>
              </w:rPr>
              <w:t>164,36</w:t>
            </w:r>
          </w:p>
        </w:tc>
      </w:tr>
      <w:tr w:rsidR="00BE175A" w:rsidRPr="00AB23A8" w14:paraId="3D4EA1CF"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578B91A5" w14:textId="77777777" w:rsidR="00BE175A" w:rsidRPr="00AB23A8" w:rsidRDefault="00BE175A" w:rsidP="000C556C">
            <w:pPr>
              <w:jc w:val="center"/>
              <w:rPr>
                <w:sz w:val="22"/>
                <w:szCs w:val="22"/>
              </w:rPr>
            </w:pPr>
            <w:r w:rsidRPr="00AB23A8">
              <w:rPr>
                <w:rFonts w:eastAsia="Calibri"/>
                <w:sz w:val="22"/>
                <w:szCs w:val="22"/>
              </w:rPr>
              <w:lastRenderedPageBreak/>
              <w:t>10.</w:t>
            </w:r>
          </w:p>
        </w:tc>
        <w:tc>
          <w:tcPr>
            <w:tcW w:w="3580" w:type="dxa"/>
            <w:tcBorders>
              <w:top w:val="nil"/>
              <w:left w:val="nil"/>
              <w:bottom w:val="single" w:sz="4" w:space="0" w:color="auto"/>
              <w:right w:val="single" w:sz="4" w:space="0" w:color="auto"/>
            </w:tcBorders>
            <w:vAlign w:val="center"/>
            <w:hideMark/>
          </w:tcPr>
          <w:p w14:paraId="205F5517" w14:textId="77777777" w:rsidR="00BE175A" w:rsidRPr="00AB23A8" w:rsidRDefault="00BE175A" w:rsidP="000C556C">
            <w:pPr>
              <w:rPr>
                <w:sz w:val="22"/>
                <w:szCs w:val="22"/>
              </w:rPr>
            </w:pPr>
            <w:r w:rsidRPr="00AB23A8">
              <w:rPr>
                <w:rFonts w:eastAsia="Calibri"/>
                <w:sz w:val="22"/>
                <w:szCs w:val="22"/>
              </w:rPr>
              <w:t>Elektrycy powierzchni – I Piętro</w:t>
            </w:r>
          </w:p>
        </w:tc>
        <w:tc>
          <w:tcPr>
            <w:tcW w:w="1480" w:type="dxa"/>
            <w:tcBorders>
              <w:top w:val="nil"/>
              <w:left w:val="nil"/>
              <w:bottom w:val="single" w:sz="4" w:space="0" w:color="auto"/>
              <w:right w:val="single" w:sz="4" w:space="0" w:color="auto"/>
            </w:tcBorders>
            <w:vAlign w:val="center"/>
            <w:hideMark/>
          </w:tcPr>
          <w:p w14:paraId="04500749" w14:textId="77777777" w:rsidR="00BE175A" w:rsidRPr="00AB23A8" w:rsidRDefault="00BE175A" w:rsidP="000C556C">
            <w:pPr>
              <w:jc w:val="center"/>
              <w:rPr>
                <w:sz w:val="22"/>
                <w:szCs w:val="22"/>
              </w:rPr>
            </w:pPr>
            <w:r w:rsidRPr="00AB23A8">
              <w:rPr>
                <w:rFonts w:eastAsia="Calibri"/>
                <w:sz w:val="22"/>
                <w:szCs w:val="22"/>
              </w:rPr>
              <w:t>97,19</w:t>
            </w:r>
          </w:p>
        </w:tc>
        <w:tc>
          <w:tcPr>
            <w:tcW w:w="1500" w:type="dxa"/>
            <w:tcBorders>
              <w:top w:val="nil"/>
              <w:left w:val="nil"/>
              <w:bottom w:val="single" w:sz="4" w:space="0" w:color="auto"/>
              <w:right w:val="single" w:sz="4" w:space="0" w:color="auto"/>
            </w:tcBorders>
            <w:vAlign w:val="center"/>
            <w:hideMark/>
          </w:tcPr>
          <w:p w14:paraId="0D342A47" w14:textId="77777777" w:rsidR="00BE175A" w:rsidRPr="00AB23A8" w:rsidRDefault="00BE175A" w:rsidP="000C556C">
            <w:pPr>
              <w:jc w:val="center"/>
              <w:rPr>
                <w:sz w:val="22"/>
                <w:szCs w:val="22"/>
              </w:rPr>
            </w:pPr>
            <w:r w:rsidRPr="00AB23A8">
              <w:rPr>
                <w:rFonts w:eastAsia="Calibri"/>
                <w:sz w:val="22"/>
                <w:szCs w:val="22"/>
              </w:rPr>
              <w:t>3 x tydzień</w:t>
            </w:r>
          </w:p>
        </w:tc>
        <w:tc>
          <w:tcPr>
            <w:tcW w:w="1473" w:type="dxa"/>
            <w:tcBorders>
              <w:top w:val="nil"/>
              <w:left w:val="nil"/>
              <w:bottom w:val="single" w:sz="4" w:space="0" w:color="auto"/>
              <w:right w:val="single" w:sz="4" w:space="0" w:color="auto"/>
            </w:tcBorders>
            <w:vAlign w:val="center"/>
            <w:hideMark/>
          </w:tcPr>
          <w:p w14:paraId="2546A675" w14:textId="77777777" w:rsidR="00BE175A" w:rsidRPr="00AB23A8" w:rsidRDefault="00BE175A" w:rsidP="000C556C">
            <w:pPr>
              <w:jc w:val="center"/>
              <w:rPr>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hideMark/>
          </w:tcPr>
          <w:p w14:paraId="226CA6FB" w14:textId="77777777" w:rsidR="00BE175A" w:rsidRPr="00AB23A8" w:rsidRDefault="00BE175A" w:rsidP="000C556C">
            <w:pPr>
              <w:jc w:val="center"/>
              <w:rPr>
                <w:sz w:val="22"/>
                <w:szCs w:val="22"/>
              </w:rPr>
            </w:pPr>
            <w:r w:rsidRPr="00AB23A8">
              <w:rPr>
                <w:rFonts w:eastAsia="Calibri"/>
                <w:sz w:val="22"/>
                <w:szCs w:val="22"/>
              </w:rPr>
              <w:t>58,31</w:t>
            </w:r>
          </w:p>
        </w:tc>
      </w:tr>
      <w:tr w:rsidR="00BE175A" w:rsidRPr="00AB23A8" w14:paraId="5A6BB71D" w14:textId="77777777" w:rsidTr="000C556C">
        <w:trPr>
          <w:trHeight w:val="629"/>
        </w:trPr>
        <w:tc>
          <w:tcPr>
            <w:tcW w:w="520" w:type="dxa"/>
            <w:tcBorders>
              <w:top w:val="nil"/>
              <w:left w:val="single" w:sz="4" w:space="0" w:color="auto"/>
              <w:bottom w:val="single" w:sz="4" w:space="0" w:color="auto"/>
              <w:right w:val="single" w:sz="4" w:space="0" w:color="auto"/>
            </w:tcBorders>
            <w:vAlign w:val="center"/>
            <w:hideMark/>
          </w:tcPr>
          <w:p w14:paraId="0CA245A3" w14:textId="77777777" w:rsidR="00BE175A" w:rsidRPr="00AB23A8" w:rsidRDefault="00BE175A" w:rsidP="000C556C">
            <w:pPr>
              <w:jc w:val="center"/>
              <w:rPr>
                <w:sz w:val="22"/>
                <w:szCs w:val="22"/>
              </w:rPr>
            </w:pPr>
            <w:r w:rsidRPr="00AB23A8">
              <w:rPr>
                <w:rFonts w:eastAsia="Calibri"/>
                <w:sz w:val="22"/>
                <w:szCs w:val="22"/>
              </w:rPr>
              <w:t>11.</w:t>
            </w:r>
          </w:p>
        </w:tc>
        <w:tc>
          <w:tcPr>
            <w:tcW w:w="3580" w:type="dxa"/>
            <w:tcBorders>
              <w:top w:val="nil"/>
              <w:left w:val="nil"/>
              <w:bottom w:val="single" w:sz="4" w:space="0" w:color="auto"/>
              <w:right w:val="single" w:sz="4" w:space="0" w:color="auto"/>
            </w:tcBorders>
            <w:vAlign w:val="center"/>
            <w:hideMark/>
          </w:tcPr>
          <w:p w14:paraId="485643F9" w14:textId="77777777" w:rsidR="00BE175A" w:rsidRPr="00AB23A8" w:rsidRDefault="00BE175A" w:rsidP="000C556C">
            <w:pPr>
              <w:rPr>
                <w:sz w:val="22"/>
                <w:szCs w:val="22"/>
              </w:rPr>
            </w:pPr>
            <w:r w:rsidRPr="00AB23A8">
              <w:rPr>
                <w:rFonts w:eastAsia="Calibri"/>
                <w:sz w:val="22"/>
                <w:szCs w:val="22"/>
              </w:rPr>
              <w:t>Budynek MGPR , PPN - pomieszczenia biurowe</w:t>
            </w:r>
          </w:p>
        </w:tc>
        <w:tc>
          <w:tcPr>
            <w:tcW w:w="1480" w:type="dxa"/>
            <w:tcBorders>
              <w:top w:val="nil"/>
              <w:left w:val="nil"/>
              <w:bottom w:val="single" w:sz="4" w:space="0" w:color="auto"/>
              <w:right w:val="single" w:sz="4" w:space="0" w:color="auto"/>
            </w:tcBorders>
            <w:vAlign w:val="center"/>
            <w:hideMark/>
          </w:tcPr>
          <w:p w14:paraId="307A856B" w14:textId="77777777" w:rsidR="00BE175A" w:rsidRPr="00AB23A8" w:rsidRDefault="00BE175A" w:rsidP="000C556C">
            <w:pPr>
              <w:jc w:val="center"/>
              <w:rPr>
                <w:sz w:val="22"/>
                <w:szCs w:val="22"/>
              </w:rPr>
            </w:pPr>
            <w:r w:rsidRPr="00AB23A8">
              <w:rPr>
                <w:rFonts w:eastAsia="Calibri"/>
                <w:sz w:val="22"/>
                <w:szCs w:val="22"/>
              </w:rPr>
              <w:t>354,34</w:t>
            </w:r>
          </w:p>
        </w:tc>
        <w:tc>
          <w:tcPr>
            <w:tcW w:w="1500" w:type="dxa"/>
            <w:tcBorders>
              <w:top w:val="nil"/>
              <w:left w:val="nil"/>
              <w:bottom w:val="single" w:sz="4" w:space="0" w:color="auto"/>
              <w:right w:val="single" w:sz="4" w:space="0" w:color="auto"/>
            </w:tcBorders>
            <w:vAlign w:val="center"/>
            <w:hideMark/>
          </w:tcPr>
          <w:p w14:paraId="675D2B2B" w14:textId="77777777" w:rsidR="00BE175A" w:rsidRPr="00AB23A8" w:rsidRDefault="00BE175A" w:rsidP="000C556C">
            <w:pPr>
              <w:jc w:val="center"/>
              <w:rPr>
                <w:sz w:val="22"/>
                <w:szCs w:val="22"/>
              </w:rPr>
            </w:pPr>
            <w:r w:rsidRPr="00AB23A8">
              <w:rPr>
                <w:rFonts w:eastAsia="Calibri"/>
                <w:sz w:val="22"/>
                <w:szCs w:val="22"/>
              </w:rPr>
              <w:t>3 x tydzień</w:t>
            </w:r>
          </w:p>
        </w:tc>
        <w:tc>
          <w:tcPr>
            <w:tcW w:w="1473" w:type="dxa"/>
            <w:tcBorders>
              <w:top w:val="nil"/>
              <w:left w:val="nil"/>
              <w:bottom w:val="single" w:sz="4" w:space="0" w:color="auto"/>
              <w:right w:val="single" w:sz="4" w:space="0" w:color="auto"/>
            </w:tcBorders>
            <w:vAlign w:val="center"/>
            <w:hideMark/>
          </w:tcPr>
          <w:p w14:paraId="7C4DED87" w14:textId="77777777" w:rsidR="00BE175A" w:rsidRPr="00AB23A8" w:rsidRDefault="00BE175A" w:rsidP="000C556C">
            <w:pPr>
              <w:jc w:val="center"/>
              <w:rPr>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hideMark/>
          </w:tcPr>
          <w:p w14:paraId="549E5D3C" w14:textId="77777777" w:rsidR="00BE175A" w:rsidRPr="00AB23A8" w:rsidRDefault="00BE175A" w:rsidP="000C556C">
            <w:pPr>
              <w:jc w:val="center"/>
              <w:rPr>
                <w:sz w:val="22"/>
                <w:szCs w:val="22"/>
              </w:rPr>
            </w:pPr>
            <w:r w:rsidRPr="00AB23A8">
              <w:rPr>
                <w:rFonts w:eastAsia="Calibri"/>
                <w:sz w:val="22"/>
                <w:szCs w:val="22"/>
              </w:rPr>
              <w:t>212,60</w:t>
            </w:r>
          </w:p>
        </w:tc>
      </w:tr>
      <w:tr w:rsidR="00BE175A" w:rsidRPr="00AB23A8" w14:paraId="64D6243A" w14:textId="77777777" w:rsidTr="000C556C">
        <w:trPr>
          <w:trHeight w:val="540"/>
        </w:trPr>
        <w:tc>
          <w:tcPr>
            <w:tcW w:w="520" w:type="dxa"/>
            <w:tcBorders>
              <w:top w:val="nil"/>
              <w:left w:val="single" w:sz="4" w:space="0" w:color="auto"/>
              <w:right w:val="single" w:sz="4" w:space="0" w:color="auto"/>
            </w:tcBorders>
            <w:vAlign w:val="center"/>
            <w:hideMark/>
          </w:tcPr>
          <w:p w14:paraId="715CB816" w14:textId="77777777" w:rsidR="00BE175A" w:rsidRPr="00AB23A8" w:rsidRDefault="00BE175A" w:rsidP="000C556C">
            <w:pPr>
              <w:jc w:val="center"/>
              <w:rPr>
                <w:sz w:val="22"/>
                <w:szCs w:val="22"/>
              </w:rPr>
            </w:pPr>
            <w:r w:rsidRPr="00AB23A8">
              <w:rPr>
                <w:rFonts w:eastAsia="Calibri"/>
                <w:sz w:val="22"/>
                <w:szCs w:val="22"/>
              </w:rPr>
              <w:t>12.</w:t>
            </w:r>
          </w:p>
        </w:tc>
        <w:tc>
          <w:tcPr>
            <w:tcW w:w="3580" w:type="dxa"/>
            <w:tcBorders>
              <w:top w:val="nil"/>
              <w:left w:val="nil"/>
              <w:right w:val="single" w:sz="4" w:space="0" w:color="auto"/>
            </w:tcBorders>
            <w:vAlign w:val="center"/>
            <w:hideMark/>
          </w:tcPr>
          <w:p w14:paraId="0D0F1B0F" w14:textId="77777777" w:rsidR="00BE175A" w:rsidRPr="00AB23A8" w:rsidRDefault="00BE175A" w:rsidP="000C556C">
            <w:pPr>
              <w:rPr>
                <w:sz w:val="22"/>
                <w:szCs w:val="22"/>
              </w:rPr>
            </w:pPr>
            <w:r w:rsidRPr="00AB23A8">
              <w:rPr>
                <w:rFonts w:eastAsia="Calibri"/>
                <w:sz w:val="22"/>
                <w:szCs w:val="22"/>
              </w:rPr>
              <w:t>Budynek MGPR, PPN- korytarze, schody, sanitariaty</w:t>
            </w:r>
          </w:p>
        </w:tc>
        <w:tc>
          <w:tcPr>
            <w:tcW w:w="1480" w:type="dxa"/>
            <w:tcBorders>
              <w:top w:val="nil"/>
              <w:left w:val="nil"/>
              <w:right w:val="single" w:sz="4" w:space="0" w:color="auto"/>
            </w:tcBorders>
            <w:vAlign w:val="center"/>
            <w:hideMark/>
          </w:tcPr>
          <w:p w14:paraId="178DB3B1" w14:textId="77777777" w:rsidR="00BE175A" w:rsidRPr="00AB23A8" w:rsidRDefault="00BE175A" w:rsidP="000C556C">
            <w:pPr>
              <w:jc w:val="center"/>
              <w:rPr>
                <w:sz w:val="22"/>
                <w:szCs w:val="22"/>
              </w:rPr>
            </w:pPr>
            <w:r w:rsidRPr="00AB23A8">
              <w:rPr>
                <w:rFonts w:eastAsia="Calibri"/>
                <w:sz w:val="22"/>
                <w:szCs w:val="22"/>
              </w:rPr>
              <w:t>93,36</w:t>
            </w:r>
          </w:p>
        </w:tc>
        <w:tc>
          <w:tcPr>
            <w:tcW w:w="1500" w:type="dxa"/>
            <w:tcBorders>
              <w:top w:val="nil"/>
              <w:left w:val="nil"/>
              <w:right w:val="single" w:sz="4" w:space="0" w:color="auto"/>
            </w:tcBorders>
            <w:vAlign w:val="center"/>
            <w:hideMark/>
          </w:tcPr>
          <w:p w14:paraId="32334B58"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right w:val="single" w:sz="4" w:space="0" w:color="auto"/>
            </w:tcBorders>
            <w:vAlign w:val="center"/>
            <w:hideMark/>
          </w:tcPr>
          <w:p w14:paraId="74DE31BA"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right w:val="single" w:sz="4" w:space="0" w:color="auto"/>
            </w:tcBorders>
            <w:vAlign w:val="center"/>
            <w:hideMark/>
          </w:tcPr>
          <w:p w14:paraId="0B26A6B5" w14:textId="77777777" w:rsidR="00BE175A" w:rsidRPr="00AB23A8" w:rsidRDefault="00BE175A" w:rsidP="000C556C">
            <w:pPr>
              <w:jc w:val="center"/>
              <w:rPr>
                <w:sz w:val="22"/>
                <w:szCs w:val="22"/>
              </w:rPr>
            </w:pPr>
            <w:r w:rsidRPr="00AB23A8">
              <w:rPr>
                <w:rFonts w:eastAsia="Calibri"/>
                <w:sz w:val="22"/>
                <w:szCs w:val="22"/>
              </w:rPr>
              <w:t>93,36</w:t>
            </w:r>
          </w:p>
        </w:tc>
      </w:tr>
      <w:tr w:rsidR="00BE175A" w:rsidRPr="00AB23A8" w14:paraId="7EBAE0E8" w14:textId="77777777" w:rsidTr="009556C3">
        <w:trPr>
          <w:trHeight w:val="70"/>
        </w:trPr>
        <w:tc>
          <w:tcPr>
            <w:tcW w:w="520" w:type="dxa"/>
            <w:tcBorders>
              <w:top w:val="nil"/>
              <w:left w:val="single" w:sz="4" w:space="0" w:color="auto"/>
              <w:bottom w:val="single" w:sz="4" w:space="0" w:color="auto"/>
              <w:right w:val="single" w:sz="4" w:space="0" w:color="auto"/>
            </w:tcBorders>
            <w:vAlign w:val="center"/>
          </w:tcPr>
          <w:p w14:paraId="0638A0F0" w14:textId="77777777" w:rsidR="00BE175A" w:rsidRPr="00AB23A8" w:rsidRDefault="00BE175A" w:rsidP="000C556C">
            <w:pPr>
              <w:jc w:val="center"/>
              <w:rPr>
                <w:rFonts w:eastAsia="Calibri"/>
                <w:sz w:val="22"/>
                <w:szCs w:val="22"/>
              </w:rPr>
            </w:pPr>
          </w:p>
        </w:tc>
        <w:tc>
          <w:tcPr>
            <w:tcW w:w="3580" w:type="dxa"/>
            <w:tcBorders>
              <w:top w:val="nil"/>
              <w:left w:val="nil"/>
              <w:bottom w:val="single" w:sz="4" w:space="0" w:color="auto"/>
              <w:right w:val="single" w:sz="4" w:space="0" w:color="auto"/>
            </w:tcBorders>
            <w:vAlign w:val="center"/>
          </w:tcPr>
          <w:p w14:paraId="4582BED3" w14:textId="77777777" w:rsidR="00BE175A" w:rsidRPr="00AB23A8" w:rsidRDefault="00BE175A" w:rsidP="000C556C">
            <w:pPr>
              <w:rPr>
                <w:rFonts w:eastAsia="Calibri"/>
                <w:sz w:val="22"/>
                <w:szCs w:val="22"/>
              </w:rPr>
            </w:pPr>
          </w:p>
        </w:tc>
        <w:tc>
          <w:tcPr>
            <w:tcW w:w="1480" w:type="dxa"/>
            <w:tcBorders>
              <w:top w:val="nil"/>
              <w:left w:val="nil"/>
              <w:bottom w:val="single" w:sz="4" w:space="0" w:color="auto"/>
              <w:right w:val="single" w:sz="4" w:space="0" w:color="auto"/>
            </w:tcBorders>
            <w:vAlign w:val="center"/>
          </w:tcPr>
          <w:p w14:paraId="43DF81DD" w14:textId="77777777" w:rsidR="00BE175A" w:rsidRPr="00AB23A8" w:rsidRDefault="00BE175A" w:rsidP="000C556C">
            <w:pPr>
              <w:jc w:val="center"/>
              <w:rPr>
                <w:rFonts w:eastAsia="Calibri"/>
                <w:sz w:val="22"/>
                <w:szCs w:val="22"/>
              </w:rPr>
            </w:pPr>
          </w:p>
        </w:tc>
        <w:tc>
          <w:tcPr>
            <w:tcW w:w="1500" w:type="dxa"/>
            <w:tcBorders>
              <w:top w:val="nil"/>
              <w:left w:val="nil"/>
              <w:bottom w:val="single" w:sz="4" w:space="0" w:color="auto"/>
              <w:right w:val="single" w:sz="4" w:space="0" w:color="auto"/>
            </w:tcBorders>
            <w:vAlign w:val="center"/>
          </w:tcPr>
          <w:p w14:paraId="7085D39F" w14:textId="77777777" w:rsidR="00BE175A" w:rsidRPr="00AB23A8" w:rsidRDefault="00BE175A" w:rsidP="000C556C">
            <w:pPr>
              <w:jc w:val="center"/>
              <w:rPr>
                <w:rFonts w:eastAsia="Calibri"/>
                <w:sz w:val="22"/>
                <w:szCs w:val="22"/>
              </w:rPr>
            </w:pPr>
          </w:p>
        </w:tc>
        <w:tc>
          <w:tcPr>
            <w:tcW w:w="1473" w:type="dxa"/>
            <w:tcBorders>
              <w:top w:val="nil"/>
              <w:left w:val="nil"/>
              <w:bottom w:val="single" w:sz="4" w:space="0" w:color="auto"/>
              <w:right w:val="single" w:sz="4" w:space="0" w:color="auto"/>
            </w:tcBorders>
            <w:vAlign w:val="center"/>
          </w:tcPr>
          <w:p w14:paraId="591480E2" w14:textId="77777777" w:rsidR="00BE175A" w:rsidRPr="00AB23A8" w:rsidRDefault="00BE175A" w:rsidP="000C556C">
            <w:pPr>
              <w:jc w:val="center"/>
              <w:rPr>
                <w:rFonts w:eastAsia="Calibri"/>
                <w:sz w:val="22"/>
                <w:szCs w:val="22"/>
              </w:rPr>
            </w:pPr>
          </w:p>
        </w:tc>
        <w:tc>
          <w:tcPr>
            <w:tcW w:w="1522" w:type="dxa"/>
            <w:tcBorders>
              <w:top w:val="nil"/>
              <w:left w:val="nil"/>
              <w:bottom w:val="single" w:sz="4" w:space="0" w:color="auto"/>
              <w:right w:val="single" w:sz="4" w:space="0" w:color="auto"/>
            </w:tcBorders>
            <w:vAlign w:val="center"/>
          </w:tcPr>
          <w:p w14:paraId="02A13D57" w14:textId="77777777" w:rsidR="00BE175A" w:rsidRPr="00AB23A8" w:rsidRDefault="00BE175A" w:rsidP="000C556C">
            <w:pPr>
              <w:jc w:val="center"/>
              <w:rPr>
                <w:rFonts w:eastAsia="Calibri"/>
                <w:sz w:val="22"/>
                <w:szCs w:val="22"/>
              </w:rPr>
            </w:pPr>
          </w:p>
        </w:tc>
      </w:tr>
      <w:tr w:rsidR="00BE175A" w:rsidRPr="00AB23A8" w14:paraId="6B2E28B6"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62532E3A" w14:textId="77777777" w:rsidR="00BE175A" w:rsidRPr="00AB23A8" w:rsidRDefault="00BE175A" w:rsidP="000C556C">
            <w:pPr>
              <w:jc w:val="center"/>
              <w:rPr>
                <w:sz w:val="22"/>
                <w:szCs w:val="22"/>
              </w:rPr>
            </w:pPr>
            <w:r w:rsidRPr="00AB23A8">
              <w:rPr>
                <w:rFonts w:eastAsia="Calibri"/>
                <w:sz w:val="22"/>
                <w:szCs w:val="22"/>
              </w:rPr>
              <w:t>13.</w:t>
            </w:r>
          </w:p>
        </w:tc>
        <w:tc>
          <w:tcPr>
            <w:tcW w:w="3580" w:type="dxa"/>
            <w:tcBorders>
              <w:top w:val="nil"/>
              <w:left w:val="nil"/>
              <w:bottom w:val="single" w:sz="4" w:space="0" w:color="auto"/>
              <w:right w:val="single" w:sz="4" w:space="0" w:color="auto"/>
            </w:tcBorders>
            <w:vAlign w:val="center"/>
            <w:hideMark/>
          </w:tcPr>
          <w:p w14:paraId="2C2140E9" w14:textId="77777777" w:rsidR="00BE175A" w:rsidRPr="00AB23A8" w:rsidRDefault="00BE175A" w:rsidP="000C556C">
            <w:pPr>
              <w:rPr>
                <w:sz w:val="22"/>
                <w:szCs w:val="22"/>
              </w:rPr>
            </w:pPr>
            <w:r w:rsidRPr="00AB23A8">
              <w:rPr>
                <w:rFonts w:eastAsia="Calibri"/>
                <w:sz w:val="22"/>
                <w:szCs w:val="22"/>
              </w:rPr>
              <w:t>Budynek DSO, EMA - pomieszczenia biurowe</w:t>
            </w:r>
          </w:p>
        </w:tc>
        <w:tc>
          <w:tcPr>
            <w:tcW w:w="1480" w:type="dxa"/>
            <w:tcBorders>
              <w:top w:val="nil"/>
              <w:left w:val="nil"/>
              <w:bottom w:val="single" w:sz="4" w:space="0" w:color="auto"/>
              <w:right w:val="single" w:sz="4" w:space="0" w:color="auto"/>
            </w:tcBorders>
            <w:vAlign w:val="center"/>
            <w:hideMark/>
          </w:tcPr>
          <w:p w14:paraId="12C3FC52" w14:textId="77777777" w:rsidR="00BE175A" w:rsidRPr="00AB23A8" w:rsidRDefault="00BE175A" w:rsidP="000C556C">
            <w:pPr>
              <w:jc w:val="center"/>
              <w:rPr>
                <w:sz w:val="22"/>
                <w:szCs w:val="22"/>
              </w:rPr>
            </w:pPr>
            <w:r w:rsidRPr="00AB23A8">
              <w:rPr>
                <w:rFonts w:eastAsia="Calibri"/>
                <w:sz w:val="22"/>
                <w:szCs w:val="22"/>
              </w:rPr>
              <w:t>262,89</w:t>
            </w:r>
          </w:p>
        </w:tc>
        <w:tc>
          <w:tcPr>
            <w:tcW w:w="1500" w:type="dxa"/>
            <w:tcBorders>
              <w:top w:val="nil"/>
              <w:left w:val="nil"/>
              <w:bottom w:val="single" w:sz="4" w:space="0" w:color="auto"/>
              <w:right w:val="single" w:sz="4" w:space="0" w:color="auto"/>
            </w:tcBorders>
            <w:vAlign w:val="center"/>
            <w:hideMark/>
          </w:tcPr>
          <w:p w14:paraId="03B388D2" w14:textId="77777777" w:rsidR="00BE175A" w:rsidRPr="00AB23A8" w:rsidRDefault="00BE175A" w:rsidP="000C556C">
            <w:pPr>
              <w:jc w:val="center"/>
              <w:rPr>
                <w:sz w:val="22"/>
                <w:szCs w:val="22"/>
              </w:rPr>
            </w:pPr>
            <w:r w:rsidRPr="00AB23A8">
              <w:rPr>
                <w:rFonts w:eastAsia="Calibri"/>
                <w:sz w:val="22"/>
                <w:szCs w:val="22"/>
              </w:rPr>
              <w:t>3 x tydzień</w:t>
            </w:r>
          </w:p>
        </w:tc>
        <w:tc>
          <w:tcPr>
            <w:tcW w:w="1473" w:type="dxa"/>
            <w:tcBorders>
              <w:top w:val="nil"/>
              <w:left w:val="nil"/>
              <w:bottom w:val="single" w:sz="4" w:space="0" w:color="auto"/>
              <w:right w:val="single" w:sz="4" w:space="0" w:color="auto"/>
            </w:tcBorders>
            <w:vAlign w:val="center"/>
            <w:hideMark/>
          </w:tcPr>
          <w:p w14:paraId="19948827" w14:textId="77777777" w:rsidR="00BE175A" w:rsidRPr="00AB23A8" w:rsidRDefault="00BE175A" w:rsidP="000C556C">
            <w:pPr>
              <w:jc w:val="center"/>
              <w:rPr>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hideMark/>
          </w:tcPr>
          <w:p w14:paraId="72380BEB" w14:textId="77777777" w:rsidR="00BE175A" w:rsidRPr="00AB23A8" w:rsidRDefault="00BE175A" w:rsidP="000C556C">
            <w:pPr>
              <w:jc w:val="center"/>
              <w:rPr>
                <w:sz w:val="22"/>
                <w:szCs w:val="22"/>
              </w:rPr>
            </w:pPr>
            <w:r w:rsidRPr="00AB23A8">
              <w:rPr>
                <w:rFonts w:eastAsia="Calibri"/>
                <w:sz w:val="22"/>
                <w:szCs w:val="22"/>
              </w:rPr>
              <w:t>157,73</w:t>
            </w:r>
          </w:p>
        </w:tc>
      </w:tr>
      <w:tr w:rsidR="00BE175A" w:rsidRPr="00AB23A8" w14:paraId="24631A2E"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64DCAF26" w14:textId="77777777" w:rsidR="00BE175A" w:rsidRPr="00AB23A8" w:rsidRDefault="00BE175A" w:rsidP="000C556C">
            <w:pPr>
              <w:jc w:val="center"/>
              <w:rPr>
                <w:sz w:val="22"/>
                <w:szCs w:val="22"/>
              </w:rPr>
            </w:pPr>
            <w:r w:rsidRPr="00AB23A8">
              <w:rPr>
                <w:rFonts w:eastAsia="Calibri"/>
                <w:sz w:val="22"/>
                <w:szCs w:val="22"/>
              </w:rPr>
              <w:t>14.</w:t>
            </w:r>
          </w:p>
        </w:tc>
        <w:tc>
          <w:tcPr>
            <w:tcW w:w="3580" w:type="dxa"/>
            <w:tcBorders>
              <w:top w:val="nil"/>
              <w:left w:val="nil"/>
              <w:bottom w:val="single" w:sz="4" w:space="0" w:color="auto"/>
              <w:right w:val="single" w:sz="4" w:space="0" w:color="auto"/>
            </w:tcBorders>
            <w:vAlign w:val="center"/>
            <w:hideMark/>
          </w:tcPr>
          <w:p w14:paraId="01382757" w14:textId="77777777" w:rsidR="00BE175A" w:rsidRPr="00AB23A8" w:rsidRDefault="00BE175A" w:rsidP="000C556C">
            <w:pPr>
              <w:rPr>
                <w:sz w:val="22"/>
                <w:szCs w:val="22"/>
              </w:rPr>
            </w:pPr>
            <w:r w:rsidRPr="00AB23A8">
              <w:rPr>
                <w:rFonts w:eastAsia="Calibri"/>
                <w:sz w:val="22"/>
                <w:szCs w:val="22"/>
              </w:rPr>
              <w:t>Budynek DSO, EMA– korytarze, schody, sanitariaty</w:t>
            </w:r>
          </w:p>
        </w:tc>
        <w:tc>
          <w:tcPr>
            <w:tcW w:w="1480" w:type="dxa"/>
            <w:tcBorders>
              <w:top w:val="nil"/>
              <w:left w:val="nil"/>
              <w:bottom w:val="single" w:sz="4" w:space="0" w:color="auto"/>
              <w:right w:val="single" w:sz="4" w:space="0" w:color="auto"/>
            </w:tcBorders>
            <w:vAlign w:val="center"/>
            <w:hideMark/>
          </w:tcPr>
          <w:p w14:paraId="6249E29C" w14:textId="77777777" w:rsidR="00BE175A" w:rsidRPr="00AB23A8" w:rsidRDefault="00BE175A" w:rsidP="000C556C">
            <w:pPr>
              <w:jc w:val="center"/>
              <w:rPr>
                <w:sz w:val="22"/>
                <w:szCs w:val="22"/>
              </w:rPr>
            </w:pPr>
            <w:r w:rsidRPr="00AB23A8">
              <w:rPr>
                <w:rFonts w:eastAsia="Calibri"/>
                <w:sz w:val="22"/>
                <w:szCs w:val="22"/>
              </w:rPr>
              <w:t>191,08</w:t>
            </w:r>
          </w:p>
        </w:tc>
        <w:tc>
          <w:tcPr>
            <w:tcW w:w="1500" w:type="dxa"/>
            <w:tcBorders>
              <w:top w:val="nil"/>
              <w:left w:val="nil"/>
              <w:bottom w:val="single" w:sz="4" w:space="0" w:color="auto"/>
              <w:right w:val="single" w:sz="4" w:space="0" w:color="auto"/>
            </w:tcBorders>
            <w:vAlign w:val="center"/>
            <w:hideMark/>
          </w:tcPr>
          <w:p w14:paraId="478768BE"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30CA1FCF"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5533196C" w14:textId="77777777" w:rsidR="00BE175A" w:rsidRPr="00AB23A8" w:rsidRDefault="00BE175A" w:rsidP="000C556C">
            <w:pPr>
              <w:jc w:val="center"/>
              <w:rPr>
                <w:sz w:val="22"/>
                <w:szCs w:val="22"/>
              </w:rPr>
            </w:pPr>
            <w:r w:rsidRPr="00AB23A8">
              <w:rPr>
                <w:rFonts w:eastAsia="Calibri"/>
                <w:sz w:val="22"/>
                <w:szCs w:val="22"/>
              </w:rPr>
              <w:t>191,08</w:t>
            </w:r>
          </w:p>
        </w:tc>
      </w:tr>
      <w:tr w:rsidR="00BE175A" w:rsidRPr="00AB23A8" w14:paraId="2FF3ABBA"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08F0174E" w14:textId="77777777" w:rsidR="00BE175A" w:rsidRPr="00AB23A8" w:rsidRDefault="00BE175A" w:rsidP="000C556C">
            <w:pPr>
              <w:jc w:val="center"/>
              <w:rPr>
                <w:sz w:val="22"/>
                <w:szCs w:val="22"/>
              </w:rPr>
            </w:pPr>
            <w:r w:rsidRPr="00AB23A8">
              <w:rPr>
                <w:rFonts w:eastAsia="Calibri"/>
                <w:sz w:val="22"/>
                <w:szCs w:val="22"/>
              </w:rPr>
              <w:t>15.</w:t>
            </w:r>
          </w:p>
        </w:tc>
        <w:tc>
          <w:tcPr>
            <w:tcW w:w="3580" w:type="dxa"/>
            <w:tcBorders>
              <w:top w:val="nil"/>
              <w:left w:val="nil"/>
              <w:bottom w:val="single" w:sz="4" w:space="0" w:color="auto"/>
              <w:right w:val="single" w:sz="4" w:space="0" w:color="auto"/>
            </w:tcBorders>
            <w:vAlign w:val="center"/>
            <w:hideMark/>
          </w:tcPr>
          <w:p w14:paraId="7DBAAE79" w14:textId="77777777" w:rsidR="00BE175A" w:rsidRPr="00AB23A8" w:rsidRDefault="00BE175A" w:rsidP="000C556C">
            <w:pPr>
              <w:rPr>
                <w:sz w:val="22"/>
                <w:szCs w:val="22"/>
              </w:rPr>
            </w:pPr>
            <w:r w:rsidRPr="00AB23A8">
              <w:rPr>
                <w:rFonts w:eastAsia="Calibri"/>
                <w:sz w:val="22"/>
                <w:szCs w:val="22"/>
              </w:rPr>
              <w:t xml:space="preserve">Budynek Ekspedycji, </w:t>
            </w:r>
          </w:p>
        </w:tc>
        <w:tc>
          <w:tcPr>
            <w:tcW w:w="1480" w:type="dxa"/>
            <w:tcBorders>
              <w:top w:val="nil"/>
              <w:left w:val="nil"/>
              <w:bottom w:val="single" w:sz="4" w:space="0" w:color="auto"/>
              <w:right w:val="single" w:sz="4" w:space="0" w:color="auto"/>
            </w:tcBorders>
            <w:vAlign w:val="center"/>
            <w:hideMark/>
          </w:tcPr>
          <w:p w14:paraId="7DC45F6D" w14:textId="77777777" w:rsidR="00BE175A" w:rsidRPr="00AB23A8" w:rsidRDefault="00BE175A" w:rsidP="000C556C">
            <w:pPr>
              <w:jc w:val="center"/>
              <w:rPr>
                <w:sz w:val="22"/>
                <w:szCs w:val="22"/>
              </w:rPr>
            </w:pPr>
            <w:r w:rsidRPr="00AB23A8">
              <w:rPr>
                <w:rFonts w:eastAsia="Calibri"/>
                <w:sz w:val="22"/>
                <w:szCs w:val="22"/>
              </w:rPr>
              <w:t>125,10</w:t>
            </w:r>
          </w:p>
        </w:tc>
        <w:tc>
          <w:tcPr>
            <w:tcW w:w="1500" w:type="dxa"/>
            <w:tcBorders>
              <w:top w:val="nil"/>
              <w:left w:val="nil"/>
              <w:bottom w:val="single" w:sz="4" w:space="0" w:color="auto"/>
              <w:right w:val="single" w:sz="4" w:space="0" w:color="auto"/>
            </w:tcBorders>
            <w:vAlign w:val="center"/>
            <w:hideMark/>
          </w:tcPr>
          <w:p w14:paraId="718DC205" w14:textId="77777777" w:rsidR="00BE175A" w:rsidRPr="00AB23A8" w:rsidRDefault="00BE175A" w:rsidP="000C556C">
            <w:pPr>
              <w:jc w:val="center"/>
              <w:rPr>
                <w:sz w:val="22"/>
                <w:szCs w:val="22"/>
              </w:rPr>
            </w:pPr>
            <w:r w:rsidRPr="00AB23A8">
              <w:rPr>
                <w:rFonts w:eastAsia="Calibri"/>
                <w:sz w:val="22"/>
                <w:szCs w:val="22"/>
              </w:rPr>
              <w:t>3 x tydzień</w:t>
            </w:r>
          </w:p>
        </w:tc>
        <w:tc>
          <w:tcPr>
            <w:tcW w:w="1473" w:type="dxa"/>
            <w:tcBorders>
              <w:top w:val="nil"/>
              <w:left w:val="nil"/>
              <w:bottom w:val="single" w:sz="4" w:space="0" w:color="auto"/>
              <w:right w:val="single" w:sz="4" w:space="0" w:color="auto"/>
            </w:tcBorders>
            <w:vAlign w:val="center"/>
            <w:hideMark/>
          </w:tcPr>
          <w:p w14:paraId="66592988" w14:textId="77777777" w:rsidR="00BE175A" w:rsidRPr="00AB23A8" w:rsidRDefault="00BE175A" w:rsidP="000C556C">
            <w:pPr>
              <w:jc w:val="center"/>
              <w:rPr>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hideMark/>
          </w:tcPr>
          <w:p w14:paraId="059B4005" w14:textId="77777777" w:rsidR="00BE175A" w:rsidRPr="00AB23A8" w:rsidRDefault="00BE175A" w:rsidP="000C556C">
            <w:pPr>
              <w:jc w:val="center"/>
              <w:rPr>
                <w:sz w:val="22"/>
                <w:szCs w:val="22"/>
              </w:rPr>
            </w:pPr>
            <w:r w:rsidRPr="00AB23A8">
              <w:rPr>
                <w:rFonts w:eastAsia="Calibri"/>
                <w:sz w:val="22"/>
                <w:szCs w:val="22"/>
              </w:rPr>
              <w:t>75,06</w:t>
            </w:r>
          </w:p>
        </w:tc>
      </w:tr>
      <w:tr w:rsidR="00BE175A" w:rsidRPr="00AB23A8" w14:paraId="0892CE54"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320FC2FB" w14:textId="77777777" w:rsidR="00BE175A" w:rsidRPr="00AB23A8" w:rsidRDefault="00BE175A" w:rsidP="000C556C">
            <w:pPr>
              <w:jc w:val="center"/>
              <w:rPr>
                <w:sz w:val="22"/>
                <w:szCs w:val="22"/>
              </w:rPr>
            </w:pPr>
            <w:r w:rsidRPr="00AB23A8">
              <w:rPr>
                <w:rFonts w:eastAsia="Calibri"/>
                <w:sz w:val="22"/>
                <w:szCs w:val="22"/>
              </w:rPr>
              <w:t>16.</w:t>
            </w:r>
          </w:p>
        </w:tc>
        <w:tc>
          <w:tcPr>
            <w:tcW w:w="3580" w:type="dxa"/>
            <w:tcBorders>
              <w:top w:val="nil"/>
              <w:left w:val="nil"/>
              <w:bottom w:val="single" w:sz="4" w:space="0" w:color="auto"/>
              <w:right w:val="single" w:sz="4" w:space="0" w:color="auto"/>
            </w:tcBorders>
            <w:vAlign w:val="center"/>
            <w:hideMark/>
          </w:tcPr>
          <w:p w14:paraId="21B7EACE" w14:textId="77777777" w:rsidR="00BE175A" w:rsidRPr="00AB23A8" w:rsidRDefault="00BE175A" w:rsidP="000C556C">
            <w:pPr>
              <w:rPr>
                <w:sz w:val="22"/>
                <w:szCs w:val="22"/>
              </w:rPr>
            </w:pPr>
            <w:r w:rsidRPr="00AB23A8">
              <w:rPr>
                <w:rFonts w:eastAsia="Calibri"/>
                <w:sz w:val="22"/>
                <w:szCs w:val="22"/>
              </w:rPr>
              <w:t>Waga drobnicowa</w:t>
            </w:r>
          </w:p>
        </w:tc>
        <w:tc>
          <w:tcPr>
            <w:tcW w:w="1480" w:type="dxa"/>
            <w:tcBorders>
              <w:top w:val="nil"/>
              <w:left w:val="nil"/>
              <w:bottom w:val="single" w:sz="4" w:space="0" w:color="auto"/>
              <w:right w:val="single" w:sz="4" w:space="0" w:color="auto"/>
            </w:tcBorders>
            <w:vAlign w:val="center"/>
            <w:hideMark/>
          </w:tcPr>
          <w:p w14:paraId="27B7AF96" w14:textId="77777777" w:rsidR="00BE175A" w:rsidRPr="00AB23A8" w:rsidRDefault="00BE175A" w:rsidP="000C556C">
            <w:pPr>
              <w:jc w:val="center"/>
              <w:rPr>
                <w:sz w:val="22"/>
                <w:szCs w:val="22"/>
              </w:rPr>
            </w:pPr>
            <w:r w:rsidRPr="00AB23A8">
              <w:rPr>
                <w:rFonts w:eastAsia="Calibri"/>
                <w:sz w:val="22"/>
                <w:szCs w:val="22"/>
              </w:rPr>
              <w:t>83,30</w:t>
            </w:r>
          </w:p>
        </w:tc>
        <w:tc>
          <w:tcPr>
            <w:tcW w:w="1500" w:type="dxa"/>
            <w:tcBorders>
              <w:top w:val="nil"/>
              <w:left w:val="nil"/>
              <w:bottom w:val="single" w:sz="4" w:space="0" w:color="auto"/>
              <w:right w:val="single" w:sz="4" w:space="0" w:color="auto"/>
            </w:tcBorders>
            <w:vAlign w:val="center"/>
            <w:hideMark/>
          </w:tcPr>
          <w:p w14:paraId="4CD7E3A9"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11459FE4"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3713AAF8" w14:textId="77777777" w:rsidR="00BE175A" w:rsidRPr="00AB23A8" w:rsidRDefault="00BE175A" w:rsidP="000C556C">
            <w:pPr>
              <w:jc w:val="center"/>
              <w:rPr>
                <w:sz w:val="22"/>
                <w:szCs w:val="22"/>
              </w:rPr>
            </w:pPr>
            <w:r w:rsidRPr="00AB23A8">
              <w:rPr>
                <w:rFonts w:eastAsia="Calibri"/>
                <w:sz w:val="22"/>
                <w:szCs w:val="22"/>
              </w:rPr>
              <w:t>83,30</w:t>
            </w:r>
          </w:p>
        </w:tc>
      </w:tr>
      <w:tr w:rsidR="00BE175A" w:rsidRPr="00AB23A8" w14:paraId="45B7E2D8"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03022504" w14:textId="77777777" w:rsidR="00BE175A" w:rsidRPr="00AB23A8" w:rsidRDefault="00BE175A" w:rsidP="000C556C">
            <w:pPr>
              <w:jc w:val="center"/>
              <w:rPr>
                <w:sz w:val="22"/>
                <w:szCs w:val="22"/>
              </w:rPr>
            </w:pPr>
            <w:r w:rsidRPr="00AB23A8">
              <w:rPr>
                <w:rFonts w:eastAsia="Calibri"/>
                <w:sz w:val="22"/>
                <w:szCs w:val="22"/>
              </w:rPr>
              <w:t>17.</w:t>
            </w:r>
          </w:p>
        </w:tc>
        <w:tc>
          <w:tcPr>
            <w:tcW w:w="3580" w:type="dxa"/>
            <w:tcBorders>
              <w:top w:val="nil"/>
              <w:left w:val="nil"/>
              <w:bottom w:val="single" w:sz="4" w:space="0" w:color="auto"/>
              <w:right w:val="single" w:sz="4" w:space="0" w:color="auto"/>
            </w:tcBorders>
            <w:vAlign w:val="center"/>
            <w:hideMark/>
          </w:tcPr>
          <w:p w14:paraId="0452BC49" w14:textId="77777777" w:rsidR="00BE175A" w:rsidRPr="00AB23A8" w:rsidRDefault="00BE175A" w:rsidP="000C556C">
            <w:pPr>
              <w:rPr>
                <w:sz w:val="22"/>
                <w:szCs w:val="22"/>
              </w:rPr>
            </w:pPr>
            <w:r w:rsidRPr="00AB23A8">
              <w:rPr>
                <w:rFonts w:eastAsia="Calibri"/>
                <w:sz w:val="22"/>
                <w:szCs w:val="22"/>
              </w:rPr>
              <w:t>Sekcja Transportu</w:t>
            </w:r>
          </w:p>
        </w:tc>
        <w:tc>
          <w:tcPr>
            <w:tcW w:w="1480" w:type="dxa"/>
            <w:tcBorders>
              <w:top w:val="nil"/>
              <w:left w:val="nil"/>
              <w:bottom w:val="single" w:sz="4" w:space="0" w:color="auto"/>
              <w:right w:val="single" w:sz="4" w:space="0" w:color="auto"/>
            </w:tcBorders>
            <w:vAlign w:val="center"/>
            <w:hideMark/>
          </w:tcPr>
          <w:p w14:paraId="750DE7FA" w14:textId="77777777" w:rsidR="00BE175A" w:rsidRPr="00AB23A8" w:rsidRDefault="00BE175A" w:rsidP="000C556C">
            <w:pPr>
              <w:jc w:val="center"/>
              <w:rPr>
                <w:sz w:val="22"/>
                <w:szCs w:val="22"/>
              </w:rPr>
            </w:pPr>
            <w:r w:rsidRPr="00AB23A8">
              <w:rPr>
                <w:rFonts w:eastAsia="Calibri"/>
                <w:sz w:val="22"/>
                <w:szCs w:val="22"/>
              </w:rPr>
              <w:t>85,19</w:t>
            </w:r>
          </w:p>
        </w:tc>
        <w:tc>
          <w:tcPr>
            <w:tcW w:w="1500" w:type="dxa"/>
            <w:tcBorders>
              <w:top w:val="nil"/>
              <w:left w:val="nil"/>
              <w:bottom w:val="single" w:sz="4" w:space="0" w:color="auto"/>
              <w:right w:val="single" w:sz="4" w:space="0" w:color="auto"/>
            </w:tcBorders>
            <w:vAlign w:val="center"/>
            <w:hideMark/>
          </w:tcPr>
          <w:p w14:paraId="31896024" w14:textId="77777777" w:rsidR="00BE175A" w:rsidRPr="00AB23A8" w:rsidRDefault="00BE175A" w:rsidP="000C556C">
            <w:pPr>
              <w:jc w:val="center"/>
              <w:rPr>
                <w:sz w:val="22"/>
                <w:szCs w:val="22"/>
              </w:rPr>
            </w:pPr>
            <w:r w:rsidRPr="00AB23A8">
              <w:rPr>
                <w:rFonts w:eastAsia="Calibri"/>
                <w:sz w:val="22"/>
                <w:szCs w:val="22"/>
              </w:rPr>
              <w:t>2 x tydzień</w:t>
            </w:r>
          </w:p>
        </w:tc>
        <w:tc>
          <w:tcPr>
            <w:tcW w:w="1473" w:type="dxa"/>
            <w:tcBorders>
              <w:top w:val="nil"/>
              <w:left w:val="nil"/>
              <w:bottom w:val="single" w:sz="4" w:space="0" w:color="auto"/>
              <w:right w:val="single" w:sz="4" w:space="0" w:color="auto"/>
            </w:tcBorders>
            <w:vAlign w:val="center"/>
            <w:hideMark/>
          </w:tcPr>
          <w:p w14:paraId="7E3A1938" w14:textId="77777777" w:rsidR="00BE175A" w:rsidRPr="00AB23A8" w:rsidRDefault="00BE175A" w:rsidP="000C556C">
            <w:pPr>
              <w:jc w:val="center"/>
              <w:rPr>
                <w:sz w:val="22"/>
                <w:szCs w:val="22"/>
              </w:rPr>
            </w:pPr>
            <w:r w:rsidRPr="00AB23A8">
              <w:rPr>
                <w:rFonts w:eastAsia="Calibri"/>
                <w:sz w:val="22"/>
                <w:szCs w:val="22"/>
              </w:rPr>
              <w:t>0,4</w:t>
            </w:r>
          </w:p>
        </w:tc>
        <w:tc>
          <w:tcPr>
            <w:tcW w:w="1522" w:type="dxa"/>
            <w:tcBorders>
              <w:top w:val="nil"/>
              <w:left w:val="nil"/>
              <w:bottom w:val="single" w:sz="4" w:space="0" w:color="auto"/>
              <w:right w:val="single" w:sz="4" w:space="0" w:color="auto"/>
            </w:tcBorders>
            <w:vAlign w:val="center"/>
            <w:hideMark/>
          </w:tcPr>
          <w:p w14:paraId="15E678E0" w14:textId="77777777" w:rsidR="00BE175A" w:rsidRPr="00AB23A8" w:rsidRDefault="00BE175A" w:rsidP="000C556C">
            <w:pPr>
              <w:jc w:val="center"/>
              <w:rPr>
                <w:sz w:val="22"/>
                <w:szCs w:val="22"/>
              </w:rPr>
            </w:pPr>
            <w:r w:rsidRPr="00AB23A8">
              <w:rPr>
                <w:rFonts w:eastAsia="Calibri"/>
                <w:sz w:val="22"/>
                <w:szCs w:val="22"/>
              </w:rPr>
              <w:t>34,08</w:t>
            </w:r>
          </w:p>
        </w:tc>
      </w:tr>
      <w:tr w:rsidR="00BE175A" w:rsidRPr="00AB23A8" w14:paraId="1B129B24"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3A865E86" w14:textId="77777777" w:rsidR="00BE175A" w:rsidRPr="00AB23A8" w:rsidRDefault="00BE175A" w:rsidP="000C556C">
            <w:pPr>
              <w:jc w:val="center"/>
              <w:rPr>
                <w:sz w:val="22"/>
                <w:szCs w:val="22"/>
              </w:rPr>
            </w:pPr>
            <w:r w:rsidRPr="00AB23A8">
              <w:rPr>
                <w:rFonts w:eastAsia="Calibri"/>
                <w:sz w:val="22"/>
                <w:szCs w:val="22"/>
              </w:rPr>
              <w:t>18.</w:t>
            </w:r>
          </w:p>
        </w:tc>
        <w:tc>
          <w:tcPr>
            <w:tcW w:w="3580" w:type="dxa"/>
            <w:tcBorders>
              <w:top w:val="nil"/>
              <w:left w:val="nil"/>
              <w:bottom w:val="single" w:sz="4" w:space="0" w:color="auto"/>
              <w:right w:val="single" w:sz="4" w:space="0" w:color="auto"/>
            </w:tcBorders>
            <w:vAlign w:val="center"/>
            <w:hideMark/>
          </w:tcPr>
          <w:p w14:paraId="4FE4FD4A" w14:textId="77777777" w:rsidR="00BE175A" w:rsidRPr="00AB23A8" w:rsidRDefault="00BE175A" w:rsidP="000C556C">
            <w:pPr>
              <w:rPr>
                <w:sz w:val="22"/>
                <w:szCs w:val="22"/>
              </w:rPr>
            </w:pPr>
            <w:r w:rsidRPr="00AB23A8">
              <w:rPr>
                <w:rFonts w:eastAsia="Calibri"/>
                <w:sz w:val="22"/>
                <w:szCs w:val="22"/>
              </w:rPr>
              <w:t>Brama Główna i Towarowa –                                  ciąg komunikacyjny</w:t>
            </w:r>
          </w:p>
        </w:tc>
        <w:tc>
          <w:tcPr>
            <w:tcW w:w="1480" w:type="dxa"/>
            <w:tcBorders>
              <w:top w:val="nil"/>
              <w:left w:val="nil"/>
              <w:bottom w:val="single" w:sz="4" w:space="0" w:color="auto"/>
              <w:right w:val="single" w:sz="4" w:space="0" w:color="auto"/>
            </w:tcBorders>
            <w:vAlign w:val="center"/>
            <w:hideMark/>
          </w:tcPr>
          <w:p w14:paraId="1ED5EC15" w14:textId="77777777" w:rsidR="00BE175A" w:rsidRPr="00AB23A8" w:rsidRDefault="00BE175A" w:rsidP="000C556C">
            <w:pPr>
              <w:jc w:val="center"/>
              <w:rPr>
                <w:sz w:val="22"/>
                <w:szCs w:val="22"/>
              </w:rPr>
            </w:pPr>
            <w:r w:rsidRPr="00AB23A8">
              <w:rPr>
                <w:rFonts w:eastAsia="Calibri"/>
                <w:sz w:val="22"/>
                <w:szCs w:val="22"/>
              </w:rPr>
              <w:t>133,00</w:t>
            </w:r>
          </w:p>
        </w:tc>
        <w:tc>
          <w:tcPr>
            <w:tcW w:w="1500" w:type="dxa"/>
            <w:tcBorders>
              <w:top w:val="nil"/>
              <w:left w:val="nil"/>
              <w:bottom w:val="single" w:sz="4" w:space="0" w:color="auto"/>
              <w:right w:val="single" w:sz="4" w:space="0" w:color="auto"/>
            </w:tcBorders>
            <w:vAlign w:val="center"/>
            <w:hideMark/>
          </w:tcPr>
          <w:p w14:paraId="0FCEA033"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04E46B58"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49F6C5E4" w14:textId="77777777" w:rsidR="00BE175A" w:rsidRPr="00AB23A8" w:rsidRDefault="00BE175A" w:rsidP="000C556C">
            <w:pPr>
              <w:jc w:val="center"/>
              <w:rPr>
                <w:sz w:val="22"/>
                <w:szCs w:val="22"/>
              </w:rPr>
            </w:pPr>
            <w:r w:rsidRPr="00AB23A8">
              <w:rPr>
                <w:rFonts w:eastAsia="Calibri"/>
                <w:sz w:val="22"/>
                <w:szCs w:val="22"/>
              </w:rPr>
              <w:t>133,00</w:t>
            </w:r>
          </w:p>
        </w:tc>
      </w:tr>
      <w:tr w:rsidR="00BE175A" w:rsidRPr="00AB23A8" w14:paraId="6E9E88D1"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33D6695A" w14:textId="77777777" w:rsidR="00BE175A" w:rsidRPr="00AB23A8" w:rsidRDefault="00BE175A" w:rsidP="000C556C">
            <w:pPr>
              <w:jc w:val="center"/>
              <w:rPr>
                <w:sz w:val="22"/>
                <w:szCs w:val="22"/>
              </w:rPr>
            </w:pPr>
            <w:r w:rsidRPr="00AB23A8">
              <w:rPr>
                <w:rFonts w:eastAsia="Calibri"/>
                <w:sz w:val="22"/>
                <w:szCs w:val="22"/>
              </w:rPr>
              <w:t>19.</w:t>
            </w:r>
          </w:p>
        </w:tc>
        <w:tc>
          <w:tcPr>
            <w:tcW w:w="3580" w:type="dxa"/>
            <w:tcBorders>
              <w:top w:val="nil"/>
              <w:left w:val="nil"/>
              <w:bottom w:val="single" w:sz="4" w:space="0" w:color="auto"/>
              <w:right w:val="single" w:sz="4" w:space="0" w:color="auto"/>
            </w:tcBorders>
            <w:vAlign w:val="center"/>
            <w:hideMark/>
          </w:tcPr>
          <w:p w14:paraId="43948127" w14:textId="77777777" w:rsidR="00BE175A" w:rsidRPr="00AB23A8" w:rsidRDefault="00BE175A" w:rsidP="000C556C">
            <w:pPr>
              <w:rPr>
                <w:sz w:val="22"/>
                <w:szCs w:val="22"/>
              </w:rPr>
            </w:pPr>
            <w:r w:rsidRPr="00AB23A8">
              <w:rPr>
                <w:rFonts w:eastAsia="Calibri"/>
                <w:sz w:val="22"/>
                <w:szCs w:val="22"/>
              </w:rPr>
              <w:t>Laboratorium Chemiczne</w:t>
            </w:r>
          </w:p>
        </w:tc>
        <w:tc>
          <w:tcPr>
            <w:tcW w:w="1480" w:type="dxa"/>
            <w:tcBorders>
              <w:top w:val="nil"/>
              <w:left w:val="nil"/>
              <w:bottom w:val="single" w:sz="4" w:space="0" w:color="auto"/>
              <w:right w:val="single" w:sz="4" w:space="0" w:color="auto"/>
            </w:tcBorders>
            <w:vAlign w:val="center"/>
            <w:hideMark/>
          </w:tcPr>
          <w:p w14:paraId="332B9EBE" w14:textId="77777777" w:rsidR="00BE175A" w:rsidRPr="00AB23A8" w:rsidRDefault="00BE175A" w:rsidP="000C556C">
            <w:pPr>
              <w:jc w:val="center"/>
              <w:rPr>
                <w:sz w:val="22"/>
                <w:szCs w:val="22"/>
              </w:rPr>
            </w:pPr>
            <w:r w:rsidRPr="00AB23A8">
              <w:rPr>
                <w:rFonts w:eastAsia="Calibri"/>
                <w:sz w:val="22"/>
                <w:szCs w:val="22"/>
              </w:rPr>
              <w:t>355,90</w:t>
            </w:r>
          </w:p>
        </w:tc>
        <w:tc>
          <w:tcPr>
            <w:tcW w:w="1500" w:type="dxa"/>
            <w:tcBorders>
              <w:top w:val="nil"/>
              <w:left w:val="nil"/>
              <w:bottom w:val="single" w:sz="4" w:space="0" w:color="auto"/>
              <w:right w:val="single" w:sz="4" w:space="0" w:color="auto"/>
            </w:tcBorders>
            <w:vAlign w:val="center"/>
            <w:hideMark/>
          </w:tcPr>
          <w:p w14:paraId="2B75B63E"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5DDD2C7B" w14:textId="77777777" w:rsidR="00BE175A" w:rsidRPr="00AB23A8" w:rsidRDefault="00BE175A" w:rsidP="000C556C">
            <w:pPr>
              <w:jc w:val="center"/>
              <w:rPr>
                <w:sz w:val="22"/>
                <w:szCs w:val="22"/>
              </w:rPr>
            </w:pPr>
            <w:r w:rsidRPr="00AB23A8">
              <w:rPr>
                <w:rFonts w:eastAsia="Calibri"/>
                <w:sz w:val="22"/>
                <w:szCs w:val="22"/>
              </w:rPr>
              <w:t> 1</w:t>
            </w:r>
          </w:p>
        </w:tc>
        <w:tc>
          <w:tcPr>
            <w:tcW w:w="1522" w:type="dxa"/>
            <w:tcBorders>
              <w:top w:val="nil"/>
              <w:left w:val="nil"/>
              <w:bottom w:val="single" w:sz="4" w:space="0" w:color="auto"/>
              <w:right w:val="single" w:sz="4" w:space="0" w:color="auto"/>
            </w:tcBorders>
            <w:vAlign w:val="center"/>
            <w:hideMark/>
          </w:tcPr>
          <w:p w14:paraId="09006139" w14:textId="77777777" w:rsidR="00BE175A" w:rsidRPr="00AB23A8" w:rsidRDefault="00BE175A" w:rsidP="000C556C">
            <w:pPr>
              <w:jc w:val="center"/>
              <w:rPr>
                <w:sz w:val="22"/>
                <w:szCs w:val="22"/>
              </w:rPr>
            </w:pPr>
            <w:r w:rsidRPr="00AB23A8">
              <w:rPr>
                <w:rFonts w:eastAsia="Calibri"/>
                <w:sz w:val="22"/>
                <w:szCs w:val="22"/>
              </w:rPr>
              <w:t>355,90</w:t>
            </w:r>
          </w:p>
        </w:tc>
      </w:tr>
      <w:tr w:rsidR="00BE175A" w:rsidRPr="00AB23A8" w14:paraId="5098B944"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52F3B435" w14:textId="77777777" w:rsidR="00BE175A" w:rsidRPr="00AB23A8" w:rsidRDefault="00BE175A" w:rsidP="000C556C">
            <w:pPr>
              <w:jc w:val="center"/>
              <w:rPr>
                <w:sz w:val="22"/>
                <w:szCs w:val="22"/>
              </w:rPr>
            </w:pPr>
            <w:r w:rsidRPr="00AB23A8">
              <w:rPr>
                <w:rFonts w:eastAsia="Calibri"/>
                <w:sz w:val="22"/>
                <w:szCs w:val="22"/>
              </w:rPr>
              <w:t>20.</w:t>
            </w:r>
          </w:p>
        </w:tc>
        <w:tc>
          <w:tcPr>
            <w:tcW w:w="3580" w:type="dxa"/>
            <w:tcBorders>
              <w:top w:val="nil"/>
              <w:left w:val="nil"/>
              <w:bottom w:val="single" w:sz="4" w:space="0" w:color="auto"/>
              <w:right w:val="single" w:sz="4" w:space="0" w:color="auto"/>
            </w:tcBorders>
            <w:vAlign w:val="center"/>
            <w:hideMark/>
          </w:tcPr>
          <w:p w14:paraId="6A553FE0" w14:textId="77777777" w:rsidR="00BE175A" w:rsidRPr="00AB23A8" w:rsidRDefault="00BE175A" w:rsidP="000C556C">
            <w:pPr>
              <w:rPr>
                <w:sz w:val="22"/>
                <w:szCs w:val="22"/>
              </w:rPr>
            </w:pPr>
            <w:r w:rsidRPr="00AB23A8">
              <w:rPr>
                <w:rFonts w:eastAsia="Calibri"/>
                <w:sz w:val="22"/>
                <w:szCs w:val="22"/>
              </w:rPr>
              <w:t>Pomieszczenia, korytarze, sanitariaty           w budynkach maszyn wyciągowych</w:t>
            </w:r>
          </w:p>
        </w:tc>
        <w:tc>
          <w:tcPr>
            <w:tcW w:w="1480" w:type="dxa"/>
            <w:tcBorders>
              <w:top w:val="nil"/>
              <w:left w:val="nil"/>
              <w:bottom w:val="single" w:sz="4" w:space="0" w:color="auto"/>
              <w:right w:val="single" w:sz="4" w:space="0" w:color="auto"/>
            </w:tcBorders>
            <w:vAlign w:val="center"/>
            <w:hideMark/>
          </w:tcPr>
          <w:p w14:paraId="6380606B" w14:textId="77777777" w:rsidR="00BE175A" w:rsidRPr="00AB23A8" w:rsidRDefault="00BE175A" w:rsidP="000C556C">
            <w:pPr>
              <w:jc w:val="center"/>
              <w:rPr>
                <w:sz w:val="22"/>
                <w:szCs w:val="22"/>
              </w:rPr>
            </w:pPr>
            <w:r w:rsidRPr="00AB23A8">
              <w:rPr>
                <w:rFonts w:eastAsia="Calibri"/>
                <w:sz w:val="22"/>
                <w:szCs w:val="22"/>
              </w:rPr>
              <w:t>1 378,88</w:t>
            </w:r>
          </w:p>
        </w:tc>
        <w:tc>
          <w:tcPr>
            <w:tcW w:w="1500" w:type="dxa"/>
            <w:tcBorders>
              <w:top w:val="nil"/>
              <w:left w:val="nil"/>
              <w:bottom w:val="single" w:sz="4" w:space="0" w:color="auto"/>
              <w:right w:val="single" w:sz="4" w:space="0" w:color="auto"/>
            </w:tcBorders>
            <w:vAlign w:val="center"/>
            <w:hideMark/>
          </w:tcPr>
          <w:p w14:paraId="4EFFE63A" w14:textId="77777777" w:rsidR="00BE175A" w:rsidRPr="00AB23A8" w:rsidRDefault="00BE175A" w:rsidP="000C556C">
            <w:pPr>
              <w:jc w:val="center"/>
              <w:rPr>
                <w:sz w:val="22"/>
                <w:szCs w:val="22"/>
              </w:rPr>
            </w:pPr>
            <w:r w:rsidRPr="00AB23A8">
              <w:rPr>
                <w:rFonts w:eastAsia="Calibri"/>
                <w:sz w:val="22"/>
                <w:szCs w:val="22"/>
              </w:rPr>
              <w:t>3 x tydzień</w:t>
            </w:r>
          </w:p>
        </w:tc>
        <w:tc>
          <w:tcPr>
            <w:tcW w:w="1473" w:type="dxa"/>
            <w:tcBorders>
              <w:top w:val="nil"/>
              <w:left w:val="nil"/>
              <w:bottom w:val="single" w:sz="4" w:space="0" w:color="auto"/>
              <w:right w:val="single" w:sz="4" w:space="0" w:color="auto"/>
            </w:tcBorders>
            <w:vAlign w:val="center"/>
            <w:hideMark/>
          </w:tcPr>
          <w:p w14:paraId="4A30147D" w14:textId="77777777" w:rsidR="00BE175A" w:rsidRPr="00AB23A8" w:rsidRDefault="00BE175A" w:rsidP="000C556C">
            <w:pPr>
              <w:jc w:val="center"/>
              <w:rPr>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hideMark/>
          </w:tcPr>
          <w:p w14:paraId="318EDBF3" w14:textId="77777777" w:rsidR="00BE175A" w:rsidRPr="00AB23A8" w:rsidRDefault="00BE175A" w:rsidP="000C556C">
            <w:pPr>
              <w:jc w:val="center"/>
              <w:rPr>
                <w:sz w:val="22"/>
                <w:szCs w:val="22"/>
              </w:rPr>
            </w:pPr>
            <w:r w:rsidRPr="00AB23A8">
              <w:rPr>
                <w:rFonts w:eastAsia="Calibri"/>
                <w:sz w:val="22"/>
                <w:szCs w:val="22"/>
              </w:rPr>
              <w:t>827,33</w:t>
            </w:r>
          </w:p>
        </w:tc>
      </w:tr>
      <w:tr w:rsidR="00BE175A" w:rsidRPr="00AB23A8" w14:paraId="57CC0699" w14:textId="77777777" w:rsidTr="000C556C">
        <w:trPr>
          <w:trHeight w:val="932"/>
        </w:trPr>
        <w:tc>
          <w:tcPr>
            <w:tcW w:w="520" w:type="dxa"/>
            <w:tcBorders>
              <w:top w:val="nil"/>
              <w:left w:val="single" w:sz="4" w:space="0" w:color="auto"/>
              <w:bottom w:val="single" w:sz="4" w:space="0" w:color="auto"/>
              <w:right w:val="single" w:sz="4" w:space="0" w:color="auto"/>
            </w:tcBorders>
            <w:vAlign w:val="center"/>
            <w:hideMark/>
          </w:tcPr>
          <w:p w14:paraId="0E084431" w14:textId="77777777" w:rsidR="00BE175A" w:rsidRPr="00AB23A8" w:rsidRDefault="00BE175A" w:rsidP="000C556C">
            <w:pPr>
              <w:jc w:val="center"/>
              <w:rPr>
                <w:sz w:val="22"/>
                <w:szCs w:val="22"/>
              </w:rPr>
            </w:pPr>
            <w:r w:rsidRPr="00AB23A8">
              <w:rPr>
                <w:rFonts w:eastAsia="Calibri"/>
                <w:sz w:val="22"/>
                <w:szCs w:val="22"/>
              </w:rPr>
              <w:t>21.</w:t>
            </w:r>
          </w:p>
        </w:tc>
        <w:tc>
          <w:tcPr>
            <w:tcW w:w="3580" w:type="dxa"/>
            <w:tcBorders>
              <w:top w:val="nil"/>
              <w:left w:val="nil"/>
              <w:bottom w:val="single" w:sz="4" w:space="0" w:color="auto"/>
              <w:right w:val="single" w:sz="4" w:space="0" w:color="auto"/>
            </w:tcBorders>
            <w:vAlign w:val="center"/>
            <w:hideMark/>
          </w:tcPr>
          <w:p w14:paraId="6E2CC126" w14:textId="3EAD826B" w:rsidR="00BE175A" w:rsidRPr="00AB23A8" w:rsidRDefault="00BE175A" w:rsidP="000C556C">
            <w:pPr>
              <w:rPr>
                <w:sz w:val="22"/>
                <w:szCs w:val="22"/>
              </w:rPr>
            </w:pPr>
            <w:r w:rsidRPr="00AB23A8">
              <w:rPr>
                <w:rFonts w:eastAsia="Calibri"/>
                <w:sz w:val="22"/>
                <w:szCs w:val="22"/>
              </w:rPr>
              <w:t xml:space="preserve">Pomieszczenia biurowe, korytarze, </w:t>
            </w:r>
            <w:r w:rsidR="00FF0894" w:rsidRPr="00C53964">
              <w:rPr>
                <w:rFonts w:eastAsia="Calibri"/>
                <w:sz w:val="22"/>
                <w:szCs w:val="22"/>
              </w:rPr>
              <w:t xml:space="preserve">ciągi komunikacyjne, </w:t>
            </w:r>
            <w:r w:rsidRPr="00AB23A8">
              <w:rPr>
                <w:rFonts w:eastAsia="Calibri"/>
                <w:sz w:val="22"/>
                <w:szCs w:val="22"/>
              </w:rPr>
              <w:t>schody, pomosty, sanitariaty w budynku starej łaźni</w:t>
            </w:r>
          </w:p>
        </w:tc>
        <w:tc>
          <w:tcPr>
            <w:tcW w:w="1480" w:type="dxa"/>
            <w:tcBorders>
              <w:top w:val="nil"/>
              <w:left w:val="nil"/>
              <w:bottom w:val="single" w:sz="4" w:space="0" w:color="auto"/>
              <w:right w:val="single" w:sz="4" w:space="0" w:color="auto"/>
            </w:tcBorders>
            <w:vAlign w:val="center"/>
            <w:hideMark/>
          </w:tcPr>
          <w:p w14:paraId="45FAB53B" w14:textId="77777777" w:rsidR="00BE175A" w:rsidRPr="00AB23A8" w:rsidRDefault="00BE175A" w:rsidP="000C556C">
            <w:pPr>
              <w:jc w:val="center"/>
              <w:rPr>
                <w:sz w:val="22"/>
                <w:szCs w:val="22"/>
              </w:rPr>
            </w:pPr>
            <w:r w:rsidRPr="00AB23A8">
              <w:rPr>
                <w:rFonts w:eastAsia="Calibri"/>
                <w:sz w:val="22"/>
                <w:szCs w:val="22"/>
              </w:rPr>
              <w:t>2 345,55</w:t>
            </w:r>
          </w:p>
        </w:tc>
        <w:tc>
          <w:tcPr>
            <w:tcW w:w="1500" w:type="dxa"/>
            <w:tcBorders>
              <w:top w:val="nil"/>
              <w:left w:val="nil"/>
              <w:bottom w:val="single" w:sz="4" w:space="0" w:color="auto"/>
              <w:right w:val="single" w:sz="4" w:space="0" w:color="auto"/>
            </w:tcBorders>
            <w:vAlign w:val="center"/>
            <w:hideMark/>
          </w:tcPr>
          <w:p w14:paraId="3E077DF6"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407824ED"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5C2D7AC7" w14:textId="77777777" w:rsidR="00BE175A" w:rsidRPr="00AB23A8" w:rsidRDefault="00BE175A" w:rsidP="000C556C">
            <w:pPr>
              <w:jc w:val="center"/>
              <w:rPr>
                <w:sz w:val="22"/>
                <w:szCs w:val="22"/>
              </w:rPr>
            </w:pPr>
            <w:r w:rsidRPr="00AB23A8">
              <w:rPr>
                <w:rFonts w:eastAsia="Calibri"/>
                <w:sz w:val="22"/>
                <w:szCs w:val="22"/>
              </w:rPr>
              <w:t>2 345,55</w:t>
            </w:r>
          </w:p>
        </w:tc>
      </w:tr>
      <w:tr w:rsidR="00BE175A" w:rsidRPr="00AB23A8" w14:paraId="2603D882" w14:textId="77777777" w:rsidTr="000C556C">
        <w:trPr>
          <w:trHeight w:val="540"/>
        </w:trPr>
        <w:tc>
          <w:tcPr>
            <w:tcW w:w="520" w:type="dxa"/>
            <w:tcBorders>
              <w:top w:val="single" w:sz="4" w:space="0" w:color="auto"/>
              <w:left w:val="single" w:sz="4" w:space="0" w:color="auto"/>
              <w:bottom w:val="single" w:sz="4" w:space="0" w:color="auto"/>
              <w:right w:val="single" w:sz="4" w:space="0" w:color="auto"/>
            </w:tcBorders>
            <w:vAlign w:val="center"/>
            <w:hideMark/>
          </w:tcPr>
          <w:p w14:paraId="49260169" w14:textId="77777777" w:rsidR="00BE175A" w:rsidRPr="00AB23A8" w:rsidRDefault="00BE175A" w:rsidP="000C556C">
            <w:pPr>
              <w:jc w:val="center"/>
              <w:rPr>
                <w:sz w:val="22"/>
                <w:szCs w:val="22"/>
              </w:rPr>
            </w:pPr>
            <w:r w:rsidRPr="00AB23A8">
              <w:rPr>
                <w:rFonts w:eastAsia="Calibri"/>
                <w:sz w:val="22"/>
                <w:szCs w:val="22"/>
              </w:rPr>
              <w:t>22.</w:t>
            </w:r>
          </w:p>
        </w:tc>
        <w:tc>
          <w:tcPr>
            <w:tcW w:w="3580" w:type="dxa"/>
            <w:tcBorders>
              <w:top w:val="single" w:sz="4" w:space="0" w:color="auto"/>
              <w:left w:val="nil"/>
              <w:bottom w:val="single" w:sz="4" w:space="0" w:color="auto"/>
              <w:right w:val="single" w:sz="4" w:space="0" w:color="auto"/>
            </w:tcBorders>
            <w:vAlign w:val="center"/>
            <w:hideMark/>
          </w:tcPr>
          <w:p w14:paraId="5210ED37" w14:textId="77777777" w:rsidR="00BE175A" w:rsidRPr="00AB23A8" w:rsidRDefault="00BE175A" w:rsidP="000C556C">
            <w:pPr>
              <w:rPr>
                <w:sz w:val="22"/>
                <w:szCs w:val="22"/>
              </w:rPr>
            </w:pPr>
            <w:r w:rsidRPr="00AB23A8">
              <w:rPr>
                <w:rFonts w:eastAsia="Calibri"/>
                <w:sz w:val="22"/>
                <w:szCs w:val="22"/>
              </w:rPr>
              <w:t xml:space="preserve">Budynek TJP, DKJ, JMW1, JMW 2, MEPP pomieszczenia, korytarze, schody, sanitariaty </w:t>
            </w:r>
          </w:p>
        </w:tc>
        <w:tc>
          <w:tcPr>
            <w:tcW w:w="1480" w:type="dxa"/>
            <w:tcBorders>
              <w:top w:val="single" w:sz="4" w:space="0" w:color="auto"/>
              <w:left w:val="nil"/>
              <w:bottom w:val="single" w:sz="4" w:space="0" w:color="auto"/>
              <w:right w:val="single" w:sz="4" w:space="0" w:color="auto"/>
            </w:tcBorders>
            <w:vAlign w:val="center"/>
            <w:hideMark/>
          </w:tcPr>
          <w:p w14:paraId="6E69292D" w14:textId="77777777" w:rsidR="00BE175A" w:rsidRPr="00AB23A8" w:rsidRDefault="00BE175A" w:rsidP="000C556C">
            <w:pPr>
              <w:jc w:val="center"/>
              <w:rPr>
                <w:sz w:val="22"/>
                <w:szCs w:val="22"/>
              </w:rPr>
            </w:pPr>
            <w:r w:rsidRPr="00AB23A8">
              <w:rPr>
                <w:rFonts w:eastAsia="Calibri"/>
                <w:sz w:val="22"/>
                <w:szCs w:val="22"/>
              </w:rPr>
              <w:t>689,65</w:t>
            </w:r>
          </w:p>
        </w:tc>
        <w:tc>
          <w:tcPr>
            <w:tcW w:w="1500" w:type="dxa"/>
            <w:tcBorders>
              <w:top w:val="single" w:sz="4" w:space="0" w:color="auto"/>
              <w:left w:val="nil"/>
              <w:bottom w:val="single" w:sz="4" w:space="0" w:color="auto"/>
              <w:right w:val="single" w:sz="4" w:space="0" w:color="auto"/>
            </w:tcBorders>
            <w:vAlign w:val="center"/>
            <w:hideMark/>
          </w:tcPr>
          <w:p w14:paraId="535D8727"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single" w:sz="4" w:space="0" w:color="auto"/>
              <w:left w:val="nil"/>
              <w:bottom w:val="single" w:sz="4" w:space="0" w:color="auto"/>
              <w:right w:val="single" w:sz="4" w:space="0" w:color="auto"/>
            </w:tcBorders>
            <w:vAlign w:val="center"/>
            <w:hideMark/>
          </w:tcPr>
          <w:p w14:paraId="4616BAE9"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single" w:sz="4" w:space="0" w:color="auto"/>
              <w:left w:val="nil"/>
              <w:bottom w:val="single" w:sz="4" w:space="0" w:color="auto"/>
              <w:right w:val="single" w:sz="4" w:space="0" w:color="auto"/>
            </w:tcBorders>
            <w:vAlign w:val="center"/>
            <w:hideMark/>
          </w:tcPr>
          <w:p w14:paraId="710D4B04" w14:textId="77777777" w:rsidR="00BE175A" w:rsidRPr="00AB23A8" w:rsidRDefault="00BE175A" w:rsidP="000C556C">
            <w:pPr>
              <w:jc w:val="center"/>
              <w:rPr>
                <w:sz w:val="22"/>
                <w:szCs w:val="22"/>
              </w:rPr>
            </w:pPr>
            <w:r w:rsidRPr="00AB23A8">
              <w:rPr>
                <w:rFonts w:eastAsia="Calibri"/>
                <w:sz w:val="22"/>
                <w:szCs w:val="22"/>
              </w:rPr>
              <w:t>689,65</w:t>
            </w:r>
          </w:p>
        </w:tc>
      </w:tr>
      <w:tr w:rsidR="00BE175A" w:rsidRPr="00AB23A8" w14:paraId="259F0547" w14:textId="77777777" w:rsidTr="000C556C">
        <w:trPr>
          <w:trHeight w:val="540"/>
        </w:trPr>
        <w:tc>
          <w:tcPr>
            <w:tcW w:w="520" w:type="dxa"/>
            <w:tcBorders>
              <w:top w:val="single" w:sz="4" w:space="0" w:color="auto"/>
              <w:left w:val="single" w:sz="4" w:space="0" w:color="auto"/>
              <w:bottom w:val="single" w:sz="4" w:space="0" w:color="auto"/>
              <w:right w:val="single" w:sz="4" w:space="0" w:color="auto"/>
            </w:tcBorders>
            <w:vAlign w:val="center"/>
            <w:hideMark/>
          </w:tcPr>
          <w:p w14:paraId="7C95B709" w14:textId="77777777" w:rsidR="00BE175A" w:rsidRPr="00AB23A8" w:rsidRDefault="00BE175A" w:rsidP="000C556C">
            <w:pPr>
              <w:jc w:val="center"/>
              <w:rPr>
                <w:sz w:val="22"/>
                <w:szCs w:val="22"/>
              </w:rPr>
            </w:pPr>
            <w:r w:rsidRPr="00AB23A8">
              <w:rPr>
                <w:rFonts w:eastAsia="Calibri"/>
                <w:sz w:val="22"/>
                <w:szCs w:val="22"/>
              </w:rPr>
              <w:t>23.</w:t>
            </w:r>
          </w:p>
        </w:tc>
        <w:tc>
          <w:tcPr>
            <w:tcW w:w="3580" w:type="dxa"/>
            <w:tcBorders>
              <w:top w:val="single" w:sz="4" w:space="0" w:color="auto"/>
              <w:left w:val="nil"/>
              <w:bottom w:val="single" w:sz="4" w:space="0" w:color="auto"/>
              <w:right w:val="single" w:sz="4" w:space="0" w:color="auto"/>
            </w:tcBorders>
            <w:vAlign w:val="center"/>
            <w:hideMark/>
          </w:tcPr>
          <w:p w14:paraId="169BBCDF" w14:textId="77777777" w:rsidR="00BE175A" w:rsidRPr="00AB23A8" w:rsidRDefault="00BE175A" w:rsidP="000C556C">
            <w:pPr>
              <w:rPr>
                <w:sz w:val="22"/>
                <w:szCs w:val="22"/>
              </w:rPr>
            </w:pPr>
            <w:r w:rsidRPr="00AB23A8">
              <w:rPr>
                <w:rFonts w:eastAsia="Calibri"/>
                <w:sz w:val="22"/>
                <w:szCs w:val="22"/>
              </w:rPr>
              <w:t>Budynek TJP, DKJ, JMW1, JMW 2, MEPP skład akt</w:t>
            </w:r>
          </w:p>
        </w:tc>
        <w:tc>
          <w:tcPr>
            <w:tcW w:w="1480" w:type="dxa"/>
            <w:tcBorders>
              <w:top w:val="single" w:sz="4" w:space="0" w:color="auto"/>
              <w:left w:val="nil"/>
              <w:bottom w:val="single" w:sz="4" w:space="0" w:color="auto"/>
              <w:right w:val="single" w:sz="4" w:space="0" w:color="auto"/>
            </w:tcBorders>
            <w:vAlign w:val="center"/>
            <w:hideMark/>
          </w:tcPr>
          <w:p w14:paraId="6FA9805D" w14:textId="77777777" w:rsidR="00BE175A" w:rsidRPr="00AB23A8" w:rsidRDefault="00BE175A" w:rsidP="000C556C">
            <w:pPr>
              <w:jc w:val="center"/>
              <w:rPr>
                <w:sz w:val="22"/>
                <w:szCs w:val="22"/>
              </w:rPr>
            </w:pPr>
            <w:r w:rsidRPr="00AB23A8">
              <w:rPr>
                <w:rFonts w:eastAsia="Calibri"/>
                <w:sz w:val="22"/>
                <w:szCs w:val="22"/>
              </w:rPr>
              <w:t>15,75</w:t>
            </w:r>
          </w:p>
        </w:tc>
        <w:tc>
          <w:tcPr>
            <w:tcW w:w="1500" w:type="dxa"/>
            <w:tcBorders>
              <w:top w:val="single" w:sz="4" w:space="0" w:color="auto"/>
              <w:left w:val="nil"/>
              <w:bottom w:val="single" w:sz="4" w:space="0" w:color="auto"/>
              <w:right w:val="single" w:sz="4" w:space="0" w:color="auto"/>
            </w:tcBorders>
            <w:vAlign w:val="center"/>
            <w:hideMark/>
          </w:tcPr>
          <w:p w14:paraId="54AE6951" w14:textId="77777777" w:rsidR="00BE175A" w:rsidRPr="00AB23A8" w:rsidRDefault="00BE175A" w:rsidP="000C556C">
            <w:pPr>
              <w:jc w:val="center"/>
              <w:rPr>
                <w:sz w:val="22"/>
                <w:szCs w:val="22"/>
              </w:rPr>
            </w:pPr>
            <w:r w:rsidRPr="00AB23A8">
              <w:rPr>
                <w:rFonts w:eastAsia="Calibri"/>
                <w:sz w:val="22"/>
                <w:szCs w:val="22"/>
              </w:rPr>
              <w:t>1 x tydzień</w:t>
            </w:r>
          </w:p>
        </w:tc>
        <w:tc>
          <w:tcPr>
            <w:tcW w:w="1473" w:type="dxa"/>
            <w:tcBorders>
              <w:top w:val="single" w:sz="4" w:space="0" w:color="auto"/>
              <w:left w:val="nil"/>
              <w:bottom w:val="single" w:sz="4" w:space="0" w:color="auto"/>
              <w:right w:val="single" w:sz="4" w:space="0" w:color="auto"/>
            </w:tcBorders>
            <w:vAlign w:val="center"/>
            <w:hideMark/>
          </w:tcPr>
          <w:p w14:paraId="420B3A3E" w14:textId="77777777" w:rsidR="00BE175A" w:rsidRPr="00AB23A8" w:rsidRDefault="00BE175A" w:rsidP="000C556C">
            <w:pPr>
              <w:jc w:val="center"/>
              <w:rPr>
                <w:sz w:val="22"/>
                <w:szCs w:val="22"/>
              </w:rPr>
            </w:pPr>
            <w:r w:rsidRPr="00AB23A8">
              <w:rPr>
                <w:rFonts w:eastAsia="Calibri"/>
                <w:sz w:val="22"/>
                <w:szCs w:val="22"/>
              </w:rPr>
              <w:t>0,2</w:t>
            </w:r>
          </w:p>
        </w:tc>
        <w:tc>
          <w:tcPr>
            <w:tcW w:w="1522" w:type="dxa"/>
            <w:tcBorders>
              <w:top w:val="single" w:sz="4" w:space="0" w:color="auto"/>
              <w:left w:val="nil"/>
              <w:bottom w:val="single" w:sz="4" w:space="0" w:color="auto"/>
              <w:right w:val="single" w:sz="4" w:space="0" w:color="auto"/>
            </w:tcBorders>
            <w:vAlign w:val="center"/>
            <w:hideMark/>
          </w:tcPr>
          <w:p w14:paraId="43C632FE" w14:textId="77777777" w:rsidR="00BE175A" w:rsidRPr="00AB23A8" w:rsidRDefault="00BE175A" w:rsidP="000C556C">
            <w:pPr>
              <w:jc w:val="center"/>
              <w:rPr>
                <w:sz w:val="22"/>
                <w:szCs w:val="22"/>
              </w:rPr>
            </w:pPr>
            <w:r w:rsidRPr="00AB23A8">
              <w:rPr>
                <w:rFonts w:eastAsia="Calibri"/>
                <w:sz w:val="22"/>
                <w:szCs w:val="22"/>
              </w:rPr>
              <w:t>3,15</w:t>
            </w:r>
          </w:p>
        </w:tc>
      </w:tr>
      <w:tr w:rsidR="00BE175A" w:rsidRPr="00AB23A8" w14:paraId="2C921F04" w14:textId="77777777" w:rsidTr="000C556C">
        <w:trPr>
          <w:trHeight w:val="540"/>
        </w:trPr>
        <w:tc>
          <w:tcPr>
            <w:tcW w:w="520" w:type="dxa"/>
            <w:tcBorders>
              <w:top w:val="single" w:sz="4" w:space="0" w:color="auto"/>
              <w:left w:val="single" w:sz="4" w:space="0" w:color="auto"/>
              <w:bottom w:val="single" w:sz="4" w:space="0" w:color="auto"/>
              <w:right w:val="single" w:sz="4" w:space="0" w:color="auto"/>
            </w:tcBorders>
            <w:vAlign w:val="center"/>
            <w:hideMark/>
          </w:tcPr>
          <w:p w14:paraId="609A47D0" w14:textId="77777777" w:rsidR="00BE175A" w:rsidRPr="00AB23A8" w:rsidRDefault="00BE175A" w:rsidP="000C556C">
            <w:pPr>
              <w:jc w:val="center"/>
              <w:rPr>
                <w:sz w:val="22"/>
                <w:szCs w:val="22"/>
              </w:rPr>
            </w:pPr>
            <w:r w:rsidRPr="00AB23A8">
              <w:rPr>
                <w:rFonts w:eastAsia="Calibri"/>
                <w:sz w:val="22"/>
                <w:szCs w:val="22"/>
              </w:rPr>
              <w:t>24.</w:t>
            </w:r>
          </w:p>
        </w:tc>
        <w:tc>
          <w:tcPr>
            <w:tcW w:w="3580" w:type="dxa"/>
            <w:tcBorders>
              <w:top w:val="single" w:sz="4" w:space="0" w:color="auto"/>
              <w:left w:val="nil"/>
              <w:bottom w:val="single" w:sz="4" w:space="0" w:color="auto"/>
              <w:right w:val="single" w:sz="4" w:space="0" w:color="auto"/>
            </w:tcBorders>
            <w:vAlign w:val="center"/>
            <w:hideMark/>
          </w:tcPr>
          <w:p w14:paraId="19C1DA4B" w14:textId="77777777" w:rsidR="00BE175A" w:rsidRPr="00AB23A8" w:rsidRDefault="00BE175A" w:rsidP="000C556C">
            <w:pPr>
              <w:rPr>
                <w:sz w:val="22"/>
                <w:szCs w:val="22"/>
              </w:rPr>
            </w:pPr>
            <w:r w:rsidRPr="00AB23A8">
              <w:rPr>
                <w:rFonts w:eastAsia="Calibri"/>
                <w:sz w:val="22"/>
                <w:szCs w:val="22"/>
              </w:rPr>
              <w:t xml:space="preserve">Klatka schodowa, korytarze, pomosty w budynku nowej łaźni  </w:t>
            </w:r>
          </w:p>
        </w:tc>
        <w:tc>
          <w:tcPr>
            <w:tcW w:w="1480" w:type="dxa"/>
            <w:tcBorders>
              <w:top w:val="single" w:sz="4" w:space="0" w:color="auto"/>
              <w:left w:val="nil"/>
              <w:bottom w:val="single" w:sz="4" w:space="0" w:color="auto"/>
              <w:right w:val="single" w:sz="4" w:space="0" w:color="auto"/>
            </w:tcBorders>
            <w:vAlign w:val="center"/>
            <w:hideMark/>
          </w:tcPr>
          <w:p w14:paraId="3CE04005" w14:textId="77777777" w:rsidR="00BE175A" w:rsidRPr="00AB23A8" w:rsidRDefault="00BE175A" w:rsidP="000C556C">
            <w:pPr>
              <w:jc w:val="center"/>
              <w:rPr>
                <w:sz w:val="22"/>
                <w:szCs w:val="22"/>
              </w:rPr>
            </w:pPr>
            <w:r w:rsidRPr="00AB23A8">
              <w:rPr>
                <w:rFonts w:eastAsia="Calibri"/>
                <w:sz w:val="22"/>
                <w:szCs w:val="22"/>
              </w:rPr>
              <w:t>832,30</w:t>
            </w:r>
          </w:p>
        </w:tc>
        <w:tc>
          <w:tcPr>
            <w:tcW w:w="1500" w:type="dxa"/>
            <w:tcBorders>
              <w:top w:val="single" w:sz="4" w:space="0" w:color="auto"/>
              <w:left w:val="nil"/>
              <w:bottom w:val="single" w:sz="4" w:space="0" w:color="auto"/>
              <w:right w:val="single" w:sz="4" w:space="0" w:color="auto"/>
            </w:tcBorders>
            <w:vAlign w:val="center"/>
            <w:hideMark/>
          </w:tcPr>
          <w:p w14:paraId="0204D251"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single" w:sz="4" w:space="0" w:color="auto"/>
              <w:left w:val="nil"/>
              <w:bottom w:val="single" w:sz="4" w:space="0" w:color="auto"/>
              <w:right w:val="single" w:sz="4" w:space="0" w:color="auto"/>
            </w:tcBorders>
            <w:vAlign w:val="center"/>
            <w:hideMark/>
          </w:tcPr>
          <w:p w14:paraId="0E052061"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single" w:sz="4" w:space="0" w:color="auto"/>
              <w:left w:val="nil"/>
              <w:bottom w:val="single" w:sz="4" w:space="0" w:color="auto"/>
              <w:right w:val="single" w:sz="4" w:space="0" w:color="auto"/>
            </w:tcBorders>
            <w:vAlign w:val="center"/>
            <w:hideMark/>
          </w:tcPr>
          <w:p w14:paraId="75B7F07F" w14:textId="77777777" w:rsidR="00BE175A" w:rsidRPr="00AB23A8" w:rsidRDefault="00BE175A" w:rsidP="000C556C">
            <w:pPr>
              <w:jc w:val="center"/>
              <w:rPr>
                <w:sz w:val="22"/>
                <w:szCs w:val="22"/>
              </w:rPr>
            </w:pPr>
            <w:r w:rsidRPr="00AB23A8">
              <w:rPr>
                <w:rFonts w:eastAsia="Calibri"/>
                <w:sz w:val="22"/>
                <w:szCs w:val="22"/>
              </w:rPr>
              <w:t>832,30</w:t>
            </w:r>
          </w:p>
        </w:tc>
      </w:tr>
      <w:tr w:rsidR="00BE175A" w:rsidRPr="00AB23A8" w14:paraId="1F8625A2" w14:textId="77777777" w:rsidTr="000C556C">
        <w:trPr>
          <w:trHeight w:val="469"/>
        </w:trPr>
        <w:tc>
          <w:tcPr>
            <w:tcW w:w="520" w:type="dxa"/>
            <w:tcBorders>
              <w:top w:val="nil"/>
              <w:left w:val="single" w:sz="4" w:space="0" w:color="auto"/>
              <w:bottom w:val="single" w:sz="4" w:space="0" w:color="auto"/>
              <w:right w:val="single" w:sz="4" w:space="0" w:color="auto"/>
            </w:tcBorders>
            <w:vAlign w:val="center"/>
            <w:hideMark/>
          </w:tcPr>
          <w:p w14:paraId="7CBC9F10" w14:textId="77777777" w:rsidR="00BE175A" w:rsidRPr="00AB23A8" w:rsidRDefault="00BE175A" w:rsidP="000C556C">
            <w:pPr>
              <w:jc w:val="center"/>
              <w:rPr>
                <w:sz w:val="22"/>
                <w:szCs w:val="22"/>
              </w:rPr>
            </w:pPr>
            <w:r w:rsidRPr="00AB23A8">
              <w:rPr>
                <w:rFonts w:eastAsia="Calibri"/>
                <w:sz w:val="22"/>
                <w:szCs w:val="22"/>
              </w:rPr>
              <w:t>25.</w:t>
            </w:r>
          </w:p>
        </w:tc>
        <w:tc>
          <w:tcPr>
            <w:tcW w:w="3580" w:type="dxa"/>
            <w:tcBorders>
              <w:top w:val="nil"/>
              <w:left w:val="nil"/>
              <w:bottom w:val="single" w:sz="4" w:space="0" w:color="auto"/>
              <w:right w:val="single" w:sz="4" w:space="0" w:color="auto"/>
            </w:tcBorders>
            <w:vAlign w:val="center"/>
            <w:hideMark/>
          </w:tcPr>
          <w:p w14:paraId="6B2F1502" w14:textId="77777777" w:rsidR="00BE175A" w:rsidRPr="00AB23A8" w:rsidRDefault="00BE175A" w:rsidP="000C556C">
            <w:pPr>
              <w:rPr>
                <w:sz w:val="22"/>
                <w:szCs w:val="22"/>
              </w:rPr>
            </w:pPr>
            <w:r w:rsidRPr="00AB23A8">
              <w:rPr>
                <w:rFonts w:eastAsia="Calibri"/>
                <w:sz w:val="22"/>
                <w:szCs w:val="22"/>
              </w:rPr>
              <w:t>Budynek nowej łaźni - skład akt</w:t>
            </w:r>
          </w:p>
        </w:tc>
        <w:tc>
          <w:tcPr>
            <w:tcW w:w="1480" w:type="dxa"/>
            <w:tcBorders>
              <w:top w:val="nil"/>
              <w:left w:val="nil"/>
              <w:bottom w:val="single" w:sz="4" w:space="0" w:color="auto"/>
              <w:right w:val="single" w:sz="4" w:space="0" w:color="auto"/>
            </w:tcBorders>
            <w:vAlign w:val="center"/>
            <w:hideMark/>
          </w:tcPr>
          <w:p w14:paraId="0845D2A9" w14:textId="77777777" w:rsidR="00BE175A" w:rsidRPr="00AB23A8" w:rsidRDefault="00BE175A" w:rsidP="000C556C">
            <w:pPr>
              <w:jc w:val="center"/>
              <w:rPr>
                <w:sz w:val="22"/>
                <w:szCs w:val="22"/>
              </w:rPr>
            </w:pPr>
            <w:r w:rsidRPr="00AB23A8">
              <w:rPr>
                <w:rFonts w:eastAsia="Calibri"/>
                <w:sz w:val="22"/>
                <w:szCs w:val="22"/>
              </w:rPr>
              <w:t>870,00</w:t>
            </w:r>
          </w:p>
        </w:tc>
        <w:tc>
          <w:tcPr>
            <w:tcW w:w="1500" w:type="dxa"/>
            <w:tcBorders>
              <w:top w:val="nil"/>
              <w:left w:val="nil"/>
              <w:bottom w:val="single" w:sz="4" w:space="0" w:color="auto"/>
              <w:right w:val="single" w:sz="4" w:space="0" w:color="auto"/>
            </w:tcBorders>
            <w:vAlign w:val="center"/>
            <w:hideMark/>
          </w:tcPr>
          <w:p w14:paraId="79AF4447" w14:textId="77777777" w:rsidR="00BE175A" w:rsidRPr="00AB23A8" w:rsidRDefault="00BE175A" w:rsidP="000C556C">
            <w:pPr>
              <w:jc w:val="center"/>
              <w:rPr>
                <w:sz w:val="22"/>
                <w:szCs w:val="22"/>
              </w:rPr>
            </w:pPr>
            <w:r w:rsidRPr="00AB23A8">
              <w:rPr>
                <w:rFonts w:eastAsia="Calibri"/>
                <w:sz w:val="22"/>
                <w:szCs w:val="22"/>
              </w:rPr>
              <w:t>1 x tydzień</w:t>
            </w:r>
          </w:p>
        </w:tc>
        <w:tc>
          <w:tcPr>
            <w:tcW w:w="1473" w:type="dxa"/>
            <w:tcBorders>
              <w:top w:val="nil"/>
              <w:left w:val="nil"/>
              <w:bottom w:val="single" w:sz="4" w:space="0" w:color="auto"/>
              <w:right w:val="single" w:sz="4" w:space="0" w:color="auto"/>
            </w:tcBorders>
            <w:vAlign w:val="center"/>
            <w:hideMark/>
          </w:tcPr>
          <w:p w14:paraId="53DB6269" w14:textId="77777777" w:rsidR="00BE175A" w:rsidRPr="00AB23A8" w:rsidRDefault="00BE175A" w:rsidP="000C556C">
            <w:pPr>
              <w:jc w:val="center"/>
              <w:rPr>
                <w:sz w:val="22"/>
                <w:szCs w:val="22"/>
              </w:rPr>
            </w:pPr>
            <w:r w:rsidRPr="00AB23A8">
              <w:rPr>
                <w:rFonts w:eastAsia="Calibri"/>
                <w:sz w:val="22"/>
                <w:szCs w:val="22"/>
              </w:rPr>
              <w:t>0,2</w:t>
            </w:r>
          </w:p>
        </w:tc>
        <w:tc>
          <w:tcPr>
            <w:tcW w:w="1522" w:type="dxa"/>
            <w:tcBorders>
              <w:top w:val="nil"/>
              <w:left w:val="nil"/>
              <w:bottom w:val="single" w:sz="4" w:space="0" w:color="auto"/>
              <w:right w:val="single" w:sz="4" w:space="0" w:color="auto"/>
            </w:tcBorders>
            <w:vAlign w:val="center"/>
            <w:hideMark/>
          </w:tcPr>
          <w:p w14:paraId="225B317C" w14:textId="77777777" w:rsidR="00BE175A" w:rsidRPr="00AB23A8" w:rsidRDefault="00BE175A" w:rsidP="000C556C">
            <w:pPr>
              <w:jc w:val="center"/>
              <w:rPr>
                <w:sz w:val="22"/>
                <w:szCs w:val="22"/>
              </w:rPr>
            </w:pPr>
            <w:r w:rsidRPr="00AB23A8">
              <w:rPr>
                <w:rFonts w:eastAsia="Calibri"/>
                <w:sz w:val="22"/>
                <w:szCs w:val="22"/>
              </w:rPr>
              <w:t>174,00</w:t>
            </w:r>
          </w:p>
        </w:tc>
      </w:tr>
      <w:tr w:rsidR="00BE175A" w:rsidRPr="00AB23A8" w14:paraId="704B59CB" w14:textId="77777777" w:rsidTr="000C556C">
        <w:trPr>
          <w:trHeight w:val="418"/>
        </w:trPr>
        <w:tc>
          <w:tcPr>
            <w:tcW w:w="520" w:type="dxa"/>
            <w:tcBorders>
              <w:top w:val="nil"/>
              <w:left w:val="single" w:sz="4" w:space="0" w:color="auto"/>
              <w:bottom w:val="single" w:sz="4" w:space="0" w:color="auto"/>
              <w:right w:val="single" w:sz="4" w:space="0" w:color="auto"/>
            </w:tcBorders>
            <w:vAlign w:val="center"/>
            <w:hideMark/>
          </w:tcPr>
          <w:p w14:paraId="785E8B8B" w14:textId="77777777" w:rsidR="00BE175A" w:rsidRPr="00AB23A8" w:rsidRDefault="00BE175A" w:rsidP="000C556C">
            <w:pPr>
              <w:jc w:val="center"/>
              <w:rPr>
                <w:sz w:val="22"/>
                <w:szCs w:val="22"/>
              </w:rPr>
            </w:pPr>
            <w:r w:rsidRPr="00AB23A8">
              <w:rPr>
                <w:rFonts w:eastAsia="Calibri"/>
                <w:sz w:val="22"/>
                <w:szCs w:val="22"/>
              </w:rPr>
              <w:t>26.</w:t>
            </w:r>
          </w:p>
        </w:tc>
        <w:tc>
          <w:tcPr>
            <w:tcW w:w="3580" w:type="dxa"/>
            <w:tcBorders>
              <w:top w:val="nil"/>
              <w:left w:val="nil"/>
              <w:bottom w:val="single" w:sz="4" w:space="0" w:color="auto"/>
              <w:right w:val="single" w:sz="4" w:space="0" w:color="auto"/>
            </w:tcBorders>
            <w:vAlign w:val="center"/>
            <w:hideMark/>
          </w:tcPr>
          <w:p w14:paraId="5E1C4F93" w14:textId="77777777" w:rsidR="00BE175A" w:rsidRPr="00AB23A8" w:rsidRDefault="00BE175A" w:rsidP="000C556C">
            <w:pPr>
              <w:rPr>
                <w:sz w:val="22"/>
                <w:szCs w:val="22"/>
              </w:rPr>
            </w:pPr>
            <w:r w:rsidRPr="00AB23A8">
              <w:rPr>
                <w:rFonts w:eastAsia="Calibri"/>
                <w:sz w:val="22"/>
                <w:szCs w:val="22"/>
              </w:rPr>
              <w:t>Pomieszczenia ZIT</w:t>
            </w:r>
          </w:p>
        </w:tc>
        <w:tc>
          <w:tcPr>
            <w:tcW w:w="1480" w:type="dxa"/>
            <w:tcBorders>
              <w:top w:val="nil"/>
              <w:left w:val="nil"/>
              <w:bottom w:val="single" w:sz="4" w:space="0" w:color="auto"/>
              <w:right w:val="single" w:sz="4" w:space="0" w:color="auto"/>
            </w:tcBorders>
            <w:vAlign w:val="center"/>
            <w:hideMark/>
          </w:tcPr>
          <w:p w14:paraId="7F25B2CF" w14:textId="77777777" w:rsidR="00BE175A" w:rsidRPr="00AB23A8" w:rsidRDefault="00BE175A" w:rsidP="000C556C">
            <w:pPr>
              <w:jc w:val="center"/>
              <w:rPr>
                <w:sz w:val="22"/>
                <w:szCs w:val="22"/>
              </w:rPr>
            </w:pPr>
            <w:r w:rsidRPr="00AB23A8">
              <w:rPr>
                <w:rFonts w:eastAsia="Calibri"/>
                <w:sz w:val="22"/>
                <w:szCs w:val="22"/>
              </w:rPr>
              <w:t>194,05</w:t>
            </w:r>
          </w:p>
        </w:tc>
        <w:tc>
          <w:tcPr>
            <w:tcW w:w="1500" w:type="dxa"/>
            <w:tcBorders>
              <w:top w:val="nil"/>
              <w:left w:val="nil"/>
              <w:bottom w:val="single" w:sz="4" w:space="0" w:color="auto"/>
              <w:right w:val="single" w:sz="4" w:space="0" w:color="auto"/>
            </w:tcBorders>
            <w:vAlign w:val="center"/>
            <w:hideMark/>
          </w:tcPr>
          <w:p w14:paraId="6449AB6E" w14:textId="77777777" w:rsidR="00BE175A" w:rsidRPr="00AB23A8" w:rsidRDefault="00BE175A" w:rsidP="000C556C">
            <w:pPr>
              <w:jc w:val="center"/>
              <w:rPr>
                <w:sz w:val="22"/>
                <w:szCs w:val="22"/>
              </w:rPr>
            </w:pPr>
            <w:r w:rsidRPr="00AB23A8">
              <w:rPr>
                <w:rFonts w:eastAsia="Calibri"/>
                <w:sz w:val="22"/>
                <w:szCs w:val="22"/>
              </w:rPr>
              <w:t>3 x tydzień</w:t>
            </w:r>
          </w:p>
        </w:tc>
        <w:tc>
          <w:tcPr>
            <w:tcW w:w="1473" w:type="dxa"/>
            <w:tcBorders>
              <w:top w:val="nil"/>
              <w:left w:val="nil"/>
              <w:bottom w:val="single" w:sz="4" w:space="0" w:color="auto"/>
              <w:right w:val="single" w:sz="4" w:space="0" w:color="auto"/>
            </w:tcBorders>
            <w:vAlign w:val="center"/>
            <w:hideMark/>
          </w:tcPr>
          <w:p w14:paraId="79427B17" w14:textId="77777777" w:rsidR="00BE175A" w:rsidRPr="00AB23A8" w:rsidRDefault="00BE175A" w:rsidP="000C556C">
            <w:pPr>
              <w:jc w:val="center"/>
              <w:rPr>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hideMark/>
          </w:tcPr>
          <w:p w14:paraId="06792349" w14:textId="77777777" w:rsidR="00BE175A" w:rsidRPr="00AB23A8" w:rsidRDefault="00BE175A" w:rsidP="000C556C">
            <w:pPr>
              <w:jc w:val="center"/>
              <w:rPr>
                <w:sz w:val="22"/>
                <w:szCs w:val="22"/>
              </w:rPr>
            </w:pPr>
            <w:r w:rsidRPr="00AB23A8">
              <w:rPr>
                <w:rFonts w:eastAsia="Calibri"/>
                <w:sz w:val="22"/>
                <w:szCs w:val="22"/>
              </w:rPr>
              <w:t>116,43</w:t>
            </w:r>
          </w:p>
        </w:tc>
      </w:tr>
      <w:tr w:rsidR="00BE175A" w:rsidRPr="00AB23A8" w14:paraId="07850C5F" w14:textId="77777777" w:rsidTr="000C556C">
        <w:trPr>
          <w:trHeight w:val="425"/>
        </w:trPr>
        <w:tc>
          <w:tcPr>
            <w:tcW w:w="520" w:type="dxa"/>
            <w:tcBorders>
              <w:top w:val="nil"/>
              <w:left w:val="single" w:sz="4" w:space="0" w:color="auto"/>
              <w:bottom w:val="single" w:sz="4" w:space="0" w:color="auto"/>
              <w:right w:val="single" w:sz="4" w:space="0" w:color="auto"/>
            </w:tcBorders>
            <w:vAlign w:val="center"/>
            <w:hideMark/>
          </w:tcPr>
          <w:p w14:paraId="15C0BC61" w14:textId="77777777" w:rsidR="00BE175A" w:rsidRPr="00AB23A8" w:rsidRDefault="00BE175A" w:rsidP="000C556C">
            <w:pPr>
              <w:jc w:val="center"/>
              <w:rPr>
                <w:sz w:val="22"/>
                <w:szCs w:val="22"/>
              </w:rPr>
            </w:pPr>
            <w:r w:rsidRPr="00AB23A8">
              <w:rPr>
                <w:rFonts w:eastAsia="Calibri"/>
                <w:sz w:val="22"/>
                <w:szCs w:val="22"/>
              </w:rPr>
              <w:t>27.</w:t>
            </w:r>
          </w:p>
        </w:tc>
        <w:tc>
          <w:tcPr>
            <w:tcW w:w="3580" w:type="dxa"/>
            <w:tcBorders>
              <w:top w:val="nil"/>
              <w:left w:val="nil"/>
              <w:bottom w:val="single" w:sz="4" w:space="0" w:color="auto"/>
              <w:right w:val="single" w:sz="4" w:space="0" w:color="auto"/>
            </w:tcBorders>
            <w:vAlign w:val="center"/>
            <w:hideMark/>
          </w:tcPr>
          <w:p w14:paraId="1E07A3FE" w14:textId="77777777" w:rsidR="00BE175A" w:rsidRPr="00AB23A8" w:rsidRDefault="00BE175A" w:rsidP="000C556C">
            <w:pPr>
              <w:rPr>
                <w:sz w:val="22"/>
                <w:szCs w:val="22"/>
              </w:rPr>
            </w:pPr>
            <w:r w:rsidRPr="00AB23A8">
              <w:rPr>
                <w:rFonts w:eastAsia="Calibri"/>
                <w:sz w:val="22"/>
                <w:szCs w:val="22"/>
              </w:rPr>
              <w:t>Biura oddziałów dołowych</w:t>
            </w:r>
          </w:p>
        </w:tc>
        <w:tc>
          <w:tcPr>
            <w:tcW w:w="1480" w:type="dxa"/>
            <w:tcBorders>
              <w:top w:val="nil"/>
              <w:left w:val="nil"/>
              <w:bottom w:val="single" w:sz="4" w:space="0" w:color="auto"/>
              <w:right w:val="single" w:sz="4" w:space="0" w:color="auto"/>
            </w:tcBorders>
            <w:vAlign w:val="center"/>
            <w:hideMark/>
          </w:tcPr>
          <w:p w14:paraId="262AF714" w14:textId="77777777" w:rsidR="00BE175A" w:rsidRPr="00AB23A8" w:rsidRDefault="00BE175A" w:rsidP="000C556C">
            <w:pPr>
              <w:jc w:val="center"/>
              <w:rPr>
                <w:sz w:val="22"/>
                <w:szCs w:val="22"/>
              </w:rPr>
            </w:pPr>
            <w:r w:rsidRPr="00AB23A8">
              <w:rPr>
                <w:rFonts w:eastAsia="Calibri"/>
                <w:sz w:val="22"/>
                <w:szCs w:val="22"/>
              </w:rPr>
              <w:t>202,46</w:t>
            </w:r>
          </w:p>
        </w:tc>
        <w:tc>
          <w:tcPr>
            <w:tcW w:w="1500" w:type="dxa"/>
            <w:tcBorders>
              <w:top w:val="nil"/>
              <w:left w:val="nil"/>
              <w:bottom w:val="single" w:sz="4" w:space="0" w:color="auto"/>
              <w:right w:val="single" w:sz="4" w:space="0" w:color="auto"/>
            </w:tcBorders>
            <w:vAlign w:val="center"/>
            <w:hideMark/>
          </w:tcPr>
          <w:p w14:paraId="59558FC2" w14:textId="77777777" w:rsidR="00BE175A" w:rsidRPr="00AB23A8" w:rsidRDefault="00BE175A" w:rsidP="000C556C">
            <w:pPr>
              <w:jc w:val="center"/>
              <w:rPr>
                <w:sz w:val="22"/>
                <w:szCs w:val="22"/>
              </w:rP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4278E8FB" w14:textId="77777777" w:rsidR="00BE175A" w:rsidRPr="00AB23A8" w:rsidRDefault="00BE175A" w:rsidP="000C556C">
            <w:pPr>
              <w:jc w:val="center"/>
              <w:rPr>
                <w:sz w:val="22"/>
                <w:szCs w:val="22"/>
              </w:rPr>
            </w:pPr>
            <w:r w:rsidRPr="00AB23A8">
              <w:rPr>
                <w:rFonts w:eastAsia="Calibri"/>
                <w:sz w:val="22"/>
                <w:szCs w:val="22"/>
              </w:rPr>
              <w:t>1</w:t>
            </w:r>
          </w:p>
        </w:tc>
        <w:tc>
          <w:tcPr>
            <w:tcW w:w="1522" w:type="dxa"/>
            <w:tcBorders>
              <w:top w:val="nil"/>
              <w:left w:val="nil"/>
              <w:bottom w:val="single" w:sz="4" w:space="0" w:color="auto"/>
              <w:right w:val="single" w:sz="4" w:space="0" w:color="auto"/>
            </w:tcBorders>
            <w:vAlign w:val="center"/>
            <w:hideMark/>
          </w:tcPr>
          <w:p w14:paraId="338EC76A" w14:textId="77777777" w:rsidR="00BE175A" w:rsidRPr="00AB23A8" w:rsidRDefault="00BE175A" w:rsidP="000C556C">
            <w:pPr>
              <w:jc w:val="center"/>
              <w:rPr>
                <w:sz w:val="22"/>
                <w:szCs w:val="22"/>
              </w:rPr>
            </w:pPr>
            <w:r w:rsidRPr="00AB23A8">
              <w:rPr>
                <w:rFonts w:eastAsia="Calibri"/>
                <w:sz w:val="22"/>
                <w:szCs w:val="22"/>
              </w:rPr>
              <w:t>202,46</w:t>
            </w:r>
          </w:p>
        </w:tc>
      </w:tr>
      <w:tr w:rsidR="00BE175A" w:rsidRPr="00AB23A8" w14:paraId="19760C83" w14:textId="77777777" w:rsidTr="000C556C">
        <w:trPr>
          <w:trHeight w:val="540"/>
        </w:trPr>
        <w:tc>
          <w:tcPr>
            <w:tcW w:w="520" w:type="dxa"/>
            <w:tcBorders>
              <w:top w:val="nil"/>
              <w:left w:val="single" w:sz="4" w:space="0" w:color="auto"/>
              <w:bottom w:val="single" w:sz="4" w:space="0" w:color="auto"/>
              <w:right w:val="single" w:sz="4" w:space="0" w:color="auto"/>
            </w:tcBorders>
            <w:vAlign w:val="center"/>
            <w:hideMark/>
          </w:tcPr>
          <w:p w14:paraId="16384A58" w14:textId="77777777" w:rsidR="00BE175A" w:rsidRPr="00AB23A8" w:rsidRDefault="00BE175A" w:rsidP="000C556C">
            <w:pPr>
              <w:jc w:val="center"/>
              <w:rPr>
                <w:sz w:val="22"/>
                <w:szCs w:val="22"/>
              </w:rPr>
            </w:pPr>
            <w:r w:rsidRPr="00AB23A8">
              <w:rPr>
                <w:rFonts w:eastAsia="Calibri"/>
                <w:sz w:val="22"/>
                <w:szCs w:val="22"/>
              </w:rPr>
              <w:t>28.</w:t>
            </w:r>
          </w:p>
        </w:tc>
        <w:tc>
          <w:tcPr>
            <w:tcW w:w="3580" w:type="dxa"/>
            <w:tcBorders>
              <w:top w:val="nil"/>
              <w:left w:val="nil"/>
              <w:bottom w:val="single" w:sz="4" w:space="0" w:color="auto"/>
              <w:right w:val="single" w:sz="4" w:space="0" w:color="auto"/>
            </w:tcBorders>
            <w:vAlign w:val="center"/>
            <w:hideMark/>
          </w:tcPr>
          <w:p w14:paraId="0888BD6E" w14:textId="77777777" w:rsidR="00BE175A" w:rsidRPr="00AB23A8" w:rsidRDefault="00BE175A" w:rsidP="000C556C">
            <w:pPr>
              <w:rPr>
                <w:sz w:val="22"/>
                <w:szCs w:val="22"/>
              </w:rPr>
            </w:pPr>
            <w:r w:rsidRPr="00AB23A8">
              <w:rPr>
                <w:rFonts w:eastAsia="Calibri"/>
                <w:sz w:val="22"/>
                <w:szCs w:val="22"/>
              </w:rPr>
              <w:t>Budynek Administracyjno-Biurowy</w:t>
            </w:r>
          </w:p>
        </w:tc>
        <w:tc>
          <w:tcPr>
            <w:tcW w:w="1480" w:type="dxa"/>
            <w:tcBorders>
              <w:top w:val="nil"/>
              <w:left w:val="nil"/>
              <w:bottom w:val="single" w:sz="4" w:space="0" w:color="auto"/>
              <w:right w:val="single" w:sz="4" w:space="0" w:color="auto"/>
            </w:tcBorders>
            <w:vAlign w:val="center"/>
            <w:hideMark/>
          </w:tcPr>
          <w:p w14:paraId="00D7E5EE" w14:textId="77777777" w:rsidR="00BE175A" w:rsidRPr="00AB23A8" w:rsidRDefault="00BE175A" w:rsidP="000C556C">
            <w:pPr>
              <w:jc w:val="center"/>
              <w:rPr>
                <w:sz w:val="22"/>
                <w:szCs w:val="22"/>
              </w:rPr>
            </w:pPr>
            <w:r w:rsidRPr="00AB23A8">
              <w:rPr>
                <w:rFonts w:eastAsia="Calibri"/>
                <w:sz w:val="22"/>
                <w:szCs w:val="22"/>
              </w:rPr>
              <w:t>590,31</w:t>
            </w:r>
          </w:p>
        </w:tc>
        <w:tc>
          <w:tcPr>
            <w:tcW w:w="1500" w:type="dxa"/>
            <w:tcBorders>
              <w:top w:val="nil"/>
              <w:left w:val="nil"/>
              <w:bottom w:val="single" w:sz="4" w:space="0" w:color="auto"/>
              <w:right w:val="single" w:sz="4" w:space="0" w:color="auto"/>
            </w:tcBorders>
            <w:vAlign w:val="center"/>
            <w:hideMark/>
          </w:tcPr>
          <w:p w14:paraId="759C7B14" w14:textId="77777777" w:rsidR="00BE175A" w:rsidRPr="00AB23A8" w:rsidRDefault="00BE175A" w:rsidP="000C556C">
            <w:pPr>
              <w:jc w:val="center"/>
              <w:rPr>
                <w:sz w:val="22"/>
                <w:szCs w:val="22"/>
              </w:rPr>
            </w:pPr>
            <w:r w:rsidRPr="00AB23A8">
              <w:rPr>
                <w:rFonts w:eastAsia="Calibri"/>
                <w:sz w:val="22"/>
                <w:szCs w:val="22"/>
              </w:rPr>
              <w:t>4 x tydzień</w:t>
            </w:r>
          </w:p>
        </w:tc>
        <w:tc>
          <w:tcPr>
            <w:tcW w:w="1473" w:type="dxa"/>
            <w:tcBorders>
              <w:top w:val="nil"/>
              <w:left w:val="nil"/>
              <w:bottom w:val="single" w:sz="4" w:space="0" w:color="auto"/>
              <w:right w:val="single" w:sz="4" w:space="0" w:color="auto"/>
            </w:tcBorders>
            <w:vAlign w:val="center"/>
            <w:hideMark/>
          </w:tcPr>
          <w:p w14:paraId="0F2AA123" w14:textId="77777777" w:rsidR="00BE175A" w:rsidRPr="00AB23A8" w:rsidRDefault="00BE175A" w:rsidP="000C556C">
            <w:pPr>
              <w:jc w:val="center"/>
              <w:rPr>
                <w:sz w:val="22"/>
                <w:szCs w:val="22"/>
              </w:rPr>
            </w:pPr>
            <w:r w:rsidRPr="00AB23A8">
              <w:rPr>
                <w:rFonts w:eastAsia="Calibri"/>
                <w:sz w:val="22"/>
                <w:szCs w:val="22"/>
              </w:rPr>
              <w:t>0,8</w:t>
            </w:r>
          </w:p>
        </w:tc>
        <w:tc>
          <w:tcPr>
            <w:tcW w:w="1522" w:type="dxa"/>
            <w:tcBorders>
              <w:top w:val="nil"/>
              <w:left w:val="nil"/>
              <w:bottom w:val="single" w:sz="4" w:space="0" w:color="auto"/>
              <w:right w:val="single" w:sz="4" w:space="0" w:color="auto"/>
            </w:tcBorders>
            <w:vAlign w:val="center"/>
            <w:hideMark/>
          </w:tcPr>
          <w:p w14:paraId="717465E6" w14:textId="77777777" w:rsidR="00BE175A" w:rsidRPr="00AB23A8" w:rsidRDefault="00BE175A" w:rsidP="000C556C">
            <w:pPr>
              <w:jc w:val="center"/>
              <w:rPr>
                <w:sz w:val="22"/>
                <w:szCs w:val="22"/>
              </w:rPr>
            </w:pPr>
            <w:r w:rsidRPr="00AB23A8">
              <w:rPr>
                <w:rFonts w:eastAsia="Calibri"/>
                <w:sz w:val="22"/>
                <w:szCs w:val="22"/>
              </w:rPr>
              <w:t>472,25</w:t>
            </w:r>
          </w:p>
        </w:tc>
      </w:tr>
      <w:tr w:rsidR="00BE175A" w:rsidRPr="00AB23A8" w14:paraId="02810680" w14:textId="77777777" w:rsidTr="000C556C">
        <w:trPr>
          <w:trHeight w:val="540"/>
        </w:trPr>
        <w:tc>
          <w:tcPr>
            <w:tcW w:w="520" w:type="dxa"/>
            <w:tcBorders>
              <w:top w:val="nil"/>
              <w:left w:val="single" w:sz="4" w:space="0" w:color="auto"/>
              <w:bottom w:val="single" w:sz="4" w:space="0" w:color="auto"/>
              <w:right w:val="single" w:sz="4" w:space="0" w:color="auto"/>
            </w:tcBorders>
            <w:vAlign w:val="center"/>
          </w:tcPr>
          <w:p w14:paraId="60CABD0D" w14:textId="77777777" w:rsidR="00BE175A" w:rsidRPr="00AB23A8" w:rsidRDefault="00BE175A" w:rsidP="000C556C">
            <w:pPr>
              <w:jc w:val="center"/>
              <w:rPr>
                <w:sz w:val="22"/>
                <w:szCs w:val="22"/>
              </w:rPr>
            </w:pPr>
          </w:p>
        </w:tc>
        <w:tc>
          <w:tcPr>
            <w:tcW w:w="3580" w:type="dxa"/>
            <w:tcBorders>
              <w:top w:val="nil"/>
              <w:left w:val="nil"/>
              <w:bottom w:val="single" w:sz="4" w:space="0" w:color="auto"/>
              <w:right w:val="single" w:sz="4" w:space="0" w:color="auto"/>
            </w:tcBorders>
            <w:vAlign w:val="center"/>
            <w:hideMark/>
          </w:tcPr>
          <w:p w14:paraId="5CC39627" w14:textId="77777777" w:rsidR="00BE175A" w:rsidRPr="00AB23A8" w:rsidRDefault="00BE175A" w:rsidP="000C556C">
            <w:pPr>
              <w:rPr>
                <w:sz w:val="22"/>
                <w:szCs w:val="22"/>
              </w:rPr>
            </w:pPr>
            <w:r w:rsidRPr="00AB23A8">
              <w:rPr>
                <w:rFonts w:eastAsia="Calibri"/>
                <w:b/>
                <w:bCs/>
                <w:sz w:val="22"/>
                <w:szCs w:val="22"/>
              </w:rPr>
              <w:t>Rejon sprzątania                                 Wola ul. Kopalniana 10</w:t>
            </w:r>
          </w:p>
        </w:tc>
        <w:tc>
          <w:tcPr>
            <w:tcW w:w="1480" w:type="dxa"/>
            <w:tcBorders>
              <w:top w:val="nil"/>
              <w:left w:val="nil"/>
              <w:bottom w:val="single" w:sz="4" w:space="0" w:color="auto"/>
              <w:right w:val="single" w:sz="4" w:space="0" w:color="auto"/>
            </w:tcBorders>
            <w:vAlign w:val="center"/>
            <w:hideMark/>
          </w:tcPr>
          <w:p w14:paraId="56644EBA" w14:textId="77777777" w:rsidR="00BE175A" w:rsidRPr="00AB23A8" w:rsidRDefault="00BE175A" w:rsidP="000C556C">
            <w:pPr>
              <w:jc w:val="center"/>
              <w:rPr>
                <w:sz w:val="22"/>
                <w:szCs w:val="22"/>
                <w:vertAlign w:val="superscript"/>
              </w:rPr>
            </w:pPr>
            <w:r w:rsidRPr="00AB23A8">
              <w:rPr>
                <w:rFonts w:eastAsia="Calibri"/>
                <w:b/>
                <w:bCs/>
                <w:sz w:val="22"/>
                <w:szCs w:val="22"/>
              </w:rPr>
              <w:t>Powierzchnia w m</w:t>
            </w:r>
            <w:r w:rsidRPr="00AB23A8">
              <w:rPr>
                <w:rFonts w:eastAsia="Calibri"/>
                <w:b/>
                <w:bCs/>
                <w:sz w:val="22"/>
                <w:szCs w:val="22"/>
                <w:vertAlign w:val="superscript"/>
              </w:rPr>
              <w:t>2</w:t>
            </w:r>
          </w:p>
        </w:tc>
        <w:tc>
          <w:tcPr>
            <w:tcW w:w="1500" w:type="dxa"/>
            <w:tcBorders>
              <w:top w:val="nil"/>
              <w:left w:val="nil"/>
              <w:bottom w:val="single" w:sz="4" w:space="0" w:color="auto"/>
              <w:right w:val="single" w:sz="4" w:space="0" w:color="auto"/>
            </w:tcBorders>
            <w:vAlign w:val="center"/>
            <w:hideMark/>
          </w:tcPr>
          <w:p w14:paraId="612D1960" w14:textId="77777777" w:rsidR="00BE175A" w:rsidRPr="00AB23A8" w:rsidRDefault="00BE175A" w:rsidP="000C556C">
            <w:pPr>
              <w:jc w:val="center"/>
              <w:rPr>
                <w:sz w:val="22"/>
                <w:szCs w:val="22"/>
              </w:rPr>
            </w:pPr>
            <w:r w:rsidRPr="00AB23A8">
              <w:rPr>
                <w:rFonts w:eastAsia="Calibri"/>
                <w:b/>
                <w:sz w:val="22"/>
                <w:szCs w:val="22"/>
              </w:rPr>
              <w:t>Częstotliwość sprzątania</w:t>
            </w:r>
          </w:p>
        </w:tc>
        <w:tc>
          <w:tcPr>
            <w:tcW w:w="1473" w:type="dxa"/>
            <w:tcBorders>
              <w:top w:val="nil"/>
              <w:left w:val="nil"/>
              <w:bottom w:val="single" w:sz="4" w:space="0" w:color="auto"/>
              <w:right w:val="single" w:sz="4" w:space="0" w:color="auto"/>
            </w:tcBorders>
            <w:vAlign w:val="center"/>
            <w:hideMark/>
          </w:tcPr>
          <w:p w14:paraId="1A334F9E" w14:textId="77777777" w:rsidR="00BE175A" w:rsidRPr="00AB23A8" w:rsidRDefault="00BE175A" w:rsidP="000C556C">
            <w:pPr>
              <w:jc w:val="center"/>
              <w:rPr>
                <w:b/>
                <w:sz w:val="22"/>
                <w:szCs w:val="22"/>
              </w:rPr>
            </w:pPr>
            <w:r w:rsidRPr="00AB23A8">
              <w:rPr>
                <w:rFonts w:eastAsia="Calibri"/>
                <w:b/>
                <w:sz w:val="22"/>
                <w:szCs w:val="22"/>
              </w:rPr>
              <w:t>Współczynnik</w:t>
            </w:r>
          </w:p>
        </w:tc>
        <w:tc>
          <w:tcPr>
            <w:tcW w:w="1522" w:type="dxa"/>
            <w:tcBorders>
              <w:top w:val="nil"/>
              <w:left w:val="nil"/>
              <w:bottom w:val="single" w:sz="4" w:space="0" w:color="auto"/>
              <w:right w:val="single" w:sz="4" w:space="0" w:color="auto"/>
            </w:tcBorders>
            <w:vAlign w:val="center"/>
            <w:hideMark/>
          </w:tcPr>
          <w:p w14:paraId="3D822EC6" w14:textId="77777777" w:rsidR="00BE175A" w:rsidRPr="00AB23A8" w:rsidRDefault="00BE175A" w:rsidP="000C556C">
            <w:pPr>
              <w:spacing w:after="200"/>
              <w:jc w:val="center"/>
              <w:rPr>
                <w:rFonts w:eastAsia="Calibri"/>
                <w:b/>
                <w:bCs/>
                <w:sz w:val="22"/>
                <w:szCs w:val="22"/>
              </w:rPr>
            </w:pPr>
            <w:r w:rsidRPr="00AB23A8">
              <w:rPr>
                <w:rFonts w:eastAsia="Calibri"/>
                <w:b/>
                <w:bCs/>
                <w:sz w:val="22"/>
                <w:szCs w:val="22"/>
              </w:rPr>
              <w:t>Powierzchnia po uwzględnieniu współczynnika</w:t>
            </w:r>
          </w:p>
          <w:p w14:paraId="46493B9E" w14:textId="77777777" w:rsidR="00BE175A" w:rsidRPr="00AB23A8" w:rsidRDefault="00BE175A" w:rsidP="000C556C">
            <w:pPr>
              <w:jc w:val="center"/>
              <w:rPr>
                <w:b/>
                <w:sz w:val="22"/>
                <w:szCs w:val="22"/>
              </w:rPr>
            </w:pPr>
            <w:r w:rsidRPr="00AB23A8">
              <w:rPr>
                <w:rFonts w:eastAsia="Calibri"/>
                <w:b/>
                <w:bCs/>
                <w:sz w:val="22"/>
                <w:szCs w:val="22"/>
              </w:rPr>
              <w:t>(m</w:t>
            </w:r>
            <w:r w:rsidRPr="00AB23A8">
              <w:rPr>
                <w:rFonts w:eastAsia="Calibri"/>
                <w:b/>
                <w:bCs/>
                <w:sz w:val="22"/>
                <w:szCs w:val="22"/>
                <w:vertAlign w:val="superscript"/>
              </w:rPr>
              <w:t>2</w:t>
            </w:r>
            <w:r w:rsidRPr="00AB23A8">
              <w:rPr>
                <w:rFonts w:eastAsia="Calibri"/>
                <w:b/>
                <w:bCs/>
                <w:sz w:val="22"/>
                <w:szCs w:val="22"/>
              </w:rPr>
              <w:t>)</w:t>
            </w:r>
          </w:p>
        </w:tc>
      </w:tr>
      <w:tr w:rsidR="00BE175A" w:rsidRPr="00AB23A8" w14:paraId="2D0485DC" w14:textId="77777777" w:rsidTr="009556C3">
        <w:trPr>
          <w:trHeight w:val="883"/>
        </w:trPr>
        <w:tc>
          <w:tcPr>
            <w:tcW w:w="520" w:type="dxa"/>
            <w:vMerge w:val="restart"/>
            <w:tcBorders>
              <w:top w:val="nil"/>
              <w:left w:val="single" w:sz="4" w:space="0" w:color="auto"/>
              <w:bottom w:val="single" w:sz="4" w:space="0" w:color="auto"/>
              <w:right w:val="single" w:sz="4" w:space="0" w:color="auto"/>
            </w:tcBorders>
            <w:vAlign w:val="center"/>
            <w:hideMark/>
          </w:tcPr>
          <w:p w14:paraId="2AE317C5" w14:textId="77777777" w:rsidR="00BE175A" w:rsidRPr="00AB23A8" w:rsidRDefault="00BE175A" w:rsidP="000C556C">
            <w:pPr>
              <w:jc w:val="center"/>
              <w:rPr>
                <w:sz w:val="22"/>
                <w:szCs w:val="22"/>
              </w:rPr>
            </w:pPr>
            <w:r w:rsidRPr="00AB23A8">
              <w:rPr>
                <w:rFonts w:eastAsia="Calibri"/>
                <w:sz w:val="22"/>
                <w:szCs w:val="22"/>
              </w:rPr>
              <w:t>29.</w:t>
            </w:r>
          </w:p>
        </w:tc>
        <w:tc>
          <w:tcPr>
            <w:tcW w:w="3580" w:type="dxa"/>
            <w:vMerge w:val="restart"/>
            <w:tcBorders>
              <w:top w:val="nil"/>
              <w:left w:val="nil"/>
              <w:bottom w:val="single" w:sz="4" w:space="0" w:color="auto"/>
              <w:right w:val="single" w:sz="4" w:space="0" w:color="auto"/>
            </w:tcBorders>
            <w:vAlign w:val="bottom"/>
          </w:tcPr>
          <w:p w14:paraId="6513AE0B" w14:textId="77777777" w:rsidR="00BE175A" w:rsidRPr="00AB23A8" w:rsidRDefault="00BE175A" w:rsidP="000C556C">
            <w:pPr>
              <w:spacing w:after="200"/>
              <w:rPr>
                <w:rFonts w:eastAsia="Calibri"/>
                <w:sz w:val="22"/>
                <w:szCs w:val="22"/>
              </w:rPr>
            </w:pPr>
            <w:r w:rsidRPr="00AB23A8">
              <w:rPr>
                <w:rFonts w:eastAsia="Calibri"/>
                <w:b/>
                <w:sz w:val="22"/>
                <w:szCs w:val="22"/>
              </w:rPr>
              <w:t>Budynek Przeróbki Mechanicznej</w:t>
            </w:r>
            <w:r w:rsidRPr="00AB23A8">
              <w:rPr>
                <w:rFonts w:eastAsia="Calibri"/>
                <w:sz w:val="22"/>
                <w:szCs w:val="22"/>
              </w:rPr>
              <w:t xml:space="preserve"> - </w:t>
            </w:r>
          </w:p>
          <w:p w14:paraId="3F08C5CC" w14:textId="77777777" w:rsidR="00BE175A" w:rsidRPr="00AB23A8" w:rsidRDefault="00BE175A" w:rsidP="000C556C">
            <w:pPr>
              <w:spacing w:after="200"/>
              <w:rPr>
                <w:rFonts w:eastAsia="Calibri"/>
                <w:sz w:val="22"/>
                <w:szCs w:val="22"/>
              </w:rPr>
            </w:pPr>
            <w:r w:rsidRPr="00AB23A8">
              <w:rPr>
                <w:rFonts w:eastAsia="Calibri"/>
                <w:sz w:val="22"/>
                <w:szCs w:val="22"/>
              </w:rPr>
              <w:t xml:space="preserve">- pomieszczenia biurowe,  sanitarne ,                                                                                                                                                                                                                                                                                                                                                                                                                                                                                                                                                                                                                                                                                                                                                                                                                                                                                                                                                                                                                                                                                                                     ciągi komunikacyjne,  kuchnia </w:t>
            </w:r>
          </w:p>
          <w:p w14:paraId="4E98E8DE" w14:textId="77777777" w:rsidR="00BE175A" w:rsidRPr="00AB23A8" w:rsidRDefault="00BE175A" w:rsidP="000C556C">
            <w:pPr>
              <w:spacing w:after="200"/>
              <w:rPr>
                <w:rFonts w:eastAsia="Calibri"/>
                <w:sz w:val="22"/>
                <w:szCs w:val="22"/>
              </w:rPr>
            </w:pPr>
          </w:p>
          <w:p w14:paraId="5B2A6A9B" w14:textId="77777777" w:rsidR="00BE175A" w:rsidRPr="00AB23A8" w:rsidRDefault="00BE175A" w:rsidP="000C556C">
            <w:pPr>
              <w:spacing w:after="200"/>
              <w:rPr>
                <w:rFonts w:eastAsia="Calibri"/>
                <w:sz w:val="22"/>
                <w:szCs w:val="22"/>
              </w:rPr>
            </w:pPr>
            <w:r w:rsidRPr="00AB23A8">
              <w:rPr>
                <w:rFonts w:eastAsia="Calibri"/>
                <w:sz w:val="22"/>
                <w:szCs w:val="22"/>
              </w:rPr>
              <w:t>- Sekretariat, pomieszczenie sanitarne</w:t>
            </w:r>
          </w:p>
          <w:p w14:paraId="0548B3F9" w14:textId="77777777" w:rsidR="00BE175A" w:rsidRPr="00AB23A8" w:rsidRDefault="00BE175A" w:rsidP="000C556C">
            <w:pPr>
              <w:spacing w:after="200"/>
              <w:rPr>
                <w:rFonts w:eastAsia="Calibri"/>
                <w:sz w:val="22"/>
                <w:szCs w:val="22"/>
              </w:rPr>
            </w:pPr>
          </w:p>
          <w:p w14:paraId="512D0E01" w14:textId="77777777" w:rsidR="00BE175A" w:rsidRPr="003A0749" w:rsidRDefault="00BE175A" w:rsidP="000C556C">
            <w:pPr>
              <w:spacing w:after="200"/>
              <w:rPr>
                <w:rFonts w:eastAsia="Calibri"/>
                <w:sz w:val="22"/>
                <w:szCs w:val="22"/>
              </w:rPr>
            </w:pPr>
            <w:r w:rsidRPr="00AB23A8">
              <w:rPr>
                <w:rFonts w:eastAsia="Calibri"/>
                <w:sz w:val="22"/>
                <w:szCs w:val="22"/>
              </w:rPr>
              <w:t>- pomieszczenie biurowe</w:t>
            </w:r>
            <w:r>
              <w:rPr>
                <w:rFonts w:eastAsia="Calibri"/>
                <w:sz w:val="22"/>
                <w:szCs w:val="22"/>
              </w:rPr>
              <w:t xml:space="preserve"> </w:t>
            </w:r>
            <w:r w:rsidRPr="00AB23A8">
              <w:rPr>
                <w:rFonts w:eastAsia="Calibri"/>
                <w:sz w:val="22"/>
                <w:szCs w:val="22"/>
              </w:rPr>
              <w:t>(salka szkoleń</w:t>
            </w:r>
          </w:p>
        </w:tc>
        <w:tc>
          <w:tcPr>
            <w:tcW w:w="1480" w:type="dxa"/>
            <w:tcBorders>
              <w:top w:val="nil"/>
              <w:left w:val="nil"/>
              <w:bottom w:val="single" w:sz="4" w:space="0" w:color="auto"/>
              <w:right w:val="single" w:sz="4" w:space="0" w:color="auto"/>
            </w:tcBorders>
            <w:vAlign w:val="center"/>
          </w:tcPr>
          <w:p w14:paraId="487F1F32" w14:textId="77777777" w:rsidR="00BE175A" w:rsidRPr="00AB23A8" w:rsidRDefault="00BE175A" w:rsidP="000C556C">
            <w:pPr>
              <w:spacing w:after="200"/>
              <w:jc w:val="center"/>
              <w:rPr>
                <w:rFonts w:eastAsia="Calibri"/>
                <w:sz w:val="22"/>
                <w:szCs w:val="22"/>
              </w:rPr>
            </w:pPr>
          </w:p>
          <w:p w14:paraId="4FDC8B0B" w14:textId="77777777" w:rsidR="00BE175A" w:rsidRPr="00AB23A8" w:rsidRDefault="00BE175A" w:rsidP="000C556C">
            <w:pPr>
              <w:spacing w:after="200"/>
              <w:jc w:val="center"/>
              <w:rPr>
                <w:rFonts w:eastAsia="Calibri"/>
                <w:sz w:val="22"/>
                <w:szCs w:val="22"/>
              </w:rPr>
            </w:pPr>
            <w:r w:rsidRPr="00AB23A8">
              <w:rPr>
                <w:rFonts w:eastAsia="Calibri"/>
                <w:sz w:val="22"/>
                <w:szCs w:val="22"/>
              </w:rPr>
              <w:t>421,18</w:t>
            </w:r>
          </w:p>
          <w:p w14:paraId="5ACF0295" w14:textId="77777777" w:rsidR="00BE175A" w:rsidRPr="00AB23A8" w:rsidRDefault="00BE175A" w:rsidP="000C556C">
            <w:pPr>
              <w:jc w:val="center"/>
              <w:rPr>
                <w:sz w:val="22"/>
                <w:szCs w:val="22"/>
              </w:rPr>
            </w:pPr>
          </w:p>
        </w:tc>
        <w:tc>
          <w:tcPr>
            <w:tcW w:w="1500" w:type="dxa"/>
            <w:tcBorders>
              <w:top w:val="nil"/>
              <w:left w:val="nil"/>
              <w:bottom w:val="single" w:sz="4" w:space="0" w:color="auto"/>
              <w:right w:val="single" w:sz="4" w:space="0" w:color="auto"/>
            </w:tcBorders>
            <w:vAlign w:val="center"/>
            <w:hideMark/>
          </w:tcPr>
          <w:p w14:paraId="52A2E2F2" w14:textId="77777777" w:rsidR="00BE175A" w:rsidRPr="00AB23A8" w:rsidRDefault="00BE175A" w:rsidP="000C556C">
            <w:pPr>
              <w:jc w:val="center"/>
              <w:rPr>
                <w:sz w:val="22"/>
                <w:szCs w:val="22"/>
              </w:rPr>
            </w:pPr>
            <w:r w:rsidRPr="00AB23A8">
              <w:rPr>
                <w:rFonts w:eastAsia="Calibri"/>
                <w:sz w:val="22"/>
                <w:szCs w:val="22"/>
              </w:rPr>
              <w:t>2 x tydzień</w:t>
            </w:r>
          </w:p>
        </w:tc>
        <w:tc>
          <w:tcPr>
            <w:tcW w:w="1473" w:type="dxa"/>
            <w:tcBorders>
              <w:top w:val="nil"/>
              <w:left w:val="nil"/>
              <w:bottom w:val="single" w:sz="4" w:space="0" w:color="auto"/>
              <w:right w:val="single" w:sz="4" w:space="0" w:color="auto"/>
            </w:tcBorders>
            <w:vAlign w:val="center"/>
            <w:hideMark/>
          </w:tcPr>
          <w:p w14:paraId="4DE94F6E" w14:textId="77777777" w:rsidR="00BE175A" w:rsidRPr="00AB23A8" w:rsidRDefault="00BE175A" w:rsidP="000C556C">
            <w:pPr>
              <w:jc w:val="center"/>
              <w:rPr>
                <w:sz w:val="22"/>
                <w:szCs w:val="22"/>
              </w:rPr>
            </w:pPr>
            <w:r w:rsidRPr="00AB23A8">
              <w:rPr>
                <w:rFonts w:eastAsia="Calibri"/>
                <w:sz w:val="22"/>
                <w:szCs w:val="22"/>
              </w:rPr>
              <w:t>0,4</w:t>
            </w:r>
          </w:p>
        </w:tc>
        <w:tc>
          <w:tcPr>
            <w:tcW w:w="1522" w:type="dxa"/>
            <w:tcBorders>
              <w:top w:val="nil"/>
              <w:left w:val="nil"/>
              <w:bottom w:val="single" w:sz="4" w:space="0" w:color="auto"/>
              <w:right w:val="single" w:sz="4" w:space="0" w:color="auto"/>
            </w:tcBorders>
            <w:vAlign w:val="center"/>
            <w:hideMark/>
          </w:tcPr>
          <w:p w14:paraId="0A990FEC" w14:textId="77777777" w:rsidR="00BE175A" w:rsidRPr="00AB23A8" w:rsidRDefault="00BE175A" w:rsidP="000C556C">
            <w:pPr>
              <w:jc w:val="center"/>
              <w:rPr>
                <w:sz w:val="22"/>
                <w:szCs w:val="22"/>
              </w:rPr>
            </w:pPr>
            <w:r w:rsidRPr="00AB23A8">
              <w:rPr>
                <w:rFonts w:eastAsia="Calibri"/>
                <w:sz w:val="22"/>
                <w:szCs w:val="22"/>
              </w:rPr>
              <w:t>168,47</w:t>
            </w:r>
          </w:p>
        </w:tc>
      </w:tr>
      <w:tr w:rsidR="00BE175A" w:rsidRPr="00AB23A8" w14:paraId="24748C25" w14:textId="77777777" w:rsidTr="000C556C">
        <w:trPr>
          <w:trHeight w:val="470"/>
        </w:trPr>
        <w:tc>
          <w:tcPr>
            <w:tcW w:w="0" w:type="auto"/>
            <w:vMerge/>
            <w:tcBorders>
              <w:top w:val="nil"/>
              <w:left w:val="single" w:sz="4" w:space="0" w:color="auto"/>
              <w:bottom w:val="single" w:sz="4" w:space="0" w:color="auto"/>
              <w:right w:val="single" w:sz="4" w:space="0" w:color="auto"/>
            </w:tcBorders>
            <w:vAlign w:val="center"/>
            <w:hideMark/>
          </w:tcPr>
          <w:p w14:paraId="21901A72" w14:textId="77777777" w:rsidR="00BE175A" w:rsidRPr="00AB23A8" w:rsidRDefault="00BE175A" w:rsidP="000C556C">
            <w:pPr>
              <w:rPr>
                <w:sz w:val="22"/>
                <w:szCs w:val="22"/>
              </w:rPr>
            </w:pPr>
          </w:p>
        </w:tc>
        <w:tc>
          <w:tcPr>
            <w:tcW w:w="0" w:type="auto"/>
            <w:vMerge/>
            <w:tcBorders>
              <w:top w:val="nil"/>
              <w:left w:val="nil"/>
              <w:bottom w:val="single" w:sz="4" w:space="0" w:color="auto"/>
              <w:right w:val="single" w:sz="4" w:space="0" w:color="auto"/>
            </w:tcBorders>
            <w:vAlign w:val="center"/>
            <w:hideMark/>
          </w:tcPr>
          <w:p w14:paraId="305352DE" w14:textId="77777777" w:rsidR="00BE175A" w:rsidRPr="00AB23A8" w:rsidRDefault="00BE175A" w:rsidP="000C556C">
            <w:pPr>
              <w:rPr>
                <w:sz w:val="22"/>
                <w:szCs w:val="22"/>
              </w:rPr>
            </w:pPr>
          </w:p>
        </w:tc>
        <w:tc>
          <w:tcPr>
            <w:tcW w:w="1480" w:type="dxa"/>
            <w:tcBorders>
              <w:top w:val="nil"/>
              <w:left w:val="nil"/>
              <w:bottom w:val="single" w:sz="4" w:space="0" w:color="auto"/>
              <w:right w:val="single" w:sz="4" w:space="0" w:color="auto"/>
            </w:tcBorders>
            <w:vAlign w:val="center"/>
            <w:hideMark/>
          </w:tcPr>
          <w:p w14:paraId="079EE51F" w14:textId="77777777" w:rsidR="00BE175A" w:rsidRPr="00AB23A8" w:rsidRDefault="00BE175A" w:rsidP="000C556C">
            <w:pPr>
              <w:jc w:val="center"/>
              <w:rPr>
                <w:sz w:val="22"/>
                <w:szCs w:val="22"/>
              </w:rPr>
            </w:pPr>
            <w:r w:rsidRPr="00AB23A8">
              <w:rPr>
                <w:rFonts w:eastAsia="Calibri"/>
                <w:sz w:val="22"/>
                <w:szCs w:val="22"/>
              </w:rPr>
              <w:t>59,84</w:t>
            </w:r>
          </w:p>
        </w:tc>
        <w:tc>
          <w:tcPr>
            <w:tcW w:w="1500" w:type="dxa"/>
            <w:tcBorders>
              <w:top w:val="nil"/>
              <w:left w:val="nil"/>
              <w:bottom w:val="single" w:sz="4" w:space="0" w:color="auto"/>
              <w:right w:val="single" w:sz="4" w:space="0" w:color="auto"/>
            </w:tcBorders>
            <w:vAlign w:val="center"/>
            <w:hideMark/>
          </w:tcPr>
          <w:p w14:paraId="75C87AE6" w14:textId="77777777" w:rsidR="00BE175A" w:rsidRPr="00AB23A8" w:rsidRDefault="00BE175A" w:rsidP="000C556C">
            <w:pPr>
              <w:jc w:val="center"/>
              <w:rPr>
                <w:sz w:val="22"/>
                <w:szCs w:val="22"/>
              </w:rPr>
            </w:pPr>
            <w:r w:rsidRPr="00AB23A8">
              <w:rPr>
                <w:rFonts w:eastAsia="Calibri"/>
                <w:sz w:val="22"/>
                <w:szCs w:val="22"/>
              </w:rPr>
              <w:t>3 x tydzień</w:t>
            </w:r>
          </w:p>
        </w:tc>
        <w:tc>
          <w:tcPr>
            <w:tcW w:w="1473" w:type="dxa"/>
            <w:tcBorders>
              <w:top w:val="nil"/>
              <w:left w:val="nil"/>
              <w:bottom w:val="single" w:sz="4" w:space="0" w:color="auto"/>
              <w:right w:val="single" w:sz="4" w:space="0" w:color="auto"/>
            </w:tcBorders>
            <w:vAlign w:val="center"/>
            <w:hideMark/>
          </w:tcPr>
          <w:p w14:paraId="271FC2F1" w14:textId="77777777" w:rsidR="00BE175A" w:rsidRPr="00AB23A8" w:rsidRDefault="00BE175A" w:rsidP="000C556C">
            <w:pPr>
              <w:jc w:val="center"/>
              <w:rPr>
                <w:rFonts w:eastAsia="Calibri"/>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hideMark/>
          </w:tcPr>
          <w:p w14:paraId="088654EC" w14:textId="77777777" w:rsidR="00BE175A" w:rsidRPr="00AB23A8" w:rsidRDefault="00BE175A" w:rsidP="000C556C">
            <w:pPr>
              <w:jc w:val="center"/>
              <w:rPr>
                <w:sz w:val="22"/>
                <w:szCs w:val="22"/>
              </w:rPr>
            </w:pPr>
            <w:r w:rsidRPr="00AB23A8">
              <w:rPr>
                <w:rFonts w:eastAsia="Calibri"/>
                <w:sz w:val="22"/>
                <w:szCs w:val="22"/>
              </w:rPr>
              <w:t>35,90</w:t>
            </w:r>
          </w:p>
        </w:tc>
      </w:tr>
      <w:tr w:rsidR="00BE175A" w:rsidRPr="00AB23A8" w14:paraId="18263903" w14:textId="77777777" w:rsidTr="000C556C">
        <w:trPr>
          <w:trHeight w:val="1036"/>
        </w:trPr>
        <w:tc>
          <w:tcPr>
            <w:tcW w:w="0" w:type="auto"/>
            <w:vMerge/>
            <w:tcBorders>
              <w:top w:val="nil"/>
              <w:left w:val="single" w:sz="4" w:space="0" w:color="auto"/>
              <w:right w:val="single" w:sz="4" w:space="0" w:color="auto"/>
            </w:tcBorders>
            <w:vAlign w:val="center"/>
            <w:hideMark/>
          </w:tcPr>
          <w:p w14:paraId="263139F0" w14:textId="77777777" w:rsidR="00BE175A" w:rsidRPr="00AB23A8" w:rsidRDefault="00BE175A" w:rsidP="000C556C">
            <w:pPr>
              <w:rPr>
                <w:sz w:val="22"/>
                <w:szCs w:val="22"/>
              </w:rPr>
            </w:pPr>
          </w:p>
        </w:tc>
        <w:tc>
          <w:tcPr>
            <w:tcW w:w="0" w:type="auto"/>
            <w:vMerge/>
            <w:tcBorders>
              <w:top w:val="nil"/>
              <w:left w:val="nil"/>
              <w:right w:val="single" w:sz="4" w:space="0" w:color="auto"/>
            </w:tcBorders>
            <w:vAlign w:val="center"/>
            <w:hideMark/>
          </w:tcPr>
          <w:p w14:paraId="49888580" w14:textId="77777777" w:rsidR="00BE175A" w:rsidRPr="00AB23A8" w:rsidRDefault="00BE175A" w:rsidP="000C556C">
            <w:pPr>
              <w:rPr>
                <w:sz w:val="22"/>
                <w:szCs w:val="22"/>
              </w:rPr>
            </w:pPr>
          </w:p>
        </w:tc>
        <w:tc>
          <w:tcPr>
            <w:tcW w:w="1480" w:type="dxa"/>
            <w:tcBorders>
              <w:top w:val="nil"/>
              <w:left w:val="nil"/>
              <w:right w:val="single" w:sz="4" w:space="0" w:color="auto"/>
            </w:tcBorders>
            <w:vAlign w:val="center"/>
            <w:hideMark/>
          </w:tcPr>
          <w:p w14:paraId="15766D1F" w14:textId="77777777" w:rsidR="00BE175A" w:rsidRPr="00AB23A8" w:rsidRDefault="00BE175A" w:rsidP="000C556C">
            <w:pPr>
              <w:jc w:val="center"/>
              <w:rPr>
                <w:sz w:val="22"/>
                <w:szCs w:val="22"/>
              </w:rPr>
            </w:pPr>
            <w:r w:rsidRPr="00AB23A8">
              <w:rPr>
                <w:rFonts w:eastAsia="Calibri"/>
                <w:sz w:val="22"/>
                <w:szCs w:val="22"/>
              </w:rPr>
              <w:t>32,71</w:t>
            </w:r>
          </w:p>
        </w:tc>
        <w:tc>
          <w:tcPr>
            <w:tcW w:w="1500" w:type="dxa"/>
            <w:tcBorders>
              <w:top w:val="nil"/>
              <w:left w:val="nil"/>
              <w:right w:val="single" w:sz="4" w:space="0" w:color="auto"/>
            </w:tcBorders>
            <w:vAlign w:val="center"/>
            <w:hideMark/>
          </w:tcPr>
          <w:p w14:paraId="7B450E22" w14:textId="77777777" w:rsidR="00BE175A" w:rsidRPr="00AB23A8" w:rsidRDefault="00BE175A" w:rsidP="000C556C">
            <w:pPr>
              <w:jc w:val="center"/>
              <w:rPr>
                <w:sz w:val="22"/>
                <w:szCs w:val="22"/>
              </w:rPr>
            </w:pPr>
            <w:r w:rsidRPr="00AB23A8">
              <w:rPr>
                <w:rFonts w:eastAsia="Calibri"/>
                <w:sz w:val="22"/>
                <w:szCs w:val="22"/>
              </w:rPr>
              <w:t>1 x tydzień</w:t>
            </w:r>
          </w:p>
        </w:tc>
        <w:tc>
          <w:tcPr>
            <w:tcW w:w="1473" w:type="dxa"/>
            <w:tcBorders>
              <w:top w:val="nil"/>
              <w:left w:val="nil"/>
              <w:right w:val="single" w:sz="4" w:space="0" w:color="auto"/>
            </w:tcBorders>
            <w:vAlign w:val="center"/>
            <w:hideMark/>
          </w:tcPr>
          <w:p w14:paraId="233C2052" w14:textId="77777777" w:rsidR="00BE175A" w:rsidRPr="00AB23A8" w:rsidRDefault="00BE175A" w:rsidP="000C556C">
            <w:pPr>
              <w:jc w:val="center"/>
              <w:rPr>
                <w:rFonts w:eastAsia="Calibri"/>
                <w:sz w:val="22"/>
                <w:szCs w:val="22"/>
              </w:rPr>
            </w:pPr>
            <w:r w:rsidRPr="00AB23A8">
              <w:rPr>
                <w:rFonts w:eastAsia="Calibri"/>
                <w:sz w:val="22"/>
                <w:szCs w:val="22"/>
              </w:rPr>
              <w:t>0,2</w:t>
            </w:r>
          </w:p>
        </w:tc>
        <w:tc>
          <w:tcPr>
            <w:tcW w:w="1522" w:type="dxa"/>
            <w:tcBorders>
              <w:top w:val="nil"/>
              <w:left w:val="nil"/>
              <w:right w:val="single" w:sz="4" w:space="0" w:color="auto"/>
            </w:tcBorders>
            <w:vAlign w:val="center"/>
            <w:hideMark/>
          </w:tcPr>
          <w:p w14:paraId="54B0A7E7" w14:textId="77777777" w:rsidR="00BE175A" w:rsidRPr="00AB23A8" w:rsidRDefault="00BE175A" w:rsidP="000C556C">
            <w:pPr>
              <w:jc w:val="center"/>
              <w:rPr>
                <w:sz w:val="22"/>
                <w:szCs w:val="22"/>
              </w:rPr>
            </w:pPr>
            <w:r w:rsidRPr="00AB23A8">
              <w:rPr>
                <w:rFonts w:eastAsia="Calibri"/>
                <w:sz w:val="22"/>
                <w:szCs w:val="22"/>
              </w:rPr>
              <w:t>6,54</w:t>
            </w:r>
          </w:p>
        </w:tc>
      </w:tr>
      <w:tr w:rsidR="00BE175A" w:rsidRPr="00AB23A8" w14:paraId="21FA837C" w14:textId="77777777" w:rsidTr="00AB5F18">
        <w:trPr>
          <w:trHeight w:val="182"/>
        </w:trPr>
        <w:tc>
          <w:tcPr>
            <w:tcW w:w="520" w:type="dxa"/>
            <w:tcBorders>
              <w:top w:val="nil"/>
              <w:left w:val="single" w:sz="4" w:space="0" w:color="auto"/>
              <w:bottom w:val="single" w:sz="4" w:space="0" w:color="auto"/>
              <w:right w:val="single" w:sz="4" w:space="0" w:color="auto"/>
            </w:tcBorders>
            <w:vAlign w:val="center"/>
          </w:tcPr>
          <w:p w14:paraId="0D65F7BE" w14:textId="77777777" w:rsidR="00BE175A" w:rsidRPr="00AB23A8" w:rsidRDefault="00BE175A" w:rsidP="000C556C">
            <w:pPr>
              <w:jc w:val="center"/>
              <w:rPr>
                <w:rFonts w:eastAsia="Calibri"/>
                <w:sz w:val="22"/>
                <w:szCs w:val="22"/>
              </w:rPr>
            </w:pPr>
          </w:p>
        </w:tc>
        <w:tc>
          <w:tcPr>
            <w:tcW w:w="3580" w:type="dxa"/>
            <w:tcBorders>
              <w:top w:val="nil"/>
              <w:left w:val="nil"/>
              <w:bottom w:val="single" w:sz="4" w:space="0" w:color="auto"/>
              <w:right w:val="single" w:sz="4" w:space="0" w:color="auto"/>
            </w:tcBorders>
            <w:vAlign w:val="center"/>
          </w:tcPr>
          <w:p w14:paraId="1BDDEAB9" w14:textId="77777777" w:rsidR="00BE175A" w:rsidRPr="00AB23A8" w:rsidRDefault="00BE175A" w:rsidP="000C556C">
            <w:pPr>
              <w:spacing w:after="200"/>
              <w:rPr>
                <w:rFonts w:eastAsia="Calibri"/>
                <w:b/>
                <w:sz w:val="22"/>
                <w:szCs w:val="22"/>
              </w:rPr>
            </w:pPr>
          </w:p>
        </w:tc>
        <w:tc>
          <w:tcPr>
            <w:tcW w:w="1480" w:type="dxa"/>
            <w:tcBorders>
              <w:top w:val="nil"/>
              <w:left w:val="nil"/>
              <w:bottom w:val="single" w:sz="4" w:space="0" w:color="auto"/>
              <w:right w:val="single" w:sz="4" w:space="0" w:color="auto"/>
            </w:tcBorders>
            <w:vAlign w:val="center"/>
          </w:tcPr>
          <w:p w14:paraId="2B82859D" w14:textId="77777777" w:rsidR="00BE175A" w:rsidRPr="00AB23A8" w:rsidRDefault="00BE175A" w:rsidP="000C556C">
            <w:pPr>
              <w:spacing w:after="200"/>
              <w:rPr>
                <w:rFonts w:eastAsia="Calibri"/>
              </w:rPr>
            </w:pPr>
          </w:p>
        </w:tc>
        <w:tc>
          <w:tcPr>
            <w:tcW w:w="1500" w:type="dxa"/>
            <w:tcBorders>
              <w:top w:val="nil"/>
              <w:left w:val="nil"/>
              <w:bottom w:val="single" w:sz="4" w:space="0" w:color="auto"/>
              <w:right w:val="single" w:sz="4" w:space="0" w:color="auto"/>
            </w:tcBorders>
            <w:vAlign w:val="center"/>
          </w:tcPr>
          <w:p w14:paraId="494C99AC" w14:textId="77777777" w:rsidR="00BE175A" w:rsidRPr="00AB23A8" w:rsidRDefault="00BE175A" w:rsidP="000C556C">
            <w:pPr>
              <w:spacing w:after="200"/>
              <w:rPr>
                <w:rFonts w:eastAsia="Calibri"/>
              </w:rPr>
            </w:pPr>
          </w:p>
        </w:tc>
        <w:tc>
          <w:tcPr>
            <w:tcW w:w="1473" w:type="dxa"/>
            <w:tcBorders>
              <w:top w:val="nil"/>
              <w:left w:val="nil"/>
              <w:bottom w:val="single" w:sz="4" w:space="0" w:color="auto"/>
              <w:right w:val="single" w:sz="4" w:space="0" w:color="auto"/>
            </w:tcBorders>
            <w:vAlign w:val="center"/>
          </w:tcPr>
          <w:p w14:paraId="1AB039D2" w14:textId="77777777" w:rsidR="00BE175A" w:rsidRPr="00AB23A8" w:rsidRDefault="00BE175A" w:rsidP="000C556C">
            <w:pPr>
              <w:spacing w:after="200"/>
              <w:rPr>
                <w:rFonts w:eastAsia="Calibri"/>
              </w:rPr>
            </w:pPr>
          </w:p>
        </w:tc>
        <w:tc>
          <w:tcPr>
            <w:tcW w:w="1522" w:type="dxa"/>
            <w:tcBorders>
              <w:top w:val="nil"/>
              <w:left w:val="nil"/>
              <w:bottom w:val="single" w:sz="4" w:space="0" w:color="auto"/>
              <w:right w:val="single" w:sz="4" w:space="0" w:color="auto"/>
            </w:tcBorders>
            <w:vAlign w:val="center"/>
          </w:tcPr>
          <w:p w14:paraId="75A6FB10" w14:textId="77777777" w:rsidR="00BE175A" w:rsidRPr="00AB23A8" w:rsidRDefault="00BE175A" w:rsidP="000C556C">
            <w:pPr>
              <w:spacing w:after="200"/>
              <w:rPr>
                <w:rFonts w:eastAsia="Calibri"/>
              </w:rPr>
            </w:pPr>
          </w:p>
        </w:tc>
      </w:tr>
      <w:tr w:rsidR="00BE175A" w:rsidRPr="00AB23A8" w14:paraId="79D5F24B" w14:textId="77777777" w:rsidTr="000C556C">
        <w:trPr>
          <w:trHeight w:val="1700"/>
        </w:trPr>
        <w:tc>
          <w:tcPr>
            <w:tcW w:w="520" w:type="dxa"/>
            <w:tcBorders>
              <w:top w:val="nil"/>
              <w:left w:val="single" w:sz="4" w:space="0" w:color="auto"/>
              <w:bottom w:val="single" w:sz="4" w:space="0" w:color="auto"/>
              <w:right w:val="single" w:sz="4" w:space="0" w:color="auto"/>
            </w:tcBorders>
            <w:vAlign w:val="center"/>
            <w:hideMark/>
          </w:tcPr>
          <w:p w14:paraId="2292EA77" w14:textId="77777777" w:rsidR="00BE175A" w:rsidRPr="00AB23A8" w:rsidRDefault="00BE175A" w:rsidP="000C556C">
            <w:pPr>
              <w:jc w:val="center"/>
              <w:rPr>
                <w:sz w:val="22"/>
                <w:szCs w:val="22"/>
              </w:rPr>
            </w:pPr>
            <w:r w:rsidRPr="00AB23A8">
              <w:rPr>
                <w:rFonts w:eastAsia="Calibri"/>
                <w:sz w:val="22"/>
                <w:szCs w:val="22"/>
              </w:rPr>
              <w:t>30.</w:t>
            </w:r>
          </w:p>
        </w:tc>
        <w:tc>
          <w:tcPr>
            <w:tcW w:w="3580" w:type="dxa"/>
            <w:tcBorders>
              <w:top w:val="nil"/>
              <w:left w:val="nil"/>
              <w:bottom w:val="single" w:sz="4" w:space="0" w:color="auto"/>
              <w:right w:val="single" w:sz="4" w:space="0" w:color="auto"/>
            </w:tcBorders>
            <w:vAlign w:val="center"/>
          </w:tcPr>
          <w:p w14:paraId="79399677" w14:textId="77777777" w:rsidR="00BE175A" w:rsidRPr="00AB23A8" w:rsidRDefault="00BE175A" w:rsidP="000C556C">
            <w:pPr>
              <w:spacing w:after="200"/>
              <w:rPr>
                <w:rFonts w:eastAsia="Calibri"/>
                <w:b/>
                <w:sz w:val="22"/>
                <w:szCs w:val="22"/>
              </w:rPr>
            </w:pPr>
          </w:p>
          <w:p w14:paraId="314E5F1F" w14:textId="77777777" w:rsidR="00BE175A" w:rsidRPr="00AB23A8" w:rsidRDefault="00BE175A" w:rsidP="000C556C">
            <w:pPr>
              <w:spacing w:after="200"/>
              <w:rPr>
                <w:rFonts w:eastAsia="Calibri"/>
                <w:b/>
                <w:sz w:val="22"/>
                <w:szCs w:val="22"/>
              </w:rPr>
            </w:pPr>
            <w:r w:rsidRPr="00AB23A8">
              <w:rPr>
                <w:rFonts w:eastAsia="Calibri"/>
                <w:b/>
                <w:sz w:val="22"/>
                <w:szCs w:val="22"/>
              </w:rPr>
              <w:t>Budynek Ekspedycji</w:t>
            </w:r>
          </w:p>
          <w:p w14:paraId="26A406E6" w14:textId="77777777" w:rsidR="00BE175A" w:rsidRPr="00AB23A8" w:rsidRDefault="00BE175A" w:rsidP="000C556C">
            <w:pPr>
              <w:rPr>
                <w:rFonts w:eastAsia="Calibri"/>
                <w:sz w:val="22"/>
                <w:szCs w:val="22"/>
              </w:rPr>
            </w:pPr>
            <w:r w:rsidRPr="00AB23A8">
              <w:rPr>
                <w:rFonts w:eastAsia="Calibri"/>
                <w:sz w:val="22"/>
                <w:szCs w:val="22"/>
              </w:rPr>
              <w:t>-pomieszczenia biurowe, ciągi komunikacyjne, kuchnia, szatnia,</w:t>
            </w:r>
          </w:p>
          <w:p w14:paraId="7DA968D6" w14:textId="77777777" w:rsidR="00BE175A" w:rsidRPr="00AB23A8" w:rsidRDefault="00BE175A" w:rsidP="000C556C">
            <w:pPr>
              <w:rPr>
                <w:rFonts w:eastAsia="Calibri"/>
                <w:sz w:val="22"/>
                <w:szCs w:val="22"/>
              </w:rPr>
            </w:pPr>
            <w:r w:rsidRPr="00AB23A8">
              <w:rPr>
                <w:rFonts w:eastAsia="Calibri"/>
                <w:sz w:val="22"/>
                <w:szCs w:val="22"/>
              </w:rPr>
              <w:t>-pomieszczenia sanitarne</w:t>
            </w:r>
          </w:p>
          <w:p w14:paraId="6727DE4A" w14:textId="77777777" w:rsidR="00BE175A" w:rsidRPr="00AB23A8" w:rsidRDefault="00BE175A" w:rsidP="000C556C">
            <w:pPr>
              <w:rPr>
                <w:sz w:val="22"/>
                <w:szCs w:val="22"/>
              </w:rPr>
            </w:pPr>
          </w:p>
        </w:tc>
        <w:tc>
          <w:tcPr>
            <w:tcW w:w="1480" w:type="dxa"/>
            <w:tcBorders>
              <w:top w:val="nil"/>
              <w:left w:val="nil"/>
              <w:bottom w:val="single" w:sz="4" w:space="0" w:color="auto"/>
              <w:right w:val="single" w:sz="4" w:space="0" w:color="auto"/>
            </w:tcBorders>
            <w:vAlign w:val="center"/>
          </w:tcPr>
          <w:p w14:paraId="7F87A328" w14:textId="77777777" w:rsidR="00BE175A" w:rsidRPr="00AB23A8" w:rsidRDefault="00BE175A" w:rsidP="000C556C">
            <w:pPr>
              <w:spacing w:after="200"/>
              <w:jc w:val="center"/>
              <w:rPr>
                <w:rFonts w:eastAsia="Calibri"/>
              </w:rPr>
            </w:pPr>
          </w:p>
          <w:p w14:paraId="118B336A" w14:textId="77777777" w:rsidR="00BE175A" w:rsidRPr="00AB23A8" w:rsidRDefault="00BE175A" w:rsidP="000C556C">
            <w:pPr>
              <w:spacing w:after="200"/>
              <w:jc w:val="center"/>
              <w:rPr>
                <w:rFonts w:eastAsia="Calibri"/>
              </w:rPr>
            </w:pPr>
            <w:r w:rsidRPr="00AB23A8">
              <w:rPr>
                <w:rFonts w:eastAsia="Calibri"/>
              </w:rPr>
              <w:t>100,09</w:t>
            </w:r>
          </w:p>
          <w:p w14:paraId="244022FB" w14:textId="77777777" w:rsidR="00BE175A" w:rsidRPr="00AB23A8" w:rsidRDefault="00BE175A" w:rsidP="000C556C">
            <w:pPr>
              <w:jc w:val="center"/>
              <w:rPr>
                <w:sz w:val="22"/>
                <w:szCs w:val="22"/>
              </w:rPr>
            </w:pPr>
          </w:p>
          <w:p w14:paraId="4B8AB6DF" w14:textId="77777777" w:rsidR="00BE175A" w:rsidRPr="00AB23A8" w:rsidRDefault="00BE175A" w:rsidP="000C556C">
            <w:pPr>
              <w:jc w:val="center"/>
            </w:pPr>
            <w:r w:rsidRPr="00AB23A8">
              <w:t>4,00</w:t>
            </w:r>
          </w:p>
        </w:tc>
        <w:tc>
          <w:tcPr>
            <w:tcW w:w="1500" w:type="dxa"/>
            <w:tcBorders>
              <w:top w:val="nil"/>
              <w:left w:val="nil"/>
              <w:bottom w:val="single" w:sz="4" w:space="0" w:color="auto"/>
              <w:right w:val="single" w:sz="4" w:space="0" w:color="auto"/>
            </w:tcBorders>
            <w:vAlign w:val="center"/>
          </w:tcPr>
          <w:p w14:paraId="239671FD" w14:textId="77777777" w:rsidR="00BE175A" w:rsidRPr="00AB23A8" w:rsidRDefault="00BE175A" w:rsidP="000C556C">
            <w:pPr>
              <w:spacing w:after="200"/>
              <w:jc w:val="center"/>
              <w:rPr>
                <w:rFonts w:eastAsia="Calibri"/>
              </w:rPr>
            </w:pPr>
          </w:p>
          <w:p w14:paraId="5D9FBCBE" w14:textId="77777777" w:rsidR="00BE175A" w:rsidRPr="00AB23A8" w:rsidRDefault="00BE175A" w:rsidP="000C556C">
            <w:pPr>
              <w:spacing w:after="200"/>
              <w:jc w:val="center"/>
              <w:rPr>
                <w:rFonts w:eastAsia="Calibri"/>
              </w:rPr>
            </w:pPr>
            <w:r w:rsidRPr="00AB23A8">
              <w:rPr>
                <w:rFonts w:eastAsia="Calibri"/>
              </w:rPr>
              <w:t>2 x tydzień</w:t>
            </w:r>
          </w:p>
          <w:p w14:paraId="5418A9F3" w14:textId="77777777" w:rsidR="00BE175A" w:rsidRPr="00AB23A8" w:rsidRDefault="00BE175A" w:rsidP="000C556C">
            <w:pPr>
              <w:jc w:val="center"/>
              <w:rPr>
                <w:sz w:val="22"/>
                <w:szCs w:val="22"/>
              </w:rPr>
            </w:pPr>
          </w:p>
          <w:p w14:paraId="513CC2D1" w14:textId="77777777" w:rsidR="00BE175A" w:rsidRPr="00AB23A8" w:rsidRDefault="00BE175A" w:rsidP="000C556C">
            <w:pPr>
              <w:jc w:val="center"/>
              <w:rPr>
                <w:sz w:val="22"/>
                <w:szCs w:val="22"/>
              </w:rPr>
            </w:pPr>
            <w:r w:rsidRPr="00AB23A8">
              <w:rPr>
                <w:sz w:val="22"/>
                <w:szCs w:val="22"/>
              </w:rPr>
              <w:t>3 x tydzień</w:t>
            </w:r>
          </w:p>
        </w:tc>
        <w:tc>
          <w:tcPr>
            <w:tcW w:w="1473" w:type="dxa"/>
            <w:tcBorders>
              <w:top w:val="nil"/>
              <w:left w:val="nil"/>
              <w:bottom w:val="single" w:sz="4" w:space="0" w:color="auto"/>
              <w:right w:val="single" w:sz="4" w:space="0" w:color="auto"/>
            </w:tcBorders>
            <w:vAlign w:val="center"/>
          </w:tcPr>
          <w:p w14:paraId="230AA937" w14:textId="77777777" w:rsidR="00BE175A" w:rsidRPr="00AB23A8" w:rsidRDefault="00BE175A" w:rsidP="000C556C">
            <w:pPr>
              <w:spacing w:after="200"/>
              <w:jc w:val="center"/>
              <w:rPr>
                <w:rFonts w:eastAsia="Calibri"/>
              </w:rPr>
            </w:pPr>
          </w:p>
          <w:p w14:paraId="6B0A5BEC" w14:textId="77777777" w:rsidR="00BE175A" w:rsidRPr="00AB23A8" w:rsidRDefault="00BE175A" w:rsidP="000C556C">
            <w:pPr>
              <w:spacing w:after="200"/>
              <w:jc w:val="center"/>
              <w:rPr>
                <w:rFonts w:eastAsia="Calibri"/>
              </w:rPr>
            </w:pPr>
            <w:r w:rsidRPr="00AB23A8">
              <w:rPr>
                <w:rFonts w:eastAsia="Calibri"/>
              </w:rPr>
              <w:t>0,4</w:t>
            </w:r>
          </w:p>
          <w:p w14:paraId="07756EBD" w14:textId="77777777" w:rsidR="00BE175A" w:rsidRPr="00AB23A8" w:rsidRDefault="00BE175A" w:rsidP="000C556C">
            <w:pPr>
              <w:jc w:val="center"/>
              <w:rPr>
                <w:rFonts w:eastAsia="Calibri"/>
                <w:sz w:val="22"/>
                <w:szCs w:val="22"/>
              </w:rPr>
            </w:pPr>
          </w:p>
          <w:p w14:paraId="3F2601D5" w14:textId="77777777" w:rsidR="00BE175A" w:rsidRPr="00AB23A8" w:rsidRDefault="00BE175A" w:rsidP="000C556C">
            <w:pPr>
              <w:jc w:val="center"/>
              <w:rPr>
                <w:rFonts w:eastAsia="Calibri"/>
                <w:sz w:val="22"/>
                <w:szCs w:val="22"/>
              </w:rPr>
            </w:pPr>
            <w:r w:rsidRPr="00AB23A8">
              <w:rPr>
                <w:rFonts w:eastAsia="Calibri"/>
                <w:sz w:val="22"/>
                <w:szCs w:val="22"/>
              </w:rPr>
              <w:t>0,6</w:t>
            </w:r>
          </w:p>
        </w:tc>
        <w:tc>
          <w:tcPr>
            <w:tcW w:w="1522" w:type="dxa"/>
            <w:tcBorders>
              <w:top w:val="nil"/>
              <w:left w:val="nil"/>
              <w:bottom w:val="single" w:sz="4" w:space="0" w:color="auto"/>
              <w:right w:val="single" w:sz="4" w:space="0" w:color="auto"/>
            </w:tcBorders>
            <w:vAlign w:val="center"/>
          </w:tcPr>
          <w:p w14:paraId="3021128F" w14:textId="77777777" w:rsidR="00BE175A" w:rsidRPr="00AB23A8" w:rsidRDefault="00BE175A" w:rsidP="000C556C">
            <w:pPr>
              <w:spacing w:after="200"/>
              <w:jc w:val="center"/>
              <w:rPr>
                <w:rFonts w:eastAsia="Calibri"/>
              </w:rPr>
            </w:pPr>
          </w:p>
          <w:p w14:paraId="7FD1CB0B" w14:textId="77777777" w:rsidR="00BE175A" w:rsidRPr="00AB23A8" w:rsidRDefault="00BE175A" w:rsidP="000C556C">
            <w:pPr>
              <w:spacing w:after="200"/>
              <w:jc w:val="center"/>
              <w:rPr>
                <w:rFonts w:eastAsia="Calibri"/>
              </w:rPr>
            </w:pPr>
            <w:r w:rsidRPr="00AB23A8">
              <w:rPr>
                <w:rFonts w:eastAsia="Calibri"/>
              </w:rPr>
              <w:t>40,04</w:t>
            </w:r>
          </w:p>
          <w:p w14:paraId="2E674FB2" w14:textId="77777777" w:rsidR="00BE175A" w:rsidRPr="00AB23A8" w:rsidRDefault="00BE175A" w:rsidP="000C556C">
            <w:pPr>
              <w:jc w:val="center"/>
              <w:rPr>
                <w:sz w:val="22"/>
                <w:szCs w:val="22"/>
              </w:rPr>
            </w:pPr>
          </w:p>
          <w:p w14:paraId="4C692C51" w14:textId="77777777" w:rsidR="00BE175A" w:rsidRPr="00AB23A8" w:rsidRDefault="00BE175A" w:rsidP="000C556C">
            <w:pPr>
              <w:jc w:val="center"/>
              <w:rPr>
                <w:sz w:val="22"/>
                <w:szCs w:val="22"/>
              </w:rPr>
            </w:pPr>
            <w:r w:rsidRPr="00AB23A8">
              <w:rPr>
                <w:sz w:val="22"/>
                <w:szCs w:val="22"/>
              </w:rPr>
              <w:t>2,4</w:t>
            </w:r>
          </w:p>
        </w:tc>
      </w:tr>
      <w:tr w:rsidR="00BE175A" w:rsidRPr="00AB23A8" w14:paraId="6817A3F4" w14:textId="77777777" w:rsidTr="000C556C">
        <w:trPr>
          <w:trHeight w:val="1344"/>
        </w:trPr>
        <w:tc>
          <w:tcPr>
            <w:tcW w:w="520" w:type="dxa"/>
            <w:tcBorders>
              <w:top w:val="nil"/>
              <w:left w:val="single" w:sz="4" w:space="0" w:color="auto"/>
              <w:bottom w:val="single" w:sz="4" w:space="0" w:color="auto"/>
              <w:right w:val="single" w:sz="4" w:space="0" w:color="auto"/>
            </w:tcBorders>
            <w:vAlign w:val="center"/>
            <w:hideMark/>
          </w:tcPr>
          <w:p w14:paraId="1FBD2368" w14:textId="77777777" w:rsidR="00BE175A" w:rsidRPr="00AB23A8" w:rsidRDefault="00BE175A" w:rsidP="000C556C">
            <w:pPr>
              <w:jc w:val="center"/>
              <w:rPr>
                <w:sz w:val="22"/>
                <w:szCs w:val="22"/>
              </w:rPr>
            </w:pPr>
            <w:r w:rsidRPr="00AB23A8">
              <w:rPr>
                <w:rFonts w:eastAsia="Calibri"/>
                <w:sz w:val="22"/>
                <w:szCs w:val="22"/>
              </w:rPr>
              <w:t>31.</w:t>
            </w:r>
          </w:p>
        </w:tc>
        <w:tc>
          <w:tcPr>
            <w:tcW w:w="3580" w:type="dxa"/>
            <w:tcBorders>
              <w:top w:val="nil"/>
              <w:left w:val="nil"/>
              <w:bottom w:val="single" w:sz="4" w:space="0" w:color="auto"/>
              <w:right w:val="single" w:sz="4" w:space="0" w:color="auto"/>
            </w:tcBorders>
            <w:vAlign w:val="center"/>
            <w:hideMark/>
          </w:tcPr>
          <w:p w14:paraId="3603FF82" w14:textId="77777777" w:rsidR="00BE175A" w:rsidRPr="00AB23A8" w:rsidRDefault="00BE175A" w:rsidP="000C556C">
            <w:pPr>
              <w:spacing w:after="200"/>
              <w:rPr>
                <w:rFonts w:eastAsia="Calibri"/>
                <w:b/>
                <w:sz w:val="22"/>
                <w:szCs w:val="22"/>
              </w:rPr>
            </w:pPr>
            <w:r w:rsidRPr="00AB23A8">
              <w:rPr>
                <w:rFonts w:eastAsia="Calibri"/>
                <w:b/>
                <w:sz w:val="22"/>
                <w:szCs w:val="22"/>
              </w:rPr>
              <w:t>Stacja obsługi Drobnicowej</w:t>
            </w:r>
          </w:p>
          <w:p w14:paraId="526DF6F1" w14:textId="77777777" w:rsidR="00BE175A" w:rsidRPr="00AB23A8" w:rsidRDefault="00BE175A" w:rsidP="000C556C">
            <w:pPr>
              <w:spacing w:after="200"/>
              <w:rPr>
                <w:rFonts w:eastAsia="Calibri"/>
                <w:sz w:val="22"/>
                <w:szCs w:val="22"/>
              </w:rPr>
            </w:pPr>
            <w:r w:rsidRPr="00AB23A8">
              <w:rPr>
                <w:rFonts w:eastAsia="Calibri"/>
                <w:b/>
                <w:sz w:val="22"/>
                <w:szCs w:val="22"/>
              </w:rPr>
              <w:t>-</w:t>
            </w:r>
            <w:r w:rsidRPr="00AB23A8">
              <w:rPr>
                <w:rFonts w:eastAsia="Calibri"/>
                <w:sz w:val="22"/>
                <w:szCs w:val="22"/>
              </w:rPr>
              <w:t>pomieszczenia biurowe</w:t>
            </w:r>
          </w:p>
          <w:p w14:paraId="5FA757C9" w14:textId="77777777" w:rsidR="00BE175A" w:rsidRPr="00AB23A8" w:rsidRDefault="00BE175A" w:rsidP="000C556C">
            <w:pPr>
              <w:spacing w:after="200"/>
              <w:rPr>
                <w:rFonts w:eastAsia="Calibri"/>
                <w:sz w:val="22"/>
                <w:szCs w:val="22"/>
              </w:rPr>
            </w:pPr>
            <w:r w:rsidRPr="00AB23A8">
              <w:rPr>
                <w:rFonts w:eastAsia="Calibri"/>
                <w:sz w:val="22"/>
                <w:szCs w:val="22"/>
              </w:rPr>
              <w:t>-ciągi komunikacyjne</w:t>
            </w:r>
          </w:p>
          <w:p w14:paraId="31DFAADD" w14:textId="77777777" w:rsidR="00BE175A" w:rsidRPr="00AB23A8" w:rsidRDefault="00BE175A" w:rsidP="000C556C">
            <w:pPr>
              <w:rPr>
                <w:b/>
                <w:sz w:val="22"/>
                <w:szCs w:val="22"/>
              </w:rPr>
            </w:pPr>
            <w:r w:rsidRPr="00AB23A8">
              <w:rPr>
                <w:rFonts w:eastAsia="Calibri"/>
                <w:sz w:val="22"/>
                <w:szCs w:val="22"/>
              </w:rPr>
              <w:t>-pomieszczenia sanitarne</w:t>
            </w:r>
          </w:p>
        </w:tc>
        <w:tc>
          <w:tcPr>
            <w:tcW w:w="1480" w:type="dxa"/>
            <w:tcBorders>
              <w:top w:val="nil"/>
              <w:left w:val="nil"/>
              <w:bottom w:val="single" w:sz="4" w:space="0" w:color="auto"/>
              <w:right w:val="single" w:sz="4" w:space="0" w:color="auto"/>
            </w:tcBorders>
            <w:vAlign w:val="center"/>
            <w:hideMark/>
          </w:tcPr>
          <w:p w14:paraId="6CAAA8E3" w14:textId="77777777" w:rsidR="00BE175A" w:rsidRPr="00AB23A8" w:rsidRDefault="00BE175A" w:rsidP="000C556C">
            <w:pPr>
              <w:jc w:val="center"/>
            </w:pPr>
            <w:r w:rsidRPr="00AB23A8">
              <w:rPr>
                <w:rFonts w:eastAsia="Calibri"/>
              </w:rPr>
              <w:t>118,00</w:t>
            </w:r>
          </w:p>
        </w:tc>
        <w:tc>
          <w:tcPr>
            <w:tcW w:w="1500" w:type="dxa"/>
            <w:tcBorders>
              <w:top w:val="nil"/>
              <w:left w:val="nil"/>
              <w:bottom w:val="single" w:sz="4" w:space="0" w:color="auto"/>
              <w:right w:val="single" w:sz="4" w:space="0" w:color="auto"/>
            </w:tcBorders>
            <w:vAlign w:val="center"/>
            <w:hideMark/>
          </w:tcPr>
          <w:p w14:paraId="6A1E0D0A" w14:textId="77777777" w:rsidR="00BE175A" w:rsidRPr="00AB23A8" w:rsidRDefault="00BE175A" w:rsidP="000C556C">
            <w:pPr>
              <w:jc w:val="center"/>
            </w:pPr>
            <w:r w:rsidRPr="00AB23A8">
              <w:rPr>
                <w:rFonts w:eastAsia="Calibri"/>
                <w:sz w:val="22"/>
                <w:szCs w:val="22"/>
              </w:rPr>
              <w:t>5 x tydzień</w:t>
            </w:r>
          </w:p>
        </w:tc>
        <w:tc>
          <w:tcPr>
            <w:tcW w:w="1473" w:type="dxa"/>
            <w:tcBorders>
              <w:top w:val="nil"/>
              <w:left w:val="nil"/>
              <w:bottom w:val="single" w:sz="4" w:space="0" w:color="auto"/>
              <w:right w:val="single" w:sz="4" w:space="0" w:color="auto"/>
            </w:tcBorders>
            <w:vAlign w:val="center"/>
            <w:hideMark/>
          </w:tcPr>
          <w:p w14:paraId="1DE72D26" w14:textId="77777777" w:rsidR="00BE175A" w:rsidRPr="00AB23A8" w:rsidRDefault="00BE175A" w:rsidP="000C556C">
            <w:pPr>
              <w:jc w:val="center"/>
              <w:rPr>
                <w:rFonts w:eastAsia="Calibri"/>
              </w:rPr>
            </w:pPr>
            <w:r w:rsidRPr="00AB23A8">
              <w:rPr>
                <w:rFonts w:eastAsia="Calibri"/>
              </w:rPr>
              <w:t>1</w:t>
            </w:r>
          </w:p>
        </w:tc>
        <w:tc>
          <w:tcPr>
            <w:tcW w:w="1522" w:type="dxa"/>
            <w:tcBorders>
              <w:top w:val="nil"/>
              <w:left w:val="nil"/>
              <w:bottom w:val="single" w:sz="4" w:space="0" w:color="auto"/>
              <w:right w:val="single" w:sz="4" w:space="0" w:color="auto"/>
            </w:tcBorders>
            <w:vAlign w:val="center"/>
            <w:hideMark/>
          </w:tcPr>
          <w:p w14:paraId="48BBCF97" w14:textId="77777777" w:rsidR="00BE175A" w:rsidRPr="00AB23A8" w:rsidRDefault="00BE175A" w:rsidP="000C556C">
            <w:pPr>
              <w:jc w:val="center"/>
            </w:pPr>
            <w:r w:rsidRPr="00AB23A8">
              <w:rPr>
                <w:rFonts w:eastAsia="Calibri"/>
              </w:rPr>
              <w:t>118,00</w:t>
            </w:r>
          </w:p>
        </w:tc>
      </w:tr>
      <w:tr w:rsidR="00BE175A" w:rsidRPr="00AB23A8" w14:paraId="334BF5CB" w14:textId="77777777" w:rsidTr="000C556C">
        <w:trPr>
          <w:trHeight w:val="540"/>
        </w:trPr>
        <w:tc>
          <w:tcPr>
            <w:tcW w:w="8553" w:type="dxa"/>
            <w:gridSpan w:val="5"/>
            <w:tcBorders>
              <w:top w:val="nil"/>
              <w:left w:val="single" w:sz="4" w:space="0" w:color="auto"/>
              <w:bottom w:val="single" w:sz="4" w:space="0" w:color="auto"/>
              <w:right w:val="single" w:sz="4" w:space="0" w:color="auto"/>
            </w:tcBorders>
            <w:vAlign w:val="center"/>
            <w:hideMark/>
          </w:tcPr>
          <w:p w14:paraId="6DF9A825" w14:textId="77777777" w:rsidR="00BE175A" w:rsidRPr="00AB23A8" w:rsidRDefault="00BE175A" w:rsidP="000C556C">
            <w:pPr>
              <w:jc w:val="both"/>
              <w:rPr>
                <w:b/>
                <w:sz w:val="22"/>
                <w:szCs w:val="22"/>
                <w:vertAlign w:val="superscript"/>
              </w:rPr>
            </w:pPr>
            <w:r w:rsidRPr="00AB23A8">
              <w:rPr>
                <w:rFonts w:eastAsia="Calibri"/>
                <w:b/>
                <w:sz w:val="22"/>
                <w:szCs w:val="22"/>
              </w:rPr>
              <w:t xml:space="preserve">                                                      Razem: 16 310,63 m</w:t>
            </w:r>
            <w:r w:rsidRPr="00AB23A8">
              <w:rPr>
                <w:rFonts w:eastAsia="Calibri"/>
                <w:b/>
                <w:sz w:val="22"/>
                <w:szCs w:val="22"/>
                <w:vertAlign w:val="superscript"/>
              </w:rPr>
              <w:t>2</w:t>
            </w:r>
          </w:p>
        </w:tc>
        <w:tc>
          <w:tcPr>
            <w:tcW w:w="1522" w:type="dxa"/>
            <w:tcBorders>
              <w:top w:val="nil"/>
              <w:left w:val="nil"/>
              <w:bottom w:val="single" w:sz="4" w:space="0" w:color="auto"/>
              <w:right w:val="single" w:sz="4" w:space="0" w:color="auto"/>
            </w:tcBorders>
            <w:vAlign w:val="bottom"/>
            <w:hideMark/>
          </w:tcPr>
          <w:p w14:paraId="1DB491D9" w14:textId="77777777" w:rsidR="00BE175A" w:rsidRPr="00AB23A8" w:rsidRDefault="00BE175A" w:rsidP="000C556C">
            <w:pPr>
              <w:spacing w:after="200" w:line="276" w:lineRule="auto"/>
              <w:jc w:val="both"/>
              <w:rPr>
                <w:b/>
                <w:sz w:val="22"/>
                <w:szCs w:val="22"/>
                <w:vertAlign w:val="superscript"/>
              </w:rPr>
            </w:pPr>
            <w:r w:rsidRPr="00AB23A8">
              <w:rPr>
                <w:b/>
                <w:sz w:val="22"/>
                <w:szCs w:val="22"/>
              </w:rPr>
              <w:t>13 108,79 m</w:t>
            </w:r>
            <w:r w:rsidRPr="00AB23A8">
              <w:rPr>
                <w:b/>
                <w:sz w:val="22"/>
                <w:szCs w:val="22"/>
                <w:vertAlign w:val="superscript"/>
              </w:rPr>
              <w:t>2</w:t>
            </w:r>
          </w:p>
        </w:tc>
      </w:tr>
      <w:tr w:rsidR="00BE175A" w:rsidRPr="00AB23A8" w14:paraId="4AEBB8B6" w14:textId="77777777" w:rsidTr="000C556C">
        <w:trPr>
          <w:trHeight w:val="540"/>
        </w:trPr>
        <w:tc>
          <w:tcPr>
            <w:tcW w:w="520" w:type="dxa"/>
            <w:noWrap/>
            <w:vAlign w:val="bottom"/>
          </w:tcPr>
          <w:p w14:paraId="04213CEC" w14:textId="77777777" w:rsidR="00BE175A" w:rsidRPr="00AB23A8" w:rsidRDefault="00BE175A" w:rsidP="000C556C">
            <w:pPr>
              <w:rPr>
                <w:sz w:val="22"/>
                <w:szCs w:val="22"/>
              </w:rPr>
            </w:pPr>
          </w:p>
        </w:tc>
        <w:tc>
          <w:tcPr>
            <w:tcW w:w="3580" w:type="dxa"/>
            <w:noWrap/>
            <w:vAlign w:val="bottom"/>
          </w:tcPr>
          <w:p w14:paraId="0A2AEADA" w14:textId="77777777" w:rsidR="00BE175A" w:rsidRPr="00AB23A8" w:rsidRDefault="00BE175A" w:rsidP="000C556C">
            <w:pPr>
              <w:rPr>
                <w:sz w:val="22"/>
                <w:szCs w:val="22"/>
              </w:rPr>
            </w:pPr>
          </w:p>
        </w:tc>
        <w:tc>
          <w:tcPr>
            <w:tcW w:w="1480" w:type="dxa"/>
            <w:noWrap/>
            <w:vAlign w:val="bottom"/>
          </w:tcPr>
          <w:p w14:paraId="2B805AC1" w14:textId="77777777" w:rsidR="00BE175A" w:rsidRPr="00AB23A8" w:rsidRDefault="00BE175A" w:rsidP="000C556C">
            <w:pPr>
              <w:jc w:val="center"/>
              <w:rPr>
                <w:sz w:val="22"/>
                <w:szCs w:val="22"/>
              </w:rPr>
            </w:pPr>
          </w:p>
        </w:tc>
        <w:tc>
          <w:tcPr>
            <w:tcW w:w="1500" w:type="dxa"/>
            <w:noWrap/>
            <w:vAlign w:val="bottom"/>
          </w:tcPr>
          <w:p w14:paraId="7626625F" w14:textId="77777777" w:rsidR="00BE175A" w:rsidRPr="00AB23A8" w:rsidRDefault="00BE175A" w:rsidP="000C556C">
            <w:pPr>
              <w:jc w:val="center"/>
              <w:rPr>
                <w:sz w:val="22"/>
                <w:szCs w:val="22"/>
              </w:rPr>
            </w:pPr>
            <w:r w:rsidRPr="00AB23A8">
              <w:rPr>
                <w:sz w:val="22"/>
                <w:szCs w:val="22"/>
              </w:rPr>
              <w:t xml:space="preserve"> </w:t>
            </w:r>
          </w:p>
        </w:tc>
        <w:tc>
          <w:tcPr>
            <w:tcW w:w="1473" w:type="dxa"/>
            <w:noWrap/>
            <w:vAlign w:val="bottom"/>
          </w:tcPr>
          <w:p w14:paraId="3998C28F" w14:textId="77777777" w:rsidR="00BE175A" w:rsidRPr="00AB23A8" w:rsidRDefault="00BE175A" w:rsidP="000C556C">
            <w:pPr>
              <w:jc w:val="center"/>
              <w:rPr>
                <w:sz w:val="22"/>
                <w:szCs w:val="22"/>
              </w:rPr>
            </w:pPr>
          </w:p>
        </w:tc>
        <w:tc>
          <w:tcPr>
            <w:tcW w:w="1522" w:type="dxa"/>
            <w:noWrap/>
            <w:vAlign w:val="bottom"/>
          </w:tcPr>
          <w:p w14:paraId="346CBF18" w14:textId="77777777" w:rsidR="00BE175A" w:rsidRPr="00AB23A8" w:rsidRDefault="00BE175A" w:rsidP="000C556C">
            <w:pPr>
              <w:jc w:val="center"/>
              <w:rPr>
                <w:b/>
                <w:sz w:val="22"/>
                <w:szCs w:val="22"/>
              </w:rPr>
            </w:pPr>
          </w:p>
        </w:tc>
      </w:tr>
    </w:tbl>
    <w:p w14:paraId="4EB88154" w14:textId="4DCC9665" w:rsidR="00BE175A" w:rsidRPr="009556C3" w:rsidRDefault="00BE175A" w:rsidP="00BE175A">
      <w:pPr>
        <w:spacing w:after="60"/>
        <w:jc w:val="both"/>
        <w:rPr>
          <w:b/>
          <w:sz w:val="24"/>
          <w:szCs w:val="24"/>
        </w:rPr>
      </w:pPr>
      <w:r w:rsidRPr="009556C3">
        <w:rPr>
          <w:b/>
          <w:sz w:val="24"/>
          <w:szCs w:val="24"/>
        </w:rPr>
        <w:t xml:space="preserve">Łączna powierzchnia do sprzątania po uwzględnieniu współczynnika krotności sprzątania:              </w:t>
      </w:r>
    </w:p>
    <w:p w14:paraId="17464C62" w14:textId="129EF501" w:rsidR="00BE175A" w:rsidRPr="009556C3" w:rsidRDefault="00BE175A" w:rsidP="00BE175A">
      <w:pPr>
        <w:widowControl w:val="0"/>
        <w:adjustRightInd w:val="0"/>
        <w:spacing w:after="60"/>
        <w:jc w:val="both"/>
        <w:rPr>
          <w:b/>
          <w:sz w:val="24"/>
          <w:szCs w:val="24"/>
          <w:vertAlign w:val="superscript"/>
        </w:rPr>
      </w:pPr>
      <w:r w:rsidRPr="009556C3">
        <w:rPr>
          <w:sz w:val="24"/>
          <w:szCs w:val="24"/>
        </w:rPr>
        <w:t>Powierzchnia do sprzątania 5 razy w tygodniu -</w:t>
      </w:r>
      <w:r w:rsidRPr="009556C3">
        <w:rPr>
          <w:sz w:val="24"/>
          <w:szCs w:val="24"/>
        </w:rPr>
        <w:tab/>
      </w:r>
      <w:r w:rsidRPr="009556C3">
        <w:rPr>
          <w:b/>
          <w:sz w:val="24"/>
          <w:szCs w:val="24"/>
        </w:rPr>
        <w:t>7 564,12 m</w:t>
      </w:r>
      <w:r w:rsidRPr="009556C3">
        <w:rPr>
          <w:b/>
          <w:sz w:val="24"/>
          <w:szCs w:val="24"/>
          <w:vertAlign w:val="superscript"/>
        </w:rPr>
        <w:t>2</w:t>
      </w:r>
    </w:p>
    <w:p w14:paraId="7EED0F68" w14:textId="77777777" w:rsidR="00BE175A" w:rsidRPr="009556C3" w:rsidRDefault="00BE175A" w:rsidP="00BE175A">
      <w:pPr>
        <w:widowControl w:val="0"/>
        <w:tabs>
          <w:tab w:val="left" w:pos="4988"/>
        </w:tabs>
        <w:adjustRightInd w:val="0"/>
        <w:spacing w:after="60"/>
        <w:jc w:val="both"/>
        <w:rPr>
          <w:sz w:val="24"/>
          <w:szCs w:val="24"/>
          <w:vertAlign w:val="superscript"/>
        </w:rPr>
      </w:pPr>
      <w:r w:rsidRPr="009556C3">
        <w:rPr>
          <w:sz w:val="24"/>
          <w:szCs w:val="24"/>
        </w:rPr>
        <w:t>Powierzchnia do sprzątania 4 razy w tygodniu -</w:t>
      </w:r>
      <w:r w:rsidRPr="009556C3">
        <w:rPr>
          <w:sz w:val="24"/>
          <w:szCs w:val="24"/>
        </w:rPr>
        <w:tab/>
      </w:r>
      <w:r w:rsidRPr="009556C3">
        <w:rPr>
          <w:b/>
          <w:sz w:val="24"/>
          <w:szCs w:val="24"/>
        </w:rPr>
        <w:t>3 561,86 m</w:t>
      </w:r>
      <w:r w:rsidRPr="009556C3">
        <w:rPr>
          <w:b/>
          <w:sz w:val="24"/>
          <w:szCs w:val="24"/>
          <w:vertAlign w:val="superscript"/>
        </w:rPr>
        <w:t>2</w:t>
      </w:r>
    </w:p>
    <w:p w14:paraId="677517BE" w14:textId="7729D36B" w:rsidR="00BE175A" w:rsidRPr="009556C3" w:rsidRDefault="00BE175A" w:rsidP="00BE175A">
      <w:pPr>
        <w:widowControl w:val="0"/>
        <w:adjustRightInd w:val="0"/>
        <w:spacing w:after="60"/>
        <w:jc w:val="both"/>
        <w:rPr>
          <w:sz w:val="24"/>
          <w:szCs w:val="24"/>
        </w:rPr>
      </w:pPr>
      <w:r w:rsidRPr="009556C3">
        <w:rPr>
          <w:sz w:val="24"/>
          <w:szCs w:val="24"/>
        </w:rPr>
        <w:t>Powierzchnia do sprzątania 3 razy w tygodniu -</w:t>
      </w:r>
      <w:r w:rsidRPr="009556C3">
        <w:rPr>
          <w:sz w:val="24"/>
          <w:szCs w:val="24"/>
        </w:rPr>
        <w:tab/>
      </w:r>
      <w:r w:rsidRPr="009556C3">
        <w:rPr>
          <w:b/>
          <w:sz w:val="24"/>
          <w:szCs w:val="24"/>
        </w:rPr>
        <w:t>1 485,77 m</w:t>
      </w:r>
      <w:r w:rsidRPr="009556C3">
        <w:rPr>
          <w:b/>
          <w:sz w:val="24"/>
          <w:szCs w:val="24"/>
          <w:vertAlign w:val="superscript"/>
        </w:rPr>
        <w:t>2</w:t>
      </w:r>
    </w:p>
    <w:p w14:paraId="121CC3BF" w14:textId="5CE9AFCF" w:rsidR="00BE175A" w:rsidRPr="009556C3" w:rsidRDefault="00BE175A" w:rsidP="00BE175A">
      <w:pPr>
        <w:widowControl w:val="0"/>
        <w:adjustRightInd w:val="0"/>
        <w:spacing w:after="60"/>
        <w:jc w:val="both"/>
        <w:rPr>
          <w:b/>
          <w:sz w:val="24"/>
          <w:szCs w:val="24"/>
          <w:vertAlign w:val="superscript"/>
        </w:rPr>
      </w:pPr>
      <w:r w:rsidRPr="009556C3">
        <w:rPr>
          <w:sz w:val="24"/>
          <w:szCs w:val="24"/>
        </w:rPr>
        <w:t>Powierzchnia do sprzątania 2 razy w tygodniu -</w:t>
      </w:r>
      <w:r w:rsidR="00AB5F18">
        <w:rPr>
          <w:sz w:val="24"/>
          <w:szCs w:val="24"/>
        </w:rPr>
        <w:t xml:space="preserve">      </w:t>
      </w:r>
      <w:r w:rsidRPr="009556C3">
        <w:rPr>
          <w:sz w:val="24"/>
          <w:szCs w:val="24"/>
        </w:rPr>
        <w:t xml:space="preserve">   </w:t>
      </w:r>
      <w:r w:rsidRPr="009556C3">
        <w:rPr>
          <w:b/>
          <w:sz w:val="24"/>
          <w:szCs w:val="24"/>
        </w:rPr>
        <w:t>266,91 m</w:t>
      </w:r>
      <w:r w:rsidRPr="009556C3">
        <w:rPr>
          <w:b/>
          <w:sz w:val="24"/>
          <w:szCs w:val="24"/>
          <w:vertAlign w:val="superscript"/>
        </w:rPr>
        <w:t>2</w:t>
      </w:r>
    </w:p>
    <w:p w14:paraId="748E2331" w14:textId="0C0A7184" w:rsidR="00BE175A" w:rsidRPr="009556C3" w:rsidRDefault="00BE175A" w:rsidP="00BE175A">
      <w:pPr>
        <w:widowControl w:val="0"/>
        <w:adjustRightInd w:val="0"/>
        <w:spacing w:after="60"/>
        <w:jc w:val="both"/>
        <w:rPr>
          <w:b/>
          <w:sz w:val="24"/>
          <w:szCs w:val="24"/>
          <w:vertAlign w:val="superscript"/>
        </w:rPr>
      </w:pPr>
      <w:r w:rsidRPr="009556C3">
        <w:rPr>
          <w:sz w:val="24"/>
          <w:szCs w:val="24"/>
        </w:rPr>
        <w:t>Powierzchnia do sprzątania 2 razy w tygodniu -</w:t>
      </w:r>
      <w:r w:rsidRPr="009556C3">
        <w:rPr>
          <w:sz w:val="24"/>
          <w:szCs w:val="24"/>
        </w:rPr>
        <w:tab/>
      </w:r>
      <w:r w:rsidRPr="009556C3">
        <w:rPr>
          <w:b/>
          <w:sz w:val="24"/>
          <w:szCs w:val="24"/>
        </w:rPr>
        <w:t xml:space="preserve">   230,13 m</w:t>
      </w:r>
      <w:r w:rsidRPr="009556C3">
        <w:rPr>
          <w:b/>
          <w:sz w:val="24"/>
          <w:szCs w:val="24"/>
          <w:vertAlign w:val="superscript"/>
        </w:rPr>
        <w:t>2</w:t>
      </w:r>
    </w:p>
    <w:p w14:paraId="0BE90078" w14:textId="77777777" w:rsidR="00BE175A" w:rsidRPr="009556C3" w:rsidRDefault="00BE175A" w:rsidP="00BE175A">
      <w:pPr>
        <w:spacing w:line="312" w:lineRule="auto"/>
        <w:ind w:left="426"/>
        <w:contextualSpacing/>
        <w:rPr>
          <w:rFonts w:eastAsia="Calibri"/>
          <w:bCs/>
          <w:sz w:val="24"/>
          <w:szCs w:val="24"/>
        </w:rPr>
      </w:pPr>
    </w:p>
    <w:p w14:paraId="04C3C434" w14:textId="07B19C37" w:rsidR="00BE175A" w:rsidRPr="009556C3" w:rsidRDefault="00BE175A" w:rsidP="00BE175A">
      <w:pPr>
        <w:tabs>
          <w:tab w:val="left" w:pos="426"/>
        </w:tabs>
        <w:autoSpaceDE w:val="0"/>
        <w:autoSpaceDN w:val="0"/>
        <w:spacing w:after="200"/>
        <w:contextualSpacing/>
        <w:jc w:val="both"/>
        <w:rPr>
          <w:rFonts w:eastAsia="Calibri"/>
          <w:sz w:val="24"/>
          <w:szCs w:val="24"/>
        </w:rPr>
      </w:pPr>
      <w:r w:rsidRPr="009556C3">
        <w:rPr>
          <w:rFonts w:eastAsia="Calibri"/>
          <w:sz w:val="24"/>
          <w:szCs w:val="24"/>
        </w:rPr>
        <w:t>Wielkość zamówienia oraz szczegółowy zakres rzeczowy wyznaczają istniejące faktyczne potrzeby Oddziału, określające wielkość powierzchni do sprzątania. Zamawiający zastrzega sobie prawo do ograniczenia metrażu sprzątanej powierzchni i zmiany częstotliwości wykonywania czynności porządkowych w trakcie obowiązywania umowy, co skutkować może zmianą wysokości wynagrodzenia za realizację usługi oraz zmianą wartości umowy.</w:t>
      </w:r>
    </w:p>
    <w:p w14:paraId="654AB2BD" w14:textId="77777777" w:rsidR="00BE175A" w:rsidRPr="009556C3" w:rsidRDefault="00BE175A" w:rsidP="00BE175A">
      <w:pPr>
        <w:tabs>
          <w:tab w:val="left" w:pos="426"/>
        </w:tabs>
        <w:autoSpaceDE w:val="0"/>
        <w:autoSpaceDN w:val="0"/>
        <w:spacing w:after="200"/>
        <w:ind w:left="284"/>
        <w:contextualSpacing/>
        <w:jc w:val="both"/>
        <w:rPr>
          <w:rFonts w:ascii="Tahoma" w:eastAsia="Calibri" w:hAnsi="Tahoma" w:cs="Tahoma"/>
          <w:sz w:val="24"/>
          <w:szCs w:val="24"/>
        </w:rPr>
      </w:pPr>
    </w:p>
    <w:p w14:paraId="7DB7F12C" w14:textId="77777777" w:rsidR="00BE175A" w:rsidRPr="009556C3" w:rsidRDefault="00BE175A" w:rsidP="00FE1500">
      <w:pPr>
        <w:widowControl w:val="0"/>
        <w:numPr>
          <w:ilvl w:val="6"/>
          <w:numId w:val="85"/>
        </w:numPr>
        <w:adjustRightInd w:val="0"/>
        <w:spacing w:line="312" w:lineRule="auto"/>
        <w:ind w:left="426" w:hanging="426"/>
        <w:contextualSpacing/>
        <w:jc w:val="both"/>
        <w:textAlignment w:val="baseline"/>
        <w:rPr>
          <w:rFonts w:eastAsia="Calibri"/>
          <w:bCs/>
          <w:sz w:val="24"/>
          <w:szCs w:val="24"/>
        </w:rPr>
      </w:pPr>
      <w:r w:rsidRPr="009556C3">
        <w:rPr>
          <w:rFonts w:eastAsia="Calibri"/>
          <w:bCs/>
          <w:sz w:val="24"/>
          <w:szCs w:val="24"/>
        </w:rPr>
        <w:t xml:space="preserve">Szczegółowy zakres zamówienia realizowany </w:t>
      </w:r>
      <w:r w:rsidRPr="009556C3">
        <w:rPr>
          <w:rFonts w:eastAsia="Calibri"/>
          <w:b/>
          <w:sz w:val="24"/>
          <w:szCs w:val="24"/>
        </w:rPr>
        <w:t>Lędziny ul. Pokoju 4</w:t>
      </w:r>
    </w:p>
    <w:p w14:paraId="14AC1023" w14:textId="77777777" w:rsidR="00BE175A" w:rsidRPr="009556C3" w:rsidRDefault="00BE175A" w:rsidP="00BE175A">
      <w:pPr>
        <w:jc w:val="both"/>
        <w:rPr>
          <w:b/>
          <w:sz w:val="24"/>
          <w:szCs w:val="24"/>
        </w:rPr>
      </w:pPr>
    </w:p>
    <w:p w14:paraId="27F3B89A" w14:textId="77777777" w:rsidR="00BE175A" w:rsidRPr="009556C3" w:rsidRDefault="00BE175A" w:rsidP="00FE1500">
      <w:pPr>
        <w:widowControl w:val="0"/>
        <w:numPr>
          <w:ilvl w:val="0"/>
          <w:numId w:val="87"/>
        </w:numPr>
        <w:tabs>
          <w:tab w:val="left" w:pos="426"/>
        </w:tabs>
        <w:adjustRightInd w:val="0"/>
        <w:spacing w:after="120"/>
        <w:ind w:hanging="502"/>
        <w:contextualSpacing/>
        <w:jc w:val="both"/>
        <w:textAlignment w:val="baseline"/>
        <w:rPr>
          <w:b/>
          <w:sz w:val="24"/>
          <w:szCs w:val="24"/>
        </w:rPr>
      </w:pPr>
      <w:r w:rsidRPr="009556C3">
        <w:rPr>
          <w:b/>
          <w:sz w:val="24"/>
          <w:szCs w:val="24"/>
        </w:rPr>
        <w:t xml:space="preserve">Usługi wykonywane każdorazowo zgodnie z częstotliwością sprzątania.  </w:t>
      </w:r>
    </w:p>
    <w:p w14:paraId="4BFDB407" w14:textId="77777777" w:rsidR="00BE175A" w:rsidRPr="009556C3" w:rsidRDefault="00BE175A" w:rsidP="00FE1500">
      <w:pPr>
        <w:widowControl w:val="0"/>
        <w:numPr>
          <w:ilvl w:val="0"/>
          <w:numId w:val="86"/>
        </w:numPr>
        <w:tabs>
          <w:tab w:val="num" w:pos="426"/>
        </w:tabs>
        <w:adjustRightInd w:val="0"/>
        <w:spacing w:after="200" w:line="276" w:lineRule="auto"/>
        <w:ind w:left="425" w:hanging="425"/>
        <w:contextualSpacing/>
        <w:jc w:val="both"/>
        <w:textAlignment w:val="baseline"/>
        <w:rPr>
          <w:sz w:val="24"/>
          <w:szCs w:val="24"/>
        </w:rPr>
      </w:pPr>
      <w:r w:rsidRPr="009556C3">
        <w:rPr>
          <w:sz w:val="24"/>
          <w:szCs w:val="24"/>
        </w:rPr>
        <w:t xml:space="preserve">Zamiatanie, zmywanie powierzchni poziomych - podłogi w pomieszczeniach, korytarzach, klatkach schodowych oraz pomostach dojściowych, parapety, biurka, szafki, itp.,            </w:t>
      </w:r>
    </w:p>
    <w:p w14:paraId="5EF04057" w14:textId="77777777" w:rsidR="00BE175A" w:rsidRPr="009556C3" w:rsidRDefault="00BE175A" w:rsidP="00FE1500">
      <w:pPr>
        <w:widowControl w:val="0"/>
        <w:numPr>
          <w:ilvl w:val="0"/>
          <w:numId w:val="86"/>
        </w:numPr>
        <w:tabs>
          <w:tab w:val="num" w:pos="426"/>
        </w:tabs>
        <w:adjustRightInd w:val="0"/>
        <w:spacing w:after="200" w:line="276" w:lineRule="auto"/>
        <w:ind w:left="425" w:hanging="425"/>
        <w:contextualSpacing/>
        <w:jc w:val="both"/>
        <w:textAlignment w:val="baseline"/>
        <w:rPr>
          <w:sz w:val="24"/>
          <w:szCs w:val="24"/>
        </w:rPr>
      </w:pPr>
      <w:r w:rsidRPr="009556C3">
        <w:rPr>
          <w:sz w:val="24"/>
          <w:szCs w:val="24"/>
        </w:rPr>
        <w:t>Opróżnianie pojemników na śmieci (ok. 528 szt.) wykładanie ich workami foliowymi                             (15 i 20 litrów) oraz wynoszenie śmieci do kontenerów do tego przeznaczonych,</w:t>
      </w:r>
    </w:p>
    <w:p w14:paraId="41E1349A" w14:textId="77777777" w:rsidR="00BE175A" w:rsidRPr="009556C3" w:rsidRDefault="00BE175A" w:rsidP="00FE1500">
      <w:pPr>
        <w:widowControl w:val="0"/>
        <w:numPr>
          <w:ilvl w:val="0"/>
          <w:numId w:val="86"/>
        </w:numPr>
        <w:tabs>
          <w:tab w:val="num" w:pos="426"/>
        </w:tabs>
        <w:adjustRightInd w:val="0"/>
        <w:spacing w:after="200" w:line="276" w:lineRule="auto"/>
        <w:ind w:hanging="960"/>
        <w:contextualSpacing/>
        <w:jc w:val="both"/>
        <w:textAlignment w:val="baseline"/>
        <w:rPr>
          <w:sz w:val="24"/>
          <w:szCs w:val="24"/>
        </w:rPr>
      </w:pPr>
      <w:r w:rsidRPr="009556C3">
        <w:rPr>
          <w:sz w:val="24"/>
          <w:szCs w:val="24"/>
        </w:rPr>
        <w:t>Odkurzanie i czyszczenie - wykładzin dywanowych - tapicerki - wg potrzeb,</w:t>
      </w:r>
    </w:p>
    <w:p w14:paraId="77ABE078" w14:textId="77777777" w:rsidR="00BE175A" w:rsidRPr="009556C3" w:rsidRDefault="00BE175A" w:rsidP="00FE1500">
      <w:pPr>
        <w:widowControl w:val="0"/>
        <w:numPr>
          <w:ilvl w:val="0"/>
          <w:numId w:val="86"/>
        </w:numPr>
        <w:tabs>
          <w:tab w:val="num" w:pos="426"/>
        </w:tabs>
        <w:adjustRightInd w:val="0"/>
        <w:spacing w:after="200" w:line="276" w:lineRule="auto"/>
        <w:ind w:left="426" w:hanging="426"/>
        <w:contextualSpacing/>
        <w:jc w:val="both"/>
        <w:textAlignment w:val="baseline"/>
        <w:rPr>
          <w:sz w:val="24"/>
          <w:szCs w:val="24"/>
        </w:rPr>
      </w:pPr>
      <w:r w:rsidRPr="009556C3">
        <w:rPr>
          <w:sz w:val="24"/>
          <w:szCs w:val="24"/>
        </w:rPr>
        <w:lastRenderedPageBreak/>
        <w:t>Utrzymywanie w czystości umywalek i zlewów (150 szt.), urządzeń sanitarnych (85 toalety,           20 pisuarów, 14 natrysków) oraz ich dezynfekcja,</w:t>
      </w:r>
    </w:p>
    <w:p w14:paraId="17CF4459" w14:textId="3F3B7196" w:rsidR="00BE175A" w:rsidRPr="009556C3" w:rsidRDefault="00BE175A" w:rsidP="00FE1500">
      <w:pPr>
        <w:widowControl w:val="0"/>
        <w:numPr>
          <w:ilvl w:val="0"/>
          <w:numId w:val="86"/>
        </w:numPr>
        <w:tabs>
          <w:tab w:val="num" w:pos="426"/>
        </w:tabs>
        <w:adjustRightInd w:val="0"/>
        <w:spacing w:after="200" w:line="276" w:lineRule="auto"/>
        <w:ind w:left="425" w:hanging="425"/>
        <w:contextualSpacing/>
        <w:jc w:val="both"/>
        <w:textAlignment w:val="baseline"/>
        <w:rPr>
          <w:sz w:val="24"/>
          <w:szCs w:val="24"/>
        </w:rPr>
      </w:pPr>
      <w:r w:rsidRPr="009556C3">
        <w:rPr>
          <w:sz w:val="24"/>
          <w:szCs w:val="24"/>
        </w:rPr>
        <w:t>Uzupełnianie na bieżąco środków czystości w WC pojemników/zawieszek na papier toaletowy (ok. 85 szt.), pojemników/mydelniczek na mydło w płynie lub w kostce (ok.105 szt.), pojemników na ręczniki papierowe ZZ-ka /m-c (ok. 105 szt.), kostki zapachowe, myjki do muszli, itp. wg potrzeb,</w:t>
      </w:r>
    </w:p>
    <w:p w14:paraId="057DBB6A" w14:textId="77777777" w:rsidR="00BE175A" w:rsidRPr="009556C3" w:rsidRDefault="00BE175A" w:rsidP="00FE1500">
      <w:pPr>
        <w:widowControl w:val="0"/>
        <w:numPr>
          <w:ilvl w:val="0"/>
          <w:numId w:val="86"/>
        </w:numPr>
        <w:tabs>
          <w:tab w:val="clear" w:pos="960"/>
          <w:tab w:val="num" w:pos="426"/>
        </w:tabs>
        <w:adjustRightInd w:val="0"/>
        <w:spacing w:after="200" w:line="276" w:lineRule="auto"/>
        <w:ind w:left="426" w:hanging="426"/>
        <w:contextualSpacing/>
        <w:jc w:val="both"/>
        <w:textAlignment w:val="baseline"/>
        <w:rPr>
          <w:sz w:val="24"/>
          <w:szCs w:val="24"/>
        </w:rPr>
      </w:pPr>
      <w:r w:rsidRPr="009556C3">
        <w:rPr>
          <w:sz w:val="24"/>
          <w:szCs w:val="24"/>
        </w:rPr>
        <w:t>Bieżące uzupełnianie środków czystości w sekretariatach D, DL/DE, DT - według potrzeb.</w:t>
      </w:r>
    </w:p>
    <w:p w14:paraId="5A542AE6" w14:textId="164E2912" w:rsidR="00BE175A" w:rsidRPr="009556C3" w:rsidRDefault="00BE175A" w:rsidP="00FE1500">
      <w:pPr>
        <w:pStyle w:val="Akapitzlist"/>
        <w:numPr>
          <w:ilvl w:val="0"/>
          <w:numId w:val="87"/>
        </w:numPr>
      </w:pPr>
      <w:r w:rsidRPr="009556C3">
        <w:rPr>
          <w:b/>
        </w:rPr>
        <w:t>Usługi wykonywane 1 raz w tygodniu.</w:t>
      </w:r>
    </w:p>
    <w:p w14:paraId="69FEA227" w14:textId="77777777" w:rsidR="00BE175A" w:rsidRPr="009556C3" w:rsidRDefault="00BE175A" w:rsidP="00FE1500">
      <w:pPr>
        <w:widowControl w:val="0"/>
        <w:numPr>
          <w:ilvl w:val="0"/>
          <w:numId w:val="88"/>
        </w:numPr>
        <w:tabs>
          <w:tab w:val="num" w:pos="426"/>
        </w:tabs>
        <w:adjustRightInd w:val="0"/>
        <w:spacing w:after="200" w:line="276" w:lineRule="auto"/>
        <w:ind w:left="426" w:hanging="426"/>
        <w:contextualSpacing/>
        <w:jc w:val="both"/>
        <w:textAlignment w:val="baseline"/>
        <w:rPr>
          <w:sz w:val="24"/>
          <w:szCs w:val="24"/>
        </w:rPr>
      </w:pPr>
      <w:r w:rsidRPr="009556C3">
        <w:rPr>
          <w:sz w:val="24"/>
          <w:szCs w:val="24"/>
        </w:rPr>
        <w:t>Odkurzanie, czyszczenie, konserwacja mebli, aparatów telefonicznych i innych przedmiotów będących na wyposażeniu sprzątanych pomieszczeń.</w:t>
      </w:r>
    </w:p>
    <w:p w14:paraId="4F1254A2" w14:textId="7DD60ACF" w:rsidR="00BE175A" w:rsidRPr="009556C3" w:rsidRDefault="00BE175A" w:rsidP="00FE1500">
      <w:pPr>
        <w:widowControl w:val="0"/>
        <w:numPr>
          <w:ilvl w:val="0"/>
          <w:numId w:val="88"/>
        </w:numPr>
        <w:tabs>
          <w:tab w:val="left" w:pos="284"/>
        </w:tabs>
        <w:adjustRightInd w:val="0"/>
        <w:spacing w:after="200" w:line="276" w:lineRule="auto"/>
        <w:ind w:left="426" w:hanging="426"/>
        <w:contextualSpacing/>
        <w:jc w:val="both"/>
        <w:textAlignment w:val="baseline"/>
        <w:rPr>
          <w:sz w:val="24"/>
          <w:szCs w:val="24"/>
        </w:rPr>
      </w:pPr>
      <w:r w:rsidRPr="009556C3">
        <w:rPr>
          <w:sz w:val="24"/>
          <w:szCs w:val="24"/>
        </w:rPr>
        <w:t xml:space="preserve">  Sprzątanie ołtarza św. Barbary na Sali Zbornej, które obejmuje: odkurzanie i mycie posadzk</w:t>
      </w:r>
      <w:r w:rsidR="00AB5F18">
        <w:rPr>
          <w:sz w:val="24"/>
          <w:szCs w:val="24"/>
        </w:rPr>
        <w:t xml:space="preserve">i </w:t>
      </w:r>
      <w:r w:rsidRPr="009556C3">
        <w:rPr>
          <w:sz w:val="24"/>
          <w:szCs w:val="24"/>
        </w:rPr>
        <w:t>i ścian granitowych, bieżące usuwanie wypalonych zniczy i zwiędłych</w:t>
      </w:r>
      <w:r w:rsidR="00AB5F18">
        <w:rPr>
          <w:sz w:val="24"/>
          <w:szCs w:val="24"/>
        </w:rPr>
        <w:t xml:space="preserve"> </w:t>
      </w:r>
      <w:r w:rsidRPr="009556C3">
        <w:rPr>
          <w:sz w:val="24"/>
          <w:szCs w:val="24"/>
        </w:rPr>
        <w:t>kwiatów, szorowanie i impregnowanie posadzek oraz ścian granitowych</w:t>
      </w:r>
      <w:r w:rsidR="00AB5F18">
        <w:rPr>
          <w:sz w:val="24"/>
          <w:szCs w:val="24"/>
        </w:rPr>
        <w:t xml:space="preserve"> </w:t>
      </w:r>
      <w:r w:rsidRPr="009556C3">
        <w:rPr>
          <w:sz w:val="24"/>
          <w:szCs w:val="24"/>
        </w:rPr>
        <w:t xml:space="preserve">specjalnymi środkami </w:t>
      </w:r>
      <w:r w:rsidR="00AB5F18">
        <w:rPr>
          <w:sz w:val="24"/>
          <w:szCs w:val="24"/>
        </w:rPr>
        <w:br/>
      </w:r>
      <w:r w:rsidRPr="009556C3">
        <w:rPr>
          <w:sz w:val="24"/>
          <w:szCs w:val="24"/>
        </w:rPr>
        <w:t>i jego otoczenia.</w:t>
      </w:r>
    </w:p>
    <w:p w14:paraId="0D45BC85" w14:textId="77777777" w:rsidR="00BE175A" w:rsidRPr="009556C3" w:rsidRDefault="00BE175A" w:rsidP="00FE1500">
      <w:pPr>
        <w:widowControl w:val="0"/>
        <w:numPr>
          <w:ilvl w:val="0"/>
          <w:numId w:val="87"/>
        </w:numPr>
        <w:tabs>
          <w:tab w:val="left" w:pos="426"/>
        </w:tabs>
        <w:adjustRightInd w:val="0"/>
        <w:spacing w:after="200" w:line="276" w:lineRule="auto"/>
        <w:ind w:hanging="502"/>
        <w:contextualSpacing/>
        <w:jc w:val="both"/>
        <w:textAlignment w:val="baseline"/>
        <w:rPr>
          <w:b/>
          <w:sz w:val="24"/>
          <w:szCs w:val="24"/>
        </w:rPr>
      </w:pPr>
      <w:r w:rsidRPr="009556C3">
        <w:rPr>
          <w:b/>
          <w:sz w:val="24"/>
          <w:szCs w:val="24"/>
        </w:rPr>
        <w:t>Usługi wykonywane 1 raz na miesiąc.</w:t>
      </w:r>
    </w:p>
    <w:p w14:paraId="475E02D9" w14:textId="77777777" w:rsidR="00BE175A" w:rsidRPr="009556C3" w:rsidRDefault="00BE175A" w:rsidP="00FE1500">
      <w:pPr>
        <w:widowControl w:val="0"/>
        <w:numPr>
          <w:ilvl w:val="0"/>
          <w:numId w:val="89"/>
        </w:numPr>
        <w:tabs>
          <w:tab w:val="num" w:pos="426"/>
        </w:tabs>
        <w:adjustRightInd w:val="0"/>
        <w:spacing w:line="276" w:lineRule="auto"/>
        <w:ind w:left="425" w:hanging="425"/>
        <w:jc w:val="both"/>
        <w:textAlignment w:val="baseline"/>
        <w:rPr>
          <w:sz w:val="24"/>
          <w:szCs w:val="24"/>
        </w:rPr>
      </w:pPr>
      <w:r w:rsidRPr="009556C3">
        <w:rPr>
          <w:sz w:val="24"/>
          <w:szCs w:val="24"/>
        </w:rPr>
        <w:t>Czyszczenie powierzchni pionowych - lamperii, boazerii, glazury, stolarki drzwiowej, drzwi przeszklonych, przesuwnych, szaf, wyłączników itp.,</w:t>
      </w:r>
    </w:p>
    <w:p w14:paraId="7CA01213" w14:textId="77777777" w:rsidR="00BE175A" w:rsidRPr="009556C3" w:rsidRDefault="00BE175A" w:rsidP="00FE1500">
      <w:pPr>
        <w:widowControl w:val="0"/>
        <w:numPr>
          <w:ilvl w:val="0"/>
          <w:numId w:val="89"/>
        </w:numPr>
        <w:adjustRightInd w:val="0"/>
        <w:spacing w:line="276" w:lineRule="auto"/>
        <w:ind w:left="425" w:hanging="425"/>
        <w:jc w:val="both"/>
        <w:textAlignment w:val="baseline"/>
        <w:rPr>
          <w:sz w:val="24"/>
          <w:szCs w:val="24"/>
        </w:rPr>
      </w:pPr>
      <w:r w:rsidRPr="009556C3">
        <w:rPr>
          <w:sz w:val="24"/>
          <w:szCs w:val="24"/>
        </w:rPr>
        <w:t>Odkurzanie i czyszczenie ścian, lamp, sufitów,</w:t>
      </w:r>
    </w:p>
    <w:p w14:paraId="3DDE81B1" w14:textId="09BA5387" w:rsidR="00BE175A" w:rsidRPr="009556C3" w:rsidRDefault="00BE175A" w:rsidP="00FE1500">
      <w:pPr>
        <w:widowControl w:val="0"/>
        <w:numPr>
          <w:ilvl w:val="0"/>
          <w:numId w:val="89"/>
        </w:numPr>
        <w:tabs>
          <w:tab w:val="num" w:pos="426"/>
        </w:tabs>
        <w:adjustRightInd w:val="0"/>
        <w:spacing w:line="276" w:lineRule="auto"/>
        <w:ind w:left="425" w:hanging="425"/>
        <w:contextualSpacing/>
        <w:jc w:val="both"/>
        <w:textAlignment w:val="baseline"/>
        <w:rPr>
          <w:sz w:val="24"/>
          <w:szCs w:val="24"/>
        </w:rPr>
      </w:pPr>
      <w:r w:rsidRPr="009556C3">
        <w:rPr>
          <w:sz w:val="24"/>
          <w:szCs w:val="24"/>
        </w:rPr>
        <w:t xml:space="preserve">W pomieszczeniach Dyrekcji zdejmowanie firan i zasłon do prania wraz z dostarczeniem </w:t>
      </w:r>
      <w:r w:rsidRPr="009556C3">
        <w:rPr>
          <w:sz w:val="24"/>
          <w:szCs w:val="24"/>
        </w:rPr>
        <w:br/>
        <w:t>do punktu pralniczego (koszty prania pokrywa Wykonawca) oraz wieszanie po praniu.</w:t>
      </w:r>
    </w:p>
    <w:p w14:paraId="1C2244DC" w14:textId="57937142" w:rsidR="00BE175A" w:rsidRPr="009556C3" w:rsidRDefault="00BE175A" w:rsidP="00FE1500">
      <w:pPr>
        <w:widowControl w:val="0"/>
        <w:numPr>
          <w:ilvl w:val="0"/>
          <w:numId w:val="87"/>
        </w:numPr>
        <w:adjustRightInd w:val="0"/>
        <w:spacing w:after="200" w:line="276" w:lineRule="auto"/>
        <w:ind w:left="426" w:hanging="426"/>
        <w:contextualSpacing/>
        <w:jc w:val="both"/>
        <w:textAlignment w:val="baseline"/>
        <w:rPr>
          <w:sz w:val="24"/>
          <w:szCs w:val="24"/>
        </w:rPr>
      </w:pPr>
      <w:r w:rsidRPr="009556C3">
        <w:rPr>
          <w:b/>
          <w:sz w:val="24"/>
          <w:szCs w:val="24"/>
        </w:rPr>
        <w:t xml:space="preserve">Usługi wykonywane </w:t>
      </w:r>
      <w:r w:rsidR="00A7481D" w:rsidRPr="00A7481D">
        <w:rPr>
          <w:b/>
          <w:sz w:val="24"/>
          <w:szCs w:val="24"/>
        </w:rPr>
        <w:t>raz na kwartał</w:t>
      </w:r>
      <w:r w:rsidR="00A7481D" w:rsidRPr="00A7481D" w:rsidDel="00A7481D">
        <w:rPr>
          <w:b/>
          <w:sz w:val="24"/>
          <w:szCs w:val="24"/>
        </w:rPr>
        <w:t xml:space="preserve"> </w:t>
      </w:r>
      <w:r w:rsidRPr="009556C3">
        <w:rPr>
          <w:b/>
          <w:sz w:val="24"/>
          <w:szCs w:val="24"/>
        </w:rPr>
        <w:t>i pozostałe ustalenia.</w:t>
      </w:r>
    </w:p>
    <w:p w14:paraId="69B8726D" w14:textId="77777777" w:rsidR="00BE175A" w:rsidRPr="009556C3" w:rsidRDefault="00BE175A" w:rsidP="00FE1500">
      <w:pPr>
        <w:widowControl w:val="0"/>
        <w:numPr>
          <w:ilvl w:val="0"/>
          <w:numId w:val="90"/>
        </w:numPr>
        <w:adjustRightInd w:val="0"/>
        <w:spacing w:line="276" w:lineRule="auto"/>
        <w:ind w:left="425" w:hanging="425"/>
        <w:jc w:val="both"/>
        <w:textAlignment w:val="baseline"/>
        <w:rPr>
          <w:b/>
          <w:sz w:val="24"/>
          <w:szCs w:val="24"/>
        </w:rPr>
      </w:pPr>
      <w:r w:rsidRPr="009556C3">
        <w:rPr>
          <w:sz w:val="24"/>
          <w:szCs w:val="24"/>
        </w:rPr>
        <w:t>Zdejmowanie firan i zasłon do prania wraz z dostarczeniem do punktu pralniczego (koszty prania pokrywa Wykonawca) oraz wieszanie po praniu,</w:t>
      </w:r>
    </w:p>
    <w:p w14:paraId="640ABCE0" w14:textId="77777777" w:rsidR="00BE175A" w:rsidRPr="009556C3" w:rsidRDefault="00BE175A" w:rsidP="00FE1500">
      <w:pPr>
        <w:widowControl w:val="0"/>
        <w:numPr>
          <w:ilvl w:val="0"/>
          <w:numId w:val="90"/>
        </w:numPr>
        <w:adjustRightInd w:val="0"/>
        <w:spacing w:line="276" w:lineRule="auto"/>
        <w:ind w:left="425" w:hanging="425"/>
        <w:jc w:val="both"/>
        <w:textAlignment w:val="baseline"/>
        <w:rPr>
          <w:sz w:val="24"/>
          <w:szCs w:val="24"/>
        </w:rPr>
      </w:pPr>
      <w:r w:rsidRPr="009556C3">
        <w:rPr>
          <w:sz w:val="24"/>
          <w:szCs w:val="24"/>
        </w:rPr>
        <w:t>Mycie okien - ok. 3 500 m</w:t>
      </w:r>
      <w:r w:rsidRPr="009556C3">
        <w:rPr>
          <w:sz w:val="24"/>
          <w:szCs w:val="24"/>
          <w:vertAlign w:val="superscript"/>
        </w:rPr>
        <w:t>2</w:t>
      </w:r>
      <w:r w:rsidRPr="009556C3">
        <w:rPr>
          <w:sz w:val="24"/>
          <w:szCs w:val="24"/>
        </w:rPr>
        <w:t>, w tym okien powyżej 1,50 – ok. 300 m</w:t>
      </w:r>
      <w:r w:rsidRPr="009556C3">
        <w:rPr>
          <w:sz w:val="24"/>
          <w:szCs w:val="24"/>
          <w:vertAlign w:val="superscript"/>
        </w:rPr>
        <w:t>2</w:t>
      </w:r>
      <w:r w:rsidRPr="009556C3">
        <w:rPr>
          <w:sz w:val="24"/>
          <w:szCs w:val="24"/>
        </w:rPr>
        <w:t>, windy – 2,16 m</w:t>
      </w:r>
      <w:r w:rsidRPr="009556C3">
        <w:rPr>
          <w:sz w:val="24"/>
          <w:szCs w:val="24"/>
          <w:vertAlign w:val="superscript"/>
        </w:rPr>
        <w:t>2</w:t>
      </w:r>
      <w:r w:rsidRPr="009556C3">
        <w:rPr>
          <w:sz w:val="24"/>
          <w:szCs w:val="24"/>
        </w:rPr>
        <w:t>, ścian windy – 9,50 m</w:t>
      </w:r>
      <w:r w:rsidRPr="009556C3">
        <w:rPr>
          <w:sz w:val="24"/>
          <w:szCs w:val="24"/>
          <w:vertAlign w:val="superscript"/>
        </w:rPr>
        <w:t>2</w:t>
      </w:r>
      <w:r w:rsidRPr="009556C3">
        <w:rPr>
          <w:sz w:val="24"/>
          <w:szCs w:val="24"/>
        </w:rPr>
        <w:t>, szyb w gablotach ogłoszeniowych i innych powierzchni szklanych,</w:t>
      </w:r>
    </w:p>
    <w:p w14:paraId="0AFCD231" w14:textId="77777777" w:rsidR="00BE175A" w:rsidRPr="009556C3" w:rsidRDefault="00BE175A" w:rsidP="00FE1500">
      <w:pPr>
        <w:widowControl w:val="0"/>
        <w:numPr>
          <w:ilvl w:val="0"/>
          <w:numId w:val="90"/>
        </w:numPr>
        <w:adjustRightInd w:val="0"/>
        <w:spacing w:line="276" w:lineRule="auto"/>
        <w:ind w:left="425" w:hanging="425"/>
        <w:jc w:val="both"/>
        <w:textAlignment w:val="baseline"/>
        <w:rPr>
          <w:sz w:val="24"/>
          <w:szCs w:val="24"/>
        </w:rPr>
      </w:pPr>
      <w:r w:rsidRPr="009556C3">
        <w:rPr>
          <w:sz w:val="24"/>
          <w:szCs w:val="24"/>
        </w:rPr>
        <w:t>Czyszczenie żaluzji i rolet 2 razy w roku (ok. 2 350 m</w:t>
      </w:r>
      <w:r w:rsidRPr="009556C3">
        <w:rPr>
          <w:sz w:val="24"/>
          <w:szCs w:val="24"/>
          <w:vertAlign w:val="superscript"/>
        </w:rPr>
        <w:t>2</w:t>
      </w:r>
      <w:r w:rsidRPr="009556C3">
        <w:rPr>
          <w:sz w:val="24"/>
          <w:szCs w:val="24"/>
        </w:rPr>
        <w:t>) - koszty pokrywa Wykonawca,</w:t>
      </w:r>
    </w:p>
    <w:p w14:paraId="20185C19" w14:textId="77777777" w:rsidR="00BE175A" w:rsidRPr="009556C3" w:rsidRDefault="00BE175A" w:rsidP="00FE1500">
      <w:pPr>
        <w:widowControl w:val="0"/>
        <w:numPr>
          <w:ilvl w:val="0"/>
          <w:numId w:val="90"/>
        </w:numPr>
        <w:adjustRightInd w:val="0"/>
        <w:spacing w:line="276" w:lineRule="auto"/>
        <w:ind w:left="425" w:hanging="425"/>
        <w:jc w:val="both"/>
        <w:textAlignment w:val="baseline"/>
        <w:rPr>
          <w:sz w:val="24"/>
          <w:szCs w:val="24"/>
        </w:rPr>
      </w:pPr>
      <w:r w:rsidRPr="009556C3">
        <w:rPr>
          <w:sz w:val="24"/>
          <w:szCs w:val="24"/>
        </w:rPr>
        <w:t>Prace porządkowe (bez usuwania gruzu) po pracach malarsko-remontowych - według potrzeb,</w:t>
      </w:r>
    </w:p>
    <w:p w14:paraId="6191EAB2" w14:textId="1769A502" w:rsidR="00BE175A" w:rsidRPr="009556C3" w:rsidRDefault="00BE175A" w:rsidP="00FE1500">
      <w:pPr>
        <w:widowControl w:val="0"/>
        <w:numPr>
          <w:ilvl w:val="0"/>
          <w:numId w:val="90"/>
        </w:numPr>
        <w:adjustRightInd w:val="0"/>
        <w:spacing w:line="276" w:lineRule="auto"/>
        <w:ind w:left="425" w:hanging="425"/>
        <w:jc w:val="both"/>
        <w:textAlignment w:val="baseline"/>
        <w:rPr>
          <w:sz w:val="24"/>
          <w:szCs w:val="24"/>
        </w:rPr>
      </w:pPr>
      <w:r w:rsidRPr="009556C3">
        <w:rPr>
          <w:sz w:val="24"/>
          <w:szCs w:val="24"/>
        </w:rPr>
        <w:t xml:space="preserve">Sprzątanie pomieszczeń biurowych powinno odbywać się na II zmianie, za wyjątkiem: Kasy Głównej, Referatu Odzieżowego, Działu Spraw Obronnych i Ochrony, Archiwum </w:t>
      </w:r>
      <w:r w:rsidR="00AB5F18">
        <w:rPr>
          <w:sz w:val="24"/>
          <w:szCs w:val="24"/>
        </w:rPr>
        <w:br/>
      </w:r>
      <w:r w:rsidRPr="009556C3">
        <w:rPr>
          <w:sz w:val="24"/>
          <w:szCs w:val="24"/>
        </w:rPr>
        <w:t>i pomieszczeń biurowych Organizacji Związkowych – na I zmianie,</w:t>
      </w:r>
    </w:p>
    <w:p w14:paraId="35E590AC" w14:textId="77777777" w:rsidR="00BE175A" w:rsidRPr="009556C3" w:rsidRDefault="00BE175A" w:rsidP="00FE1500">
      <w:pPr>
        <w:widowControl w:val="0"/>
        <w:numPr>
          <w:ilvl w:val="0"/>
          <w:numId w:val="90"/>
        </w:numPr>
        <w:adjustRightInd w:val="0"/>
        <w:spacing w:line="276" w:lineRule="auto"/>
        <w:ind w:left="425" w:hanging="425"/>
        <w:jc w:val="both"/>
        <w:textAlignment w:val="baseline"/>
        <w:rPr>
          <w:sz w:val="24"/>
          <w:szCs w:val="24"/>
        </w:rPr>
      </w:pPr>
      <w:r w:rsidRPr="009556C3">
        <w:rPr>
          <w:sz w:val="24"/>
          <w:szCs w:val="24"/>
        </w:rPr>
        <w:t>Sprzątanie pozostałych pomieszczeń może odbywać się na różnych zmianach,</w:t>
      </w:r>
    </w:p>
    <w:p w14:paraId="42EBE070" w14:textId="77777777" w:rsidR="00BE175A" w:rsidRPr="009556C3" w:rsidRDefault="00BE175A" w:rsidP="00FE1500">
      <w:pPr>
        <w:widowControl w:val="0"/>
        <w:numPr>
          <w:ilvl w:val="0"/>
          <w:numId w:val="90"/>
        </w:numPr>
        <w:adjustRightInd w:val="0"/>
        <w:spacing w:line="276" w:lineRule="auto"/>
        <w:ind w:left="425" w:hanging="425"/>
        <w:jc w:val="both"/>
        <w:textAlignment w:val="baseline"/>
        <w:rPr>
          <w:sz w:val="24"/>
          <w:szCs w:val="24"/>
        </w:rPr>
      </w:pPr>
      <w:r w:rsidRPr="009556C3">
        <w:rPr>
          <w:sz w:val="24"/>
          <w:szCs w:val="24"/>
        </w:rPr>
        <w:t>Różnego rodzaju prace przy zabezpieczeniu obchodów, rocznic, w okresie Barbórkowo - świątecznym sprzątanie Budynku Dyrekcji, Sali Zbornej i Budynku Administracyjno-Biurowego odbywać się będzie na podstawie dodatkowo ustalonego harmonogramu.</w:t>
      </w:r>
    </w:p>
    <w:p w14:paraId="6E0E0D3D" w14:textId="77777777" w:rsidR="00BE175A" w:rsidRPr="009556C3" w:rsidRDefault="00BE175A" w:rsidP="00BE175A">
      <w:pPr>
        <w:jc w:val="both"/>
        <w:rPr>
          <w:b/>
          <w:sz w:val="24"/>
          <w:szCs w:val="24"/>
        </w:rPr>
      </w:pPr>
    </w:p>
    <w:p w14:paraId="35C05A50" w14:textId="4E6CDB26" w:rsidR="00BE175A" w:rsidRPr="00A7481D" w:rsidRDefault="00BE175A" w:rsidP="002A6137">
      <w:pPr>
        <w:widowControl w:val="0"/>
        <w:numPr>
          <w:ilvl w:val="6"/>
          <w:numId w:val="85"/>
        </w:numPr>
        <w:adjustRightInd w:val="0"/>
        <w:spacing w:line="312" w:lineRule="auto"/>
        <w:ind w:left="426" w:hanging="426"/>
        <w:contextualSpacing/>
        <w:jc w:val="both"/>
        <w:textAlignment w:val="baseline"/>
        <w:rPr>
          <w:b/>
          <w:sz w:val="24"/>
          <w:szCs w:val="24"/>
        </w:rPr>
      </w:pPr>
      <w:r w:rsidRPr="009556C3">
        <w:rPr>
          <w:rFonts w:eastAsia="Calibri"/>
          <w:b/>
          <w:sz w:val="24"/>
          <w:szCs w:val="24"/>
        </w:rPr>
        <w:t xml:space="preserve">Szczegółowy zakres zamówienia wykonywany Wola ul. Kopalniana 10: </w:t>
      </w:r>
    </w:p>
    <w:p w14:paraId="2F556D1B" w14:textId="77777777" w:rsidR="00BE175A" w:rsidRPr="009556C3" w:rsidRDefault="00BE175A" w:rsidP="00FE1500">
      <w:pPr>
        <w:widowControl w:val="0"/>
        <w:numPr>
          <w:ilvl w:val="0"/>
          <w:numId w:val="92"/>
        </w:numPr>
        <w:tabs>
          <w:tab w:val="left" w:pos="284"/>
          <w:tab w:val="left" w:pos="426"/>
        </w:tabs>
        <w:adjustRightInd w:val="0"/>
        <w:spacing w:after="60"/>
        <w:ind w:left="720" w:hanging="720"/>
        <w:contextualSpacing/>
        <w:jc w:val="both"/>
        <w:textAlignment w:val="baseline"/>
        <w:rPr>
          <w:b/>
          <w:sz w:val="24"/>
          <w:szCs w:val="24"/>
        </w:rPr>
      </w:pPr>
      <w:r w:rsidRPr="009556C3">
        <w:rPr>
          <w:b/>
          <w:sz w:val="24"/>
          <w:szCs w:val="24"/>
        </w:rPr>
        <w:t xml:space="preserve">Usługi wykonywane każdorazowo zgodnie z częstotliwością sprzątania. </w:t>
      </w:r>
    </w:p>
    <w:p w14:paraId="7B476791" w14:textId="77777777" w:rsidR="00BE175A" w:rsidRPr="009556C3" w:rsidRDefault="00BE175A" w:rsidP="00FE1500">
      <w:pPr>
        <w:widowControl w:val="0"/>
        <w:numPr>
          <w:ilvl w:val="0"/>
          <w:numId w:val="91"/>
        </w:numPr>
        <w:adjustRightInd w:val="0"/>
        <w:spacing w:line="276" w:lineRule="auto"/>
        <w:ind w:left="425" w:hanging="425"/>
        <w:jc w:val="both"/>
        <w:textAlignment w:val="baseline"/>
        <w:rPr>
          <w:sz w:val="24"/>
          <w:szCs w:val="24"/>
        </w:rPr>
      </w:pPr>
      <w:r w:rsidRPr="009556C3">
        <w:rPr>
          <w:sz w:val="24"/>
          <w:szCs w:val="24"/>
        </w:rPr>
        <w:t xml:space="preserve">Zamiatanie, zmywanie powierzchni poziomych - podłogi w pomieszczeniach, korytarzach, klatkach schodowych oraz pomostach dojściowych, parapety, biurka, szafki, itp.,              </w:t>
      </w:r>
    </w:p>
    <w:p w14:paraId="7D5D1FCE" w14:textId="77777777" w:rsidR="00BE175A" w:rsidRPr="009556C3" w:rsidRDefault="00BE175A" w:rsidP="00FE1500">
      <w:pPr>
        <w:widowControl w:val="0"/>
        <w:numPr>
          <w:ilvl w:val="0"/>
          <w:numId w:val="91"/>
        </w:numPr>
        <w:adjustRightInd w:val="0"/>
        <w:spacing w:line="276" w:lineRule="auto"/>
        <w:ind w:left="425" w:hanging="425"/>
        <w:contextualSpacing/>
        <w:jc w:val="both"/>
        <w:textAlignment w:val="baseline"/>
        <w:rPr>
          <w:sz w:val="24"/>
          <w:szCs w:val="24"/>
        </w:rPr>
      </w:pPr>
      <w:r w:rsidRPr="009556C3">
        <w:rPr>
          <w:sz w:val="24"/>
          <w:szCs w:val="24"/>
        </w:rPr>
        <w:t>Opróżnianie pojemników na śmieci (ok 30 szt.) wykładanie ich workami foliowymi                             (15 i 20 litrów) oraz wynoszenie śmieci do kontenerów do tego przeznaczonych,</w:t>
      </w:r>
    </w:p>
    <w:p w14:paraId="789A2508" w14:textId="77777777" w:rsidR="00BE175A" w:rsidRPr="009556C3" w:rsidRDefault="00BE175A" w:rsidP="00FE1500">
      <w:pPr>
        <w:widowControl w:val="0"/>
        <w:numPr>
          <w:ilvl w:val="0"/>
          <w:numId w:val="91"/>
        </w:numPr>
        <w:adjustRightInd w:val="0"/>
        <w:spacing w:line="276" w:lineRule="auto"/>
        <w:ind w:left="425" w:hanging="425"/>
        <w:contextualSpacing/>
        <w:jc w:val="both"/>
        <w:textAlignment w:val="baseline"/>
        <w:rPr>
          <w:sz w:val="24"/>
          <w:szCs w:val="24"/>
        </w:rPr>
      </w:pPr>
      <w:r w:rsidRPr="009556C3">
        <w:rPr>
          <w:sz w:val="24"/>
          <w:szCs w:val="24"/>
        </w:rPr>
        <w:t>Odkurzanie i czyszczenie - wykładzin dywanowych - tapicerki - wg potrzeb,</w:t>
      </w:r>
    </w:p>
    <w:p w14:paraId="4C8BA635" w14:textId="3CCFBFD3" w:rsidR="00BE175A" w:rsidRPr="009556C3" w:rsidRDefault="00BE175A" w:rsidP="00FE1500">
      <w:pPr>
        <w:widowControl w:val="0"/>
        <w:numPr>
          <w:ilvl w:val="0"/>
          <w:numId w:val="91"/>
        </w:numPr>
        <w:adjustRightInd w:val="0"/>
        <w:spacing w:line="276" w:lineRule="auto"/>
        <w:ind w:left="425" w:hanging="425"/>
        <w:contextualSpacing/>
        <w:jc w:val="both"/>
        <w:textAlignment w:val="baseline"/>
        <w:rPr>
          <w:sz w:val="24"/>
          <w:szCs w:val="24"/>
        </w:rPr>
      </w:pPr>
      <w:r w:rsidRPr="009556C3">
        <w:rPr>
          <w:sz w:val="24"/>
          <w:szCs w:val="24"/>
        </w:rPr>
        <w:lastRenderedPageBreak/>
        <w:t>Utrzymywanie w czystości umywalek i zlewów (13 szt.), urządzeń sanitariaty (13 szt.) oraz ich dezynfekcja,</w:t>
      </w:r>
    </w:p>
    <w:p w14:paraId="2474144D" w14:textId="1D82C517" w:rsidR="00BE175A" w:rsidRPr="009556C3" w:rsidRDefault="00BE175A" w:rsidP="00FE1500">
      <w:pPr>
        <w:widowControl w:val="0"/>
        <w:numPr>
          <w:ilvl w:val="0"/>
          <w:numId w:val="91"/>
        </w:numPr>
        <w:adjustRightInd w:val="0"/>
        <w:spacing w:line="276" w:lineRule="auto"/>
        <w:ind w:left="425" w:hanging="425"/>
        <w:contextualSpacing/>
        <w:jc w:val="both"/>
        <w:textAlignment w:val="baseline"/>
        <w:rPr>
          <w:sz w:val="24"/>
          <w:szCs w:val="24"/>
        </w:rPr>
      </w:pPr>
      <w:r w:rsidRPr="009556C3">
        <w:rPr>
          <w:sz w:val="24"/>
          <w:szCs w:val="24"/>
        </w:rPr>
        <w:t>Uzupełnianie na bieżąco środków czystości w WC pojemników/zawieszek na papier toaletowy (ok. 13 szt.), pojemników/mydelniczek na mydło w płynie lub w kostce (ok.13 szt.), pojemników na ręczniki papierowe ZZ-ka /m-c (ok. 13 szt.), kostki zapachowe, myjki do muszli, itp. wg potrzeb,</w:t>
      </w:r>
    </w:p>
    <w:p w14:paraId="143B87AC" w14:textId="77777777" w:rsidR="00BE175A" w:rsidRPr="009556C3" w:rsidRDefault="00BE175A" w:rsidP="00FE1500">
      <w:pPr>
        <w:widowControl w:val="0"/>
        <w:numPr>
          <w:ilvl w:val="0"/>
          <w:numId w:val="91"/>
        </w:numPr>
        <w:adjustRightInd w:val="0"/>
        <w:spacing w:line="276" w:lineRule="auto"/>
        <w:ind w:left="425" w:hanging="425"/>
        <w:contextualSpacing/>
        <w:jc w:val="both"/>
        <w:textAlignment w:val="baseline"/>
        <w:rPr>
          <w:sz w:val="24"/>
          <w:szCs w:val="24"/>
        </w:rPr>
      </w:pPr>
      <w:r w:rsidRPr="009556C3">
        <w:rPr>
          <w:sz w:val="24"/>
          <w:szCs w:val="24"/>
        </w:rPr>
        <w:t>Bieżące uzupełnianie środków czystości w sekretariacie JP2-Z- według potrzeb.</w:t>
      </w:r>
    </w:p>
    <w:p w14:paraId="4AD07FB7" w14:textId="77777777" w:rsidR="00BE175A" w:rsidRPr="009556C3" w:rsidRDefault="00BE175A" w:rsidP="00FE1500">
      <w:pPr>
        <w:widowControl w:val="0"/>
        <w:numPr>
          <w:ilvl w:val="0"/>
          <w:numId w:val="92"/>
        </w:numPr>
        <w:adjustRightInd w:val="0"/>
        <w:spacing w:after="200" w:line="276" w:lineRule="auto"/>
        <w:ind w:left="426" w:hanging="426"/>
        <w:contextualSpacing/>
        <w:jc w:val="both"/>
        <w:textAlignment w:val="baseline"/>
        <w:rPr>
          <w:b/>
          <w:sz w:val="24"/>
          <w:szCs w:val="24"/>
        </w:rPr>
      </w:pPr>
      <w:r w:rsidRPr="009556C3">
        <w:rPr>
          <w:b/>
          <w:sz w:val="24"/>
          <w:szCs w:val="24"/>
        </w:rPr>
        <w:t>Usługi wykonywane 1 raz w tygodniu.</w:t>
      </w:r>
    </w:p>
    <w:p w14:paraId="6991129A" w14:textId="77777777" w:rsidR="00964AD2" w:rsidRDefault="00BE175A" w:rsidP="00FE1500">
      <w:pPr>
        <w:widowControl w:val="0"/>
        <w:numPr>
          <w:ilvl w:val="0"/>
          <w:numId w:val="93"/>
        </w:numPr>
        <w:adjustRightInd w:val="0"/>
        <w:spacing w:after="200" w:line="276" w:lineRule="auto"/>
        <w:ind w:left="426" w:hanging="426"/>
        <w:contextualSpacing/>
        <w:jc w:val="both"/>
        <w:textAlignment w:val="baseline"/>
        <w:rPr>
          <w:sz w:val="24"/>
          <w:szCs w:val="24"/>
        </w:rPr>
      </w:pPr>
      <w:r w:rsidRPr="009556C3">
        <w:rPr>
          <w:sz w:val="24"/>
          <w:szCs w:val="24"/>
        </w:rPr>
        <w:t>Odkurzanie, czyszczenie, konserwacja mebli, aparatów telefonicznych i innych przedmiotów będących na wyposażeniu sprzątanych pomieszczeń.</w:t>
      </w:r>
    </w:p>
    <w:p w14:paraId="6C041635" w14:textId="62A26DBB" w:rsidR="00BE175A" w:rsidRPr="00964AD2" w:rsidRDefault="00BE175A" w:rsidP="00FE1500">
      <w:pPr>
        <w:pStyle w:val="Akapitzlist"/>
        <w:widowControl w:val="0"/>
        <w:numPr>
          <w:ilvl w:val="0"/>
          <w:numId w:val="92"/>
        </w:numPr>
        <w:adjustRightInd w:val="0"/>
        <w:spacing w:after="200" w:line="276" w:lineRule="auto"/>
        <w:ind w:left="426" w:hanging="426"/>
        <w:jc w:val="both"/>
        <w:textAlignment w:val="baseline"/>
      </w:pPr>
      <w:r w:rsidRPr="00964AD2">
        <w:rPr>
          <w:b/>
        </w:rPr>
        <w:t>Usługi wykonywane 1 raz na miesiąc.</w:t>
      </w:r>
    </w:p>
    <w:p w14:paraId="73D4F1B4" w14:textId="77777777" w:rsidR="00BE175A" w:rsidRPr="00964AD2" w:rsidRDefault="00BE175A" w:rsidP="00FE1500">
      <w:pPr>
        <w:widowControl w:val="0"/>
        <w:numPr>
          <w:ilvl w:val="0"/>
          <w:numId w:val="94"/>
        </w:numPr>
        <w:adjustRightInd w:val="0"/>
        <w:spacing w:line="276" w:lineRule="auto"/>
        <w:ind w:left="425" w:hanging="426"/>
        <w:jc w:val="both"/>
        <w:textAlignment w:val="baseline"/>
        <w:rPr>
          <w:sz w:val="24"/>
          <w:szCs w:val="24"/>
        </w:rPr>
      </w:pPr>
      <w:r w:rsidRPr="00964AD2">
        <w:rPr>
          <w:sz w:val="24"/>
          <w:szCs w:val="24"/>
        </w:rPr>
        <w:t>Czyszczenie powierzchni pionowych - lamperii, boazerii, glazury, stolarki drzwiowej, drzwi przeszklonych, przesuwnych, szaf, wyłączników itp.,</w:t>
      </w:r>
    </w:p>
    <w:p w14:paraId="4B49695F" w14:textId="77777777" w:rsidR="00BE175A" w:rsidRPr="00964AD2" w:rsidRDefault="00BE175A" w:rsidP="00FE1500">
      <w:pPr>
        <w:widowControl w:val="0"/>
        <w:numPr>
          <w:ilvl w:val="0"/>
          <w:numId w:val="94"/>
        </w:numPr>
        <w:adjustRightInd w:val="0"/>
        <w:spacing w:line="276" w:lineRule="auto"/>
        <w:ind w:left="425" w:hanging="426"/>
        <w:jc w:val="both"/>
        <w:textAlignment w:val="baseline"/>
        <w:rPr>
          <w:sz w:val="24"/>
          <w:szCs w:val="24"/>
        </w:rPr>
      </w:pPr>
      <w:r w:rsidRPr="00964AD2">
        <w:rPr>
          <w:sz w:val="24"/>
          <w:szCs w:val="24"/>
        </w:rPr>
        <w:t>Odkurzanie i czyszczenie ścian, lamp, sufitów,</w:t>
      </w:r>
    </w:p>
    <w:p w14:paraId="5A5C3967" w14:textId="77777777" w:rsidR="00BE175A" w:rsidRPr="00964AD2" w:rsidRDefault="00BE175A" w:rsidP="00FE1500">
      <w:pPr>
        <w:widowControl w:val="0"/>
        <w:numPr>
          <w:ilvl w:val="0"/>
          <w:numId w:val="94"/>
        </w:numPr>
        <w:adjustRightInd w:val="0"/>
        <w:spacing w:line="276" w:lineRule="auto"/>
        <w:ind w:left="425" w:hanging="426"/>
        <w:contextualSpacing/>
        <w:jc w:val="both"/>
        <w:textAlignment w:val="baseline"/>
        <w:rPr>
          <w:sz w:val="24"/>
          <w:szCs w:val="24"/>
        </w:rPr>
      </w:pPr>
      <w:r w:rsidRPr="00964AD2">
        <w:rPr>
          <w:sz w:val="24"/>
          <w:szCs w:val="24"/>
        </w:rPr>
        <w:t>W pomieszczeniach Kierownika Przeróbki Mechanicznej zdejmowanie firan i zasłon do prania wraz z dostarczeniem do punktu pralniczego (koszty prania pokrywa Wykonawca) oraz wieszanie po praniu.</w:t>
      </w:r>
    </w:p>
    <w:p w14:paraId="1F1300BB" w14:textId="77777777" w:rsidR="00BE175A" w:rsidRPr="00964AD2" w:rsidRDefault="00BE175A" w:rsidP="00BE175A">
      <w:pPr>
        <w:spacing w:line="276" w:lineRule="auto"/>
        <w:ind w:left="425"/>
        <w:contextualSpacing/>
        <w:jc w:val="both"/>
        <w:rPr>
          <w:sz w:val="24"/>
          <w:szCs w:val="24"/>
        </w:rPr>
      </w:pPr>
    </w:p>
    <w:p w14:paraId="370FD762" w14:textId="09E14424" w:rsidR="00BE175A" w:rsidRPr="00964AD2" w:rsidRDefault="00BE175A" w:rsidP="00FE1500">
      <w:pPr>
        <w:widowControl w:val="0"/>
        <w:numPr>
          <w:ilvl w:val="0"/>
          <w:numId w:val="92"/>
        </w:numPr>
        <w:adjustRightInd w:val="0"/>
        <w:spacing w:after="200" w:line="276" w:lineRule="auto"/>
        <w:ind w:left="426" w:hanging="426"/>
        <w:contextualSpacing/>
        <w:jc w:val="both"/>
        <w:textAlignment w:val="baseline"/>
        <w:rPr>
          <w:sz w:val="24"/>
          <w:szCs w:val="24"/>
        </w:rPr>
      </w:pPr>
      <w:r w:rsidRPr="00964AD2">
        <w:rPr>
          <w:b/>
          <w:sz w:val="24"/>
          <w:szCs w:val="24"/>
        </w:rPr>
        <w:t xml:space="preserve">Usługi wykonywane </w:t>
      </w:r>
      <w:r w:rsidR="00A7481D" w:rsidRPr="00A7481D">
        <w:rPr>
          <w:b/>
          <w:sz w:val="24"/>
          <w:szCs w:val="24"/>
        </w:rPr>
        <w:t>raz na kwartał</w:t>
      </w:r>
      <w:r w:rsidR="00A7481D" w:rsidRPr="00A7481D" w:rsidDel="00A7481D">
        <w:rPr>
          <w:b/>
          <w:sz w:val="24"/>
          <w:szCs w:val="24"/>
        </w:rPr>
        <w:t xml:space="preserve"> </w:t>
      </w:r>
      <w:r w:rsidRPr="00964AD2">
        <w:rPr>
          <w:b/>
          <w:sz w:val="24"/>
          <w:szCs w:val="24"/>
        </w:rPr>
        <w:t>.</w:t>
      </w:r>
    </w:p>
    <w:p w14:paraId="75C68F15" w14:textId="77777777" w:rsidR="00BE175A" w:rsidRPr="00964AD2" w:rsidRDefault="00BE175A" w:rsidP="00FE1500">
      <w:pPr>
        <w:widowControl w:val="0"/>
        <w:numPr>
          <w:ilvl w:val="0"/>
          <w:numId w:val="95"/>
        </w:numPr>
        <w:adjustRightInd w:val="0"/>
        <w:spacing w:line="276" w:lineRule="auto"/>
        <w:ind w:left="425" w:hanging="425"/>
        <w:jc w:val="both"/>
        <w:textAlignment w:val="baseline"/>
        <w:rPr>
          <w:b/>
          <w:sz w:val="24"/>
          <w:szCs w:val="24"/>
        </w:rPr>
      </w:pPr>
      <w:r w:rsidRPr="00964AD2">
        <w:rPr>
          <w:sz w:val="24"/>
          <w:szCs w:val="24"/>
        </w:rPr>
        <w:t>Zdejmowanie firan i zasłon do prania wraz z dostarczeniem do punktu pralniczego (koszty prania pokrywa Wykonawca) oraz wieszanie po praniu,</w:t>
      </w:r>
    </w:p>
    <w:p w14:paraId="5D6C1994" w14:textId="77777777" w:rsidR="00BE175A" w:rsidRPr="00964AD2" w:rsidRDefault="00BE175A" w:rsidP="00FE1500">
      <w:pPr>
        <w:widowControl w:val="0"/>
        <w:numPr>
          <w:ilvl w:val="0"/>
          <w:numId w:val="95"/>
        </w:numPr>
        <w:adjustRightInd w:val="0"/>
        <w:spacing w:line="276" w:lineRule="auto"/>
        <w:ind w:left="425" w:hanging="425"/>
        <w:jc w:val="both"/>
        <w:textAlignment w:val="baseline"/>
        <w:rPr>
          <w:sz w:val="24"/>
          <w:szCs w:val="24"/>
        </w:rPr>
      </w:pPr>
      <w:r w:rsidRPr="00964AD2">
        <w:rPr>
          <w:sz w:val="24"/>
          <w:szCs w:val="24"/>
        </w:rPr>
        <w:t>Mycie okien - ok. 340,00 m</w:t>
      </w:r>
      <w:r w:rsidRPr="00964AD2">
        <w:rPr>
          <w:sz w:val="24"/>
          <w:szCs w:val="24"/>
          <w:vertAlign w:val="superscript"/>
        </w:rPr>
        <w:t>2</w:t>
      </w:r>
      <w:r w:rsidRPr="00964AD2">
        <w:rPr>
          <w:sz w:val="24"/>
          <w:szCs w:val="24"/>
        </w:rPr>
        <w:t>, szyb w gablotach ogłoszeniowych i innych powierzchni szklanych,</w:t>
      </w:r>
    </w:p>
    <w:p w14:paraId="171E33D6" w14:textId="77777777" w:rsidR="00BE175A" w:rsidRPr="00964AD2" w:rsidRDefault="00BE175A" w:rsidP="00FE1500">
      <w:pPr>
        <w:widowControl w:val="0"/>
        <w:numPr>
          <w:ilvl w:val="0"/>
          <w:numId w:val="95"/>
        </w:numPr>
        <w:adjustRightInd w:val="0"/>
        <w:spacing w:line="276" w:lineRule="auto"/>
        <w:ind w:left="425" w:hanging="425"/>
        <w:jc w:val="both"/>
        <w:textAlignment w:val="baseline"/>
        <w:rPr>
          <w:sz w:val="24"/>
          <w:szCs w:val="24"/>
        </w:rPr>
      </w:pPr>
      <w:r w:rsidRPr="00964AD2">
        <w:rPr>
          <w:sz w:val="24"/>
          <w:szCs w:val="24"/>
        </w:rPr>
        <w:t>Czyszczenie żaluzji i rolet 2 razy w roku - koszty pokrywa Wykonawca.</w:t>
      </w:r>
    </w:p>
    <w:p w14:paraId="7CB74FE3" w14:textId="77777777" w:rsidR="00BE175A" w:rsidRPr="00964AD2" w:rsidRDefault="00BE175A" w:rsidP="00FE1500">
      <w:pPr>
        <w:widowControl w:val="0"/>
        <w:numPr>
          <w:ilvl w:val="0"/>
          <w:numId w:val="95"/>
        </w:numPr>
        <w:adjustRightInd w:val="0"/>
        <w:spacing w:line="276" w:lineRule="auto"/>
        <w:ind w:left="425" w:hanging="425"/>
        <w:jc w:val="both"/>
        <w:textAlignment w:val="baseline"/>
        <w:rPr>
          <w:sz w:val="24"/>
          <w:szCs w:val="24"/>
        </w:rPr>
      </w:pPr>
      <w:r w:rsidRPr="00964AD2">
        <w:rPr>
          <w:sz w:val="24"/>
          <w:szCs w:val="24"/>
        </w:rPr>
        <w:t>Prace porządkowe (bez usuwania gruzu) po pracach malarsko-remontowych - według potrzeb.</w:t>
      </w:r>
    </w:p>
    <w:p w14:paraId="1F80ABAE" w14:textId="77777777" w:rsidR="00BE175A" w:rsidRPr="00964AD2" w:rsidRDefault="00BE175A" w:rsidP="00FE1500">
      <w:pPr>
        <w:widowControl w:val="0"/>
        <w:numPr>
          <w:ilvl w:val="0"/>
          <w:numId w:val="95"/>
        </w:numPr>
        <w:adjustRightInd w:val="0"/>
        <w:spacing w:line="276" w:lineRule="auto"/>
        <w:ind w:left="425" w:hanging="425"/>
        <w:jc w:val="both"/>
        <w:textAlignment w:val="baseline"/>
        <w:rPr>
          <w:sz w:val="24"/>
          <w:szCs w:val="24"/>
        </w:rPr>
      </w:pPr>
      <w:r w:rsidRPr="00964AD2">
        <w:rPr>
          <w:sz w:val="24"/>
          <w:szCs w:val="24"/>
        </w:rPr>
        <w:t xml:space="preserve">Sprzątanie pomieszczeń biurowych powinno odbywać się na podstawie ustalonego </w:t>
      </w:r>
      <w:r w:rsidRPr="00964AD2">
        <w:rPr>
          <w:sz w:val="24"/>
          <w:szCs w:val="24"/>
        </w:rPr>
        <w:br/>
        <w:t>z Zamawiającym harmonogramu.</w:t>
      </w:r>
    </w:p>
    <w:p w14:paraId="26470190" w14:textId="77777777" w:rsidR="00BE175A" w:rsidRDefault="00BE175A" w:rsidP="00FE1500">
      <w:pPr>
        <w:widowControl w:val="0"/>
        <w:numPr>
          <w:ilvl w:val="0"/>
          <w:numId w:val="87"/>
        </w:numPr>
        <w:autoSpaceDE w:val="0"/>
        <w:autoSpaceDN w:val="0"/>
        <w:adjustRightInd w:val="0"/>
        <w:contextualSpacing/>
        <w:jc w:val="both"/>
        <w:textAlignment w:val="baseline"/>
        <w:rPr>
          <w:rFonts w:eastAsia="Calibri"/>
          <w:b/>
          <w:sz w:val="24"/>
          <w:szCs w:val="24"/>
        </w:rPr>
      </w:pPr>
      <w:r w:rsidRPr="00964AD2">
        <w:rPr>
          <w:rFonts w:eastAsia="Calibri"/>
          <w:b/>
          <w:sz w:val="24"/>
          <w:szCs w:val="24"/>
        </w:rPr>
        <w:t xml:space="preserve">Orientacyjne zestawienie ilościowe: dla zadania nr 2 </w:t>
      </w:r>
    </w:p>
    <w:p w14:paraId="0D13B281" w14:textId="77777777" w:rsidR="00BE175A" w:rsidRPr="00AB23A8" w:rsidRDefault="00BE175A" w:rsidP="00C53964">
      <w:pPr>
        <w:spacing w:line="276" w:lineRule="auto"/>
        <w:rPr>
          <w:sz w:val="22"/>
          <w:szCs w:val="22"/>
        </w:rPr>
      </w:pPr>
    </w:p>
    <w:tbl>
      <w:tblPr>
        <w:tblW w:w="9900" w:type="dxa"/>
        <w:tblInd w:w="55" w:type="dxa"/>
        <w:tblCellMar>
          <w:left w:w="70" w:type="dxa"/>
          <w:right w:w="70" w:type="dxa"/>
        </w:tblCellMar>
        <w:tblLook w:val="04A0" w:firstRow="1" w:lastRow="0" w:firstColumn="1" w:lastColumn="0" w:noHBand="0" w:noVBand="1"/>
      </w:tblPr>
      <w:tblGrid>
        <w:gridCol w:w="1260"/>
        <w:gridCol w:w="960"/>
        <w:gridCol w:w="960"/>
        <w:gridCol w:w="1070"/>
        <w:gridCol w:w="960"/>
        <w:gridCol w:w="960"/>
        <w:gridCol w:w="960"/>
        <w:gridCol w:w="960"/>
        <w:gridCol w:w="960"/>
        <w:gridCol w:w="960"/>
      </w:tblGrid>
      <w:tr w:rsidR="00BE175A" w:rsidRPr="00AB23A8" w14:paraId="02DDC62F" w14:textId="77777777" w:rsidTr="000C556C">
        <w:trPr>
          <w:trHeight w:val="432"/>
        </w:trPr>
        <w:tc>
          <w:tcPr>
            <w:tcW w:w="1260" w:type="dxa"/>
            <w:vMerge w:val="restart"/>
            <w:tcBorders>
              <w:top w:val="single" w:sz="4" w:space="0" w:color="auto"/>
              <w:left w:val="single" w:sz="4" w:space="0" w:color="auto"/>
              <w:bottom w:val="single" w:sz="4" w:space="0" w:color="000000"/>
              <w:right w:val="single" w:sz="4" w:space="0" w:color="auto"/>
            </w:tcBorders>
            <w:vAlign w:val="center"/>
            <w:hideMark/>
          </w:tcPr>
          <w:p w14:paraId="47B3B363" w14:textId="77777777" w:rsidR="00BE175A" w:rsidRPr="00AB23A8" w:rsidRDefault="00BE175A" w:rsidP="000C556C">
            <w:pPr>
              <w:jc w:val="center"/>
              <w:rPr>
                <w:sz w:val="18"/>
                <w:szCs w:val="18"/>
              </w:rPr>
            </w:pPr>
            <w:r w:rsidRPr="00AB23A8">
              <w:rPr>
                <w:sz w:val="18"/>
                <w:szCs w:val="18"/>
              </w:rPr>
              <w:t>Ilość pomieszczeń ogółem</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53F5C377" w14:textId="77777777" w:rsidR="00BE175A" w:rsidRPr="00AB23A8" w:rsidRDefault="00BE175A" w:rsidP="000C556C">
            <w:pPr>
              <w:jc w:val="center"/>
              <w:rPr>
                <w:sz w:val="18"/>
                <w:szCs w:val="18"/>
              </w:rPr>
            </w:pPr>
            <w:r w:rsidRPr="00AB23A8">
              <w:rPr>
                <w:sz w:val="18"/>
                <w:szCs w:val="18"/>
              </w:rPr>
              <w:t>Ilość drzwi</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65898A8" w14:textId="77777777" w:rsidR="00BE175A" w:rsidRPr="00AB23A8" w:rsidRDefault="00BE175A" w:rsidP="000C556C">
            <w:pPr>
              <w:jc w:val="center"/>
              <w:rPr>
                <w:sz w:val="18"/>
                <w:szCs w:val="18"/>
              </w:rPr>
            </w:pPr>
            <w:r w:rsidRPr="00AB23A8">
              <w:rPr>
                <w:sz w:val="18"/>
                <w:szCs w:val="18"/>
              </w:rPr>
              <w:t>Pow. okien</w:t>
            </w:r>
          </w:p>
        </w:tc>
        <w:tc>
          <w:tcPr>
            <w:tcW w:w="2880" w:type="dxa"/>
            <w:gridSpan w:val="3"/>
            <w:tcBorders>
              <w:top w:val="single" w:sz="4" w:space="0" w:color="auto"/>
              <w:left w:val="nil"/>
              <w:bottom w:val="single" w:sz="4" w:space="0" w:color="auto"/>
              <w:right w:val="single" w:sz="4" w:space="0" w:color="auto"/>
            </w:tcBorders>
            <w:vAlign w:val="center"/>
            <w:hideMark/>
          </w:tcPr>
          <w:p w14:paraId="5FE51223" w14:textId="77777777" w:rsidR="00BE175A" w:rsidRPr="00AB23A8" w:rsidRDefault="00BE175A" w:rsidP="000C556C">
            <w:pPr>
              <w:jc w:val="center"/>
              <w:rPr>
                <w:sz w:val="18"/>
                <w:szCs w:val="18"/>
              </w:rPr>
            </w:pPr>
            <w:r w:rsidRPr="00AB23A8">
              <w:rPr>
                <w:sz w:val="18"/>
                <w:szCs w:val="18"/>
              </w:rPr>
              <w:t>WC</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71F5AFE3" w14:textId="77777777" w:rsidR="00BE175A" w:rsidRPr="00AB23A8" w:rsidRDefault="00BE175A" w:rsidP="000C556C">
            <w:pPr>
              <w:jc w:val="center"/>
              <w:rPr>
                <w:sz w:val="18"/>
                <w:szCs w:val="18"/>
              </w:rPr>
            </w:pPr>
            <w:r w:rsidRPr="00AB23A8">
              <w:rPr>
                <w:sz w:val="18"/>
                <w:szCs w:val="18"/>
              </w:rPr>
              <w:t>Ilość umywalek</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79699C3C" w14:textId="77777777" w:rsidR="00BE175A" w:rsidRPr="00AB23A8" w:rsidRDefault="00BE175A" w:rsidP="000C556C">
            <w:pPr>
              <w:jc w:val="center"/>
              <w:rPr>
                <w:sz w:val="18"/>
                <w:szCs w:val="18"/>
              </w:rPr>
            </w:pPr>
            <w:r w:rsidRPr="00AB23A8">
              <w:rPr>
                <w:sz w:val="18"/>
                <w:szCs w:val="18"/>
              </w:rPr>
              <w:t>Ilość pojem na śmieci</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639BA4E7" w14:textId="77777777" w:rsidR="00BE175A" w:rsidRPr="00AB23A8" w:rsidRDefault="00BE175A" w:rsidP="000C556C">
            <w:pPr>
              <w:jc w:val="center"/>
              <w:rPr>
                <w:sz w:val="18"/>
                <w:szCs w:val="18"/>
              </w:rPr>
            </w:pPr>
            <w:r w:rsidRPr="00AB23A8">
              <w:rPr>
                <w:sz w:val="18"/>
                <w:szCs w:val="18"/>
              </w:rPr>
              <w:t>Ilość pojem na ręczniki</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65121C8A" w14:textId="77777777" w:rsidR="00BE175A" w:rsidRPr="00AB23A8" w:rsidRDefault="00BE175A" w:rsidP="000C556C">
            <w:pPr>
              <w:jc w:val="center"/>
              <w:rPr>
                <w:sz w:val="18"/>
                <w:szCs w:val="18"/>
              </w:rPr>
            </w:pPr>
            <w:r w:rsidRPr="00AB23A8">
              <w:rPr>
                <w:sz w:val="18"/>
                <w:szCs w:val="18"/>
              </w:rPr>
              <w:t>Ilość pojem na mydło</w:t>
            </w:r>
          </w:p>
        </w:tc>
      </w:tr>
      <w:tr w:rsidR="00BE175A" w:rsidRPr="00AB23A8" w14:paraId="397C455F" w14:textId="77777777" w:rsidTr="000C556C">
        <w:trPr>
          <w:trHeight w:val="696"/>
        </w:trPr>
        <w:tc>
          <w:tcPr>
            <w:tcW w:w="1260" w:type="dxa"/>
            <w:vMerge/>
            <w:tcBorders>
              <w:top w:val="single" w:sz="4" w:space="0" w:color="auto"/>
              <w:left w:val="single" w:sz="4" w:space="0" w:color="auto"/>
              <w:bottom w:val="single" w:sz="4" w:space="0" w:color="000000"/>
              <w:right w:val="single" w:sz="4" w:space="0" w:color="auto"/>
            </w:tcBorders>
            <w:vAlign w:val="center"/>
            <w:hideMark/>
          </w:tcPr>
          <w:p w14:paraId="1108A9B5" w14:textId="77777777" w:rsidR="00BE175A" w:rsidRPr="00AB23A8"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46333D0" w14:textId="77777777" w:rsidR="00BE175A" w:rsidRPr="00AB23A8"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CC77FBD" w14:textId="77777777" w:rsidR="00BE175A" w:rsidRPr="00AB23A8" w:rsidRDefault="00BE175A" w:rsidP="000C556C">
            <w:pPr>
              <w:rPr>
                <w:sz w:val="18"/>
                <w:szCs w:val="18"/>
              </w:rPr>
            </w:pPr>
          </w:p>
        </w:tc>
        <w:tc>
          <w:tcPr>
            <w:tcW w:w="960" w:type="dxa"/>
            <w:tcBorders>
              <w:top w:val="nil"/>
              <w:left w:val="nil"/>
              <w:bottom w:val="single" w:sz="4" w:space="0" w:color="auto"/>
              <w:right w:val="single" w:sz="4" w:space="0" w:color="auto"/>
            </w:tcBorders>
            <w:vAlign w:val="center"/>
            <w:hideMark/>
          </w:tcPr>
          <w:p w14:paraId="4C7C52F2" w14:textId="77777777" w:rsidR="00BE175A" w:rsidRPr="00AB23A8" w:rsidRDefault="00BE175A" w:rsidP="000C556C">
            <w:pPr>
              <w:jc w:val="center"/>
              <w:rPr>
                <w:sz w:val="18"/>
                <w:szCs w:val="18"/>
              </w:rPr>
            </w:pPr>
            <w:r w:rsidRPr="00AB23A8">
              <w:rPr>
                <w:sz w:val="18"/>
                <w:szCs w:val="18"/>
              </w:rPr>
              <w:t>Ilość pomieszczeń</w:t>
            </w:r>
          </w:p>
        </w:tc>
        <w:tc>
          <w:tcPr>
            <w:tcW w:w="960" w:type="dxa"/>
            <w:tcBorders>
              <w:top w:val="nil"/>
              <w:left w:val="nil"/>
              <w:bottom w:val="single" w:sz="4" w:space="0" w:color="auto"/>
              <w:right w:val="single" w:sz="4" w:space="0" w:color="auto"/>
            </w:tcBorders>
            <w:vAlign w:val="center"/>
            <w:hideMark/>
          </w:tcPr>
          <w:p w14:paraId="5886ED39" w14:textId="77777777" w:rsidR="00BE175A" w:rsidRPr="00AB23A8" w:rsidRDefault="00BE175A" w:rsidP="000C556C">
            <w:pPr>
              <w:jc w:val="center"/>
              <w:rPr>
                <w:sz w:val="18"/>
                <w:szCs w:val="18"/>
              </w:rPr>
            </w:pPr>
            <w:r w:rsidRPr="00AB23A8">
              <w:rPr>
                <w:sz w:val="18"/>
                <w:szCs w:val="18"/>
              </w:rPr>
              <w:t>Ilość muszli</w:t>
            </w:r>
          </w:p>
        </w:tc>
        <w:tc>
          <w:tcPr>
            <w:tcW w:w="960" w:type="dxa"/>
            <w:tcBorders>
              <w:top w:val="nil"/>
              <w:left w:val="nil"/>
              <w:bottom w:val="single" w:sz="4" w:space="0" w:color="auto"/>
              <w:right w:val="single" w:sz="4" w:space="0" w:color="auto"/>
            </w:tcBorders>
            <w:vAlign w:val="center"/>
            <w:hideMark/>
          </w:tcPr>
          <w:p w14:paraId="4B477F58" w14:textId="77777777" w:rsidR="00BE175A" w:rsidRPr="00AB23A8" w:rsidRDefault="00BE175A" w:rsidP="000C556C">
            <w:pPr>
              <w:jc w:val="center"/>
              <w:rPr>
                <w:sz w:val="18"/>
                <w:szCs w:val="18"/>
              </w:rPr>
            </w:pPr>
            <w:r w:rsidRPr="00AB23A8">
              <w:rPr>
                <w:sz w:val="18"/>
                <w:szCs w:val="18"/>
              </w:rPr>
              <w:t>Ilość pisuarów</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0ED326E" w14:textId="77777777" w:rsidR="00BE175A" w:rsidRPr="00AB23A8"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6B4692B" w14:textId="77777777" w:rsidR="00BE175A" w:rsidRPr="00AB23A8"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2339434" w14:textId="77777777" w:rsidR="00BE175A" w:rsidRPr="00AB23A8" w:rsidRDefault="00BE175A" w:rsidP="000C556C">
            <w:pPr>
              <w:rPr>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FC952DB" w14:textId="77777777" w:rsidR="00BE175A" w:rsidRPr="00AB23A8" w:rsidRDefault="00BE175A" w:rsidP="000C556C">
            <w:pPr>
              <w:rPr>
                <w:sz w:val="18"/>
                <w:szCs w:val="18"/>
              </w:rPr>
            </w:pPr>
          </w:p>
        </w:tc>
      </w:tr>
      <w:tr w:rsidR="00BE175A" w:rsidRPr="00AB23A8" w14:paraId="6557C60E" w14:textId="77777777" w:rsidTr="000C556C">
        <w:trPr>
          <w:trHeight w:val="528"/>
        </w:trPr>
        <w:tc>
          <w:tcPr>
            <w:tcW w:w="1260" w:type="dxa"/>
            <w:tcBorders>
              <w:top w:val="nil"/>
              <w:left w:val="single" w:sz="4" w:space="0" w:color="auto"/>
              <w:bottom w:val="single" w:sz="4" w:space="0" w:color="auto"/>
              <w:right w:val="single" w:sz="4" w:space="0" w:color="auto"/>
            </w:tcBorders>
            <w:noWrap/>
            <w:vAlign w:val="center"/>
            <w:hideMark/>
          </w:tcPr>
          <w:p w14:paraId="6F7E25A0" w14:textId="77777777" w:rsidR="00BE175A" w:rsidRPr="00AB23A8" w:rsidRDefault="00BE175A" w:rsidP="000C556C">
            <w:pPr>
              <w:jc w:val="center"/>
              <w:rPr>
                <w:sz w:val="22"/>
                <w:szCs w:val="22"/>
              </w:rPr>
            </w:pPr>
            <w:r w:rsidRPr="00AB23A8">
              <w:rPr>
                <w:sz w:val="22"/>
                <w:szCs w:val="22"/>
              </w:rPr>
              <w:t>ok.500</w:t>
            </w:r>
          </w:p>
        </w:tc>
        <w:tc>
          <w:tcPr>
            <w:tcW w:w="960" w:type="dxa"/>
            <w:tcBorders>
              <w:top w:val="nil"/>
              <w:left w:val="nil"/>
              <w:bottom w:val="single" w:sz="4" w:space="0" w:color="auto"/>
              <w:right w:val="single" w:sz="4" w:space="0" w:color="auto"/>
            </w:tcBorders>
            <w:noWrap/>
            <w:vAlign w:val="center"/>
            <w:hideMark/>
          </w:tcPr>
          <w:p w14:paraId="55765C57" w14:textId="77777777" w:rsidR="00BE175A" w:rsidRPr="00AB23A8" w:rsidRDefault="00BE175A" w:rsidP="000C556C">
            <w:pPr>
              <w:jc w:val="center"/>
              <w:rPr>
                <w:sz w:val="22"/>
                <w:szCs w:val="22"/>
              </w:rPr>
            </w:pPr>
            <w:r w:rsidRPr="00AB23A8">
              <w:rPr>
                <w:sz w:val="22"/>
                <w:szCs w:val="22"/>
              </w:rPr>
              <w:t>ok.603</w:t>
            </w:r>
          </w:p>
        </w:tc>
        <w:tc>
          <w:tcPr>
            <w:tcW w:w="960" w:type="dxa"/>
            <w:tcBorders>
              <w:top w:val="nil"/>
              <w:left w:val="nil"/>
              <w:bottom w:val="single" w:sz="4" w:space="0" w:color="auto"/>
              <w:right w:val="single" w:sz="4" w:space="0" w:color="auto"/>
            </w:tcBorders>
            <w:noWrap/>
            <w:vAlign w:val="center"/>
            <w:hideMark/>
          </w:tcPr>
          <w:p w14:paraId="38C16121" w14:textId="77777777" w:rsidR="00BE175A" w:rsidRPr="00AB23A8" w:rsidRDefault="00BE175A" w:rsidP="000C556C">
            <w:pPr>
              <w:jc w:val="center"/>
              <w:rPr>
                <w:sz w:val="22"/>
                <w:szCs w:val="22"/>
              </w:rPr>
            </w:pPr>
            <w:r w:rsidRPr="00AB23A8">
              <w:rPr>
                <w:sz w:val="22"/>
                <w:szCs w:val="22"/>
              </w:rPr>
              <w:t>3840 m2</w:t>
            </w:r>
          </w:p>
        </w:tc>
        <w:tc>
          <w:tcPr>
            <w:tcW w:w="960" w:type="dxa"/>
            <w:tcBorders>
              <w:top w:val="nil"/>
              <w:left w:val="nil"/>
              <w:bottom w:val="single" w:sz="4" w:space="0" w:color="auto"/>
              <w:right w:val="single" w:sz="4" w:space="0" w:color="auto"/>
            </w:tcBorders>
            <w:noWrap/>
            <w:vAlign w:val="center"/>
            <w:hideMark/>
          </w:tcPr>
          <w:p w14:paraId="6DB7FB90" w14:textId="77777777" w:rsidR="00BE175A" w:rsidRPr="00AB23A8" w:rsidRDefault="00BE175A" w:rsidP="000C556C">
            <w:pPr>
              <w:jc w:val="center"/>
              <w:rPr>
                <w:sz w:val="22"/>
                <w:szCs w:val="22"/>
              </w:rPr>
            </w:pPr>
            <w:r w:rsidRPr="00AB23A8">
              <w:rPr>
                <w:sz w:val="22"/>
                <w:szCs w:val="22"/>
              </w:rPr>
              <w:t>ok.40</w:t>
            </w:r>
          </w:p>
        </w:tc>
        <w:tc>
          <w:tcPr>
            <w:tcW w:w="960" w:type="dxa"/>
            <w:tcBorders>
              <w:top w:val="nil"/>
              <w:left w:val="nil"/>
              <w:bottom w:val="single" w:sz="4" w:space="0" w:color="auto"/>
              <w:right w:val="single" w:sz="4" w:space="0" w:color="auto"/>
            </w:tcBorders>
            <w:noWrap/>
            <w:vAlign w:val="center"/>
            <w:hideMark/>
          </w:tcPr>
          <w:p w14:paraId="463AB594" w14:textId="77777777" w:rsidR="00BE175A" w:rsidRPr="00AB23A8" w:rsidRDefault="00BE175A" w:rsidP="000C556C">
            <w:pPr>
              <w:jc w:val="center"/>
              <w:rPr>
                <w:sz w:val="22"/>
                <w:szCs w:val="22"/>
              </w:rPr>
            </w:pPr>
            <w:r w:rsidRPr="00AB23A8">
              <w:rPr>
                <w:sz w:val="22"/>
                <w:szCs w:val="22"/>
              </w:rPr>
              <w:t>ok.98</w:t>
            </w:r>
          </w:p>
        </w:tc>
        <w:tc>
          <w:tcPr>
            <w:tcW w:w="960" w:type="dxa"/>
            <w:tcBorders>
              <w:top w:val="nil"/>
              <w:left w:val="nil"/>
              <w:bottom w:val="single" w:sz="4" w:space="0" w:color="auto"/>
              <w:right w:val="single" w:sz="4" w:space="0" w:color="auto"/>
            </w:tcBorders>
            <w:noWrap/>
            <w:vAlign w:val="center"/>
            <w:hideMark/>
          </w:tcPr>
          <w:p w14:paraId="5554C8C1" w14:textId="77777777" w:rsidR="00BE175A" w:rsidRPr="00AB23A8" w:rsidRDefault="00BE175A" w:rsidP="000C556C">
            <w:pPr>
              <w:jc w:val="center"/>
              <w:rPr>
                <w:sz w:val="22"/>
                <w:szCs w:val="22"/>
              </w:rPr>
            </w:pPr>
            <w:r w:rsidRPr="00AB23A8">
              <w:rPr>
                <w:sz w:val="22"/>
                <w:szCs w:val="22"/>
              </w:rPr>
              <w:t>ok.20</w:t>
            </w:r>
          </w:p>
        </w:tc>
        <w:tc>
          <w:tcPr>
            <w:tcW w:w="960" w:type="dxa"/>
            <w:tcBorders>
              <w:top w:val="nil"/>
              <w:left w:val="nil"/>
              <w:bottom w:val="single" w:sz="4" w:space="0" w:color="auto"/>
              <w:right w:val="single" w:sz="4" w:space="0" w:color="auto"/>
            </w:tcBorders>
            <w:noWrap/>
            <w:vAlign w:val="center"/>
            <w:hideMark/>
          </w:tcPr>
          <w:p w14:paraId="30A673B9" w14:textId="77777777" w:rsidR="00BE175A" w:rsidRPr="00AB23A8" w:rsidRDefault="00BE175A" w:rsidP="000C556C">
            <w:pPr>
              <w:jc w:val="center"/>
              <w:rPr>
                <w:sz w:val="22"/>
                <w:szCs w:val="22"/>
              </w:rPr>
            </w:pPr>
            <w:r w:rsidRPr="00AB23A8">
              <w:rPr>
                <w:sz w:val="22"/>
                <w:szCs w:val="22"/>
              </w:rPr>
              <w:t>ok.163</w:t>
            </w:r>
          </w:p>
        </w:tc>
        <w:tc>
          <w:tcPr>
            <w:tcW w:w="960" w:type="dxa"/>
            <w:tcBorders>
              <w:top w:val="nil"/>
              <w:left w:val="nil"/>
              <w:bottom w:val="single" w:sz="4" w:space="0" w:color="auto"/>
              <w:right w:val="single" w:sz="4" w:space="0" w:color="auto"/>
            </w:tcBorders>
            <w:noWrap/>
            <w:vAlign w:val="center"/>
            <w:hideMark/>
          </w:tcPr>
          <w:p w14:paraId="7CB2515A" w14:textId="77777777" w:rsidR="00BE175A" w:rsidRPr="00AB23A8" w:rsidRDefault="00BE175A" w:rsidP="000C556C">
            <w:pPr>
              <w:jc w:val="center"/>
              <w:rPr>
                <w:sz w:val="22"/>
                <w:szCs w:val="22"/>
              </w:rPr>
            </w:pPr>
            <w:r w:rsidRPr="00AB23A8">
              <w:rPr>
                <w:sz w:val="22"/>
                <w:szCs w:val="22"/>
              </w:rPr>
              <w:t>ok.565</w:t>
            </w:r>
          </w:p>
        </w:tc>
        <w:tc>
          <w:tcPr>
            <w:tcW w:w="960" w:type="dxa"/>
            <w:tcBorders>
              <w:top w:val="nil"/>
              <w:left w:val="nil"/>
              <w:bottom w:val="single" w:sz="4" w:space="0" w:color="auto"/>
              <w:right w:val="single" w:sz="4" w:space="0" w:color="auto"/>
            </w:tcBorders>
            <w:noWrap/>
            <w:vAlign w:val="center"/>
            <w:hideMark/>
          </w:tcPr>
          <w:p w14:paraId="5FE7DF08" w14:textId="77777777" w:rsidR="00BE175A" w:rsidRPr="00AB23A8" w:rsidRDefault="00BE175A" w:rsidP="000C556C">
            <w:pPr>
              <w:jc w:val="center"/>
              <w:rPr>
                <w:sz w:val="22"/>
                <w:szCs w:val="22"/>
              </w:rPr>
            </w:pPr>
            <w:r w:rsidRPr="00AB23A8">
              <w:rPr>
                <w:sz w:val="22"/>
                <w:szCs w:val="22"/>
              </w:rPr>
              <w:t>ok.118</w:t>
            </w:r>
          </w:p>
        </w:tc>
        <w:tc>
          <w:tcPr>
            <w:tcW w:w="960" w:type="dxa"/>
            <w:tcBorders>
              <w:top w:val="nil"/>
              <w:left w:val="nil"/>
              <w:bottom w:val="single" w:sz="4" w:space="0" w:color="auto"/>
              <w:right w:val="single" w:sz="4" w:space="0" w:color="auto"/>
            </w:tcBorders>
            <w:noWrap/>
            <w:vAlign w:val="center"/>
            <w:hideMark/>
          </w:tcPr>
          <w:p w14:paraId="5D642121" w14:textId="77777777" w:rsidR="00BE175A" w:rsidRPr="00AB23A8" w:rsidRDefault="00BE175A" w:rsidP="000C556C">
            <w:pPr>
              <w:jc w:val="center"/>
              <w:rPr>
                <w:sz w:val="22"/>
                <w:szCs w:val="22"/>
              </w:rPr>
            </w:pPr>
            <w:r w:rsidRPr="00AB23A8">
              <w:rPr>
                <w:sz w:val="22"/>
                <w:szCs w:val="22"/>
              </w:rPr>
              <w:t>ok.118</w:t>
            </w:r>
          </w:p>
        </w:tc>
      </w:tr>
    </w:tbl>
    <w:p w14:paraId="7355E378" w14:textId="77777777" w:rsidR="00BE175A" w:rsidRPr="00AB23A8" w:rsidRDefault="00BE175A" w:rsidP="00BE175A">
      <w:pPr>
        <w:autoSpaceDE w:val="0"/>
        <w:autoSpaceDN w:val="0"/>
        <w:adjustRightInd w:val="0"/>
        <w:rPr>
          <w:rFonts w:eastAsia="Calibri"/>
        </w:rPr>
      </w:pPr>
    </w:p>
    <w:p w14:paraId="4104715F" w14:textId="77777777" w:rsidR="00BE175A" w:rsidRPr="00AB23A8" w:rsidRDefault="00BE175A" w:rsidP="00BE175A">
      <w:pPr>
        <w:autoSpaceDE w:val="0"/>
        <w:autoSpaceDN w:val="0"/>
        <w:adjustRightInd w:val="0"/>
        <w:jc w:val="both"/>
        <w:rPr>
          <w:rFonts w:eastAsia="Calibri"/>
          <w:sz w:val="22"/>
          <w:szCs w:val="22"/>
        </w:rPr>
      </w:pPr>
      <w:r w:rsidRPr="00AB23A8">
        <w:rPr>
          <w:rFonts w:eastAsia="Calibri"/>
          <w:sz w:val="22"/>
          <w:szCs w:val="22"/>
        </w:rPr>
        <w:t>Toalety są ogólnodostępne i każdy pracownik kopalni – tj. około 2</w:t>
      </w:r>
      <w:r>
        <w:rPr>
          <w:rFonts w:eastAsia="Calibri"/>
          <w:sz w:val="22"/>
          <w:szCs w:val="22"/>
        </w:rPr>
        <w:t> </w:t>
      </w:r>
      <w:r w:rsidRPr="00AB23A8">
        <w:rPr>
          <w:rFonts w:eastAsia="Calibri"/>
          <w:sz w:val="22"/>
          <w:szCs w:val="22"/>
        </w:rPr>
        <w:t>8</w:t>
      </w:r>
      <w:r>
        <w:rPr>
          <w:rFonts w:eastAsia="Calibri"/>
          <w:sz w:val="22"/>
          <w:szCs w:val="22"/>
        </w:rPr>
        <w:t xml:space="preserve">87 </w:t>
      </w:r>
      <w:r w:rsidRPr="00AB23A8">
        <w:rPr>
          <w:rFonts w:eastAsia="Calibri"/>
          <w:sz w:val="22"/>
          <w:szCs w:val="22"/>
        </w:rPr>
        <w:t xml:space="preserve">zatrudnionych osób </w:t>
      </w:r>
      <w:r w:rsidRPr="00AB23A8">
        <w:rPr>
          <w:rFonts w:eastAsia="Calibri"/>
          <w:sz w:val="22"/>
          <w:szCs w:val="22"/>
        </w:rPr>
        <w:br/>
        <w:t xml:space="preserve">na Ruchu Ziemowit oraz pracownicy firm obcych mogą korzystać z materiałów higienicznych znajdujących się w toaletach. </w:t>
      </w:r>
    </w:p>
    <w:p w14:paraId="627E303D" w14:textId="77777777" w:rsidR="00BE175A" w:rsidRDefault="00BE175A" w:rsidP="00BE175A"/>
    <w:p w14:paraId="010A1135" w14:textId="21FFC5E3" w:rsidR="009556C3" w:rsidRPr="00A7481D" w:rsidRDefault="009556C3" w:rsidP="002A6137">
      <w:pPr>
        <w:widowControl w:val="0"/>
        <w:numPr>
          <w:ilvl w:val="0"/>
          <w:numId w:val="81"/>
        </w:numPr>
        <w:adjustRightInd w:val="0"/>
        <w:ind w:left="714" w:hanging="357"/>
        <w:contextualSpacing/>
        <w:jc w:val="both"/>
        <w:textAlignment w:val="baseline"/>
        <w:rPr>
          <w:b/>
          <w:sz w:val="24"/>
          <w:szCs w:val="24"/>
        </w:rPr>
      </w:pPr>
      <w:r w:rsidRPr="00964AD2">
        <w:rPr>
          <w:rFonts w:eastAsia="Calibri"/>
          <w:b/>
          <w:sz w:val="24"/>
          <w:szCs w:val="24"/>
        </w:rPr>
        <w:t xml:space="preserve">Opis sposobu zamawiania i rozliczania usług: </w:t>
      </w:r>
    </w:p>
    <w:p w14:paraId="7A42DC97" w14:textId="77777777" w:rsidR="009556C3" w:rsidRPr="00964AD2" w:rsidRDefault="009556C3" w:rsidP="00FE1500">
      <w:pPr>
        <w:widowControl w:val="0"/>
        <w:numPr>
          <w:ilvl w:val="1"/>
          <w:numId w:val="81"/>
        </w:numPr>
        <w:adjustRightInd w:val="0"/>
        <w:spacing w:after="60"/>
        <w:ind w:left="709"/>
        <w:contextualSpacing/>
        <w:jc w:val="both"/>
        <w:textAlignment w:val="baseline"/>
        <w:rPr>
          <w:rFonts w:eastAsia="Calibri"/>
          <w:bCs/>
          <w:sz w:val="24"/>
          <w:szCs w:val="24"/>
        </w:rPr>
      </w:pPr>
      <w:r w:rsidRPr="00964AD2">
        <w:rPr>
          <w:rFonts w:eastAsia="Calibri"/>
          <w:bCs/>
          <w:sz w:val="24"/>
          <w:szCs w:val="24"/>
        </w:rPr>
        <w:t>Usługa wykonywana będzie w dni robocze od poniedziałku do piątku.</w:t>
      </w:r>
    </w:p>
    <w:p w14:paraId="721591DA" w14:textId="77777777" w:rsidR="009556C3" w:rsidRPr="00964AD2" w:rsidRDefault="009556C3" w:rsidP="009556C3">
      <w:pPr>
        <w:spacing w:after="60"/>
        <w:ind w:left="708"/>
        <w:contextualSpacing/>
        <w:jc w:val="both"/>
        <w:rPr>
          <w:rFonts w:eastAsia="Calibri"/>
          <w:bCs/>
          <w:sz w:val="24"/>
          <w:szCs w:val="24"/>
        </w:rPr>
      </w:pPr>
      <w:r w:rsidRPr="00964AD2">
        <w:rPr>
          <w:rFonts w:eastAsia="Calibri"/>
          <w:bCs/>
          <w:sz w:val="24"/>
          <w:szCs w:val="24"/>
        </w:rPr>
        <w:t xml:space="preserve">Jednostką rozliczenia za realizację ww. przedmiotu zamówienia </w:t>
      </w:r>
      <w:r w:rsidRPr="00964AD2">
        <w:rPr>
          <w:rFonts w:eastAsia="Calibri"/>
          <w:b/>
          <w:bCs/>
          <w:sz w:val="24"/>
          <w:szCs w:val="24"/>
        </w:rPr>
        <w:t>będzie stawka wyrażona w złotych za 1 000 m</w:t>
      </w:r>
      <w:r w:rsidRPr="00964AD2">
        <w:rPr>
          <w:rFonts w:eastAsia="Calibri"/>
          <w:b/>
          <w:bCs/>
          <w:sz w:val="24"/>
          <w:szCs w:val="24"/>
          <w:vertAlign w:val="superscript"/>
        </w:rPr>
        <w:t>2</w:t>
      </w:r>
      <w:r w:rsidRPr="00964AD2">
        <w:rPr>
          <w:rFonts w:eastAsia="Calibri"/>
          <w:bCs/>
          <w:sz w:val="24"/>
          <w:szCs w:val="24"/>
        </w:rPr>
        <w:t xml:space="preserve"> jednokrotnie sprzątanej powierzchni (</w:t>
      </w:r>
      <w:r w:rsidRPr="00964AD2">
        <w:rPr>
          <w:rFonts w:eastAsia="Calibri"/>
          <w:b/>
          <w:bCs/>
          <w:sz w:val="24"/>
          <w:szCs w:val="24"/>
        </w:rPr>
        <w:t>zł / 1 000 m</w:t>
      </w:r>
      <w:r w:rsidRPr="00964AD2">
        <w:rPr>
          <w:rFonts w:eastAsia="Calibri"/>
          <w:b/>
          <w:bCs/>
          <w:sz w:val="24"/>
          <w:szCs w:val="24"/>
          <w:vertAlign w:val="superscript"/>
        </w:rPr>
        <w:t>2</w:t>
      </w:r>
      <w:r w:rsidRPr="00964AD2">
        <w:rPr>
          <w:rFonts w:eastAsia="Calibri"/>
          <w:bCs/>
          <w:sz w:val="24"/>
          <w:szCs w:val="24"/>
        </w:rPr>
        <w:t>).</w:t>
      </w:r>
    </w:p>
    <w:p w14:paraId="40894D75" w14:textId="77777777" w:rsidR="009556C3" w:rsidRPr="00964AD2" w:rsidRDefault="009556C3" w:rsidP="00FE1500">
      <w:pPr>
        <w:widowControl w:val="0"/>
        <w:numPr>
          <w:ilvl w:val="0"/>
          <w:numId w:val="83"/>
        </w:numPr>
        <w:tabs>
          <w:tab w:val="left" w:pos="709"/>
        </w:tabs>
        <w:autoSpaceDE w:val="0"/>
        <w:autoSpaceDN w:val="0"/>
        <w:adjustRightInd w:val="0"/>
        <w:spacing w:after="200"/>
        <w:ind w:left="709" w:hanging="425"/>
        <w:contextualSpacing/>
        <w:jc w:val="both"/>
        <w:textAlignment w:val="baseline"/>
        <w:rPr>
          <w:bCs/>
          <w:sz w:val="24"/>
          <w:szCs w:val="24"/>
        </w:rPr>
      </w:pPr>
      <w:r w:rsidRPr="00964AD2">
        <w:rPr>
          <w:bCs/>
          <w:sz w:val="24"/>
          <w:szCs w:val="24"/>
        </w:rPr>
        <w:lastRenderedPageBreak/>
        <w:t xml:space="preserve">Powierzchnia jednostkowa sprzątania zostanie pomnożona współczynnikiem korygującym, gdzie: </w:t>
      </w:r>
    </w:p>
    <w:p w14:paraId="6E6D65AE" w14:textId="77777777" w:rsidR="009556C3" w:rsidRPr="00964AD2" w:rsidRDefault="009556C3" w:rsidP="00FE1500">
      <w:pPr>
        <w:widowControl w:val="0"/>
        <w:numPr>
          <w:ilvl w:val="0"/>
          <w:numId w:val="84"/>
        </w:numPr>
        <w:tabs>
          <w:tab w:val="left" w:pos="426"/>
        </w:tabs>
        <w:autoSpaceDE w:val="0"/>
        <w:autoSpaceDN w:val="0"/>
        <w:adjustRightInd w:val="0"/>
        <w:spacing w:after="200"/>
        <w:ind w:left="1276" w:hanging="567"/>
        <w:contextualSpacing/>
        <w:jc w:val="both"/>
        <w:textAlignment w:val="baseline"/>
        <w:rPr>
          <w:bCs/>
          <w:sz w:val="24"/>
          <w:szCs w:val="24"/>
        </w:rPr>
      </w:pPr>
      <w:r w:rsidRPr="00964AD2">
        <w:rPr>
          <w:bCs/>
          <w:sz w:val="24"/>
          <w:szCs w:val="24"/>
        </w:rPr>
        <w:t xml:space="preserve">współczynnik 1 oznacza sprzątanie 5 razy w tygodniu, </w:t>
      </w:r>
    </w:p>
    <w:p w14:paraId="75E2BECA" w14:textId="77777777" w:rsidR="009556C3" w:rsidRPr="00964AD2" w:rsidRDefault="009556C3" w:rsidP="00FE1500">
      <w:pPr>
        <w:widowControl w:val="0"/>
        <w:numPr>
          <w:ilvl w:val="0"/>
          <w:numId w:val="84"/>
        </w:numPr>
        <w:tabs>
          <w:tab w:val="left" w:pos="426"/>
        </w:tabs>
        <w:autoSpaceDE w:val="0"/>
        <w:autoSpaceDN w:val="0"/>
        <w:adjustRightInd w:val="0"/>
        <w:spacing w:after="200"/>
        <w:ind w:left="1276" w:hanging="567"/>
        <w:contextualSpacing/>
        <w:jc w:val="both"/>
        <w:textAlignment w:val="baseline"/>
        <w:rPr>
          <w:bCs/>
          <w:sz w:val="24"/>
          <w:szCs w:val="24"/>
        </w:rPr>
      </w:pPr>
      <w:r w:rsidRPr="00964AD2">
        <w:rPr>
          <w:bCs/>
          <w:sz w:val="24"/>
          <w:szCs w:val="24"/>
        </w:rPr>
        <w:t xml:space="preserve">współczynnik 0,8 oznacza sprzątanie 4 razy w tygodniu, </w:t>
      </w:r>
    </w:p>
    <w:p w14:paraId="16BE51E2" w14:textId="77777777" w:rsidR="009556C3" w:rsidRPr="00964AD2" w:rsidRDefault="009556C3" w:rsidP="00FE1500">
      <w:pPr>
        <w:widowControl w:val="0"/>
        <w:numPr>
          <w:ilvl w:val="0"/>
          <w:numId w:val="84"/>
        </w:numPr>
        <w:tabs>
          <w:tab w:val="left" w:pos="426"/>
        </w:tabs>
        <w:autoSpaceDE w:val="0"/>
        <w:autoSpaceDN w:val="0"/>
        <w:adjustRightInd w:val="0"/>
        <w:spacing w:after="200"/>
        <w:ind w:left="1276" w:hanging="567"/>
        <w:contextualSpacing/>
        <w:jc w:val="both"/>
        <w:textAlignment w:val="baseline"/>
        <w:rPr>
          <w:bCs/>
          <w:sz w:val="24"/>
          <w:szCs w:val="24"/>
        </w:rPr>
      </w:pPr>
      <w:r w:rsidRPr="00964AD2">
        <w:rPr>
          <w:bCs/>
          <w:sz w:val="24"/>
          <w:szCs w:val="24"/>
        </w:rPr>
        <w:t>współczynnik 0,6 oznacza sprzątnie 3 raz w tygodniu,</w:t>
      </w:r>
    </w:p>
    <w:p w14:paraId="1E580061" w14:textId="77777777" w:rsidR="009556C3" w:rsidRPr="00964AD2" w:rsidRDefault="009556C3" w:rsidP="00FE1500">
      <w:pPr>
        <w:widowControl w:val="0"/>
        <w:numPr>
          <w:ilvl w:val="0"/>
          <w:numId w:val="84"/>
        </w:numPr>
        <w:tabs>
          <w:tab w:val="left" w:pos="426"/>
        </w:tabs>
        <w:autoSpaceDE w:val="0"/>
        <w:autoSpaceDN w:val="0"/>
        <w:adjustRightInd w:val="0"/>
        <w:spacing w:after="200"/>
        <w:ind w:left="1276" w:hanging="567"/>
        <w:contextualSpacing/>
        <w:jc w:val="both"/>
        <w:textAlignment w:val="baseline"/>
        <w:rPr>
          <w:bCs/>
          <w:sz w:val="24"/>
          <w:szCs w:val="24"/>
        </w:rPr>
      </w:pPr>
      <w:r w:rsidRPr="00964AD2">
        <w:rPr>
          <w:bCs/>
          <w:sz w:val="24"/>
          <w:szCs w:val="24"/>
        </w:rPr>
        <w:t>współczynnik 0,4 oznacza sprzątnie 2 razy w tygodniu,</w:t>
      </w:r>
    </w:p>
    <w:p w14:paraId="31134256" w14:textId="77777777" w:rsidR="009556C3" w:rsidRPr="00964AD2" w:rsidRDefault="009556C3" w:rsidP="00FE1500">
      <w:pPr>
        <w:widowControl w:val="0"/>
        <w:numPr>
          <w:ilvl w:val="0"/>
          <w:numId w:val="84"/>
        </w:numPr>
        <w:tabs>
          <w:tab w:val="left" w:pos="426"/>
        </w:tabs>
        <w:autoSpaceDE w:val="0"/>
        <w:autoSpaceDN w:val="0"/>
        <w:adjustRightInd w:val="0"/>
        <w:spacing w:after="200"/>
        <w:ind w:left="1276" w:hanging="567"/>
        <w:contextualSpacing/>
        <w:jc w:val="both"/>
        <w:textAlignment w:val="baseline"/>
        <w:rPr>
          <w:bCs/>
          <w:sz w:val="24"/>
          <w:szCs w:val="24"/>
        </w:rPr>
      </w:pPr>
      <w:r w:rsidRPr="00964AD2">
        <w:rPr>
          <w:bCs/>
          <w:sz w:val="24"/>
          <w:szCs w:val="24"/>
        </w:rPr>
        <w:t>współczynnik 0,2 oznacza sprzątnie 1 razy w tygodniu.</w:t>
      </w:r>
    </w:p>
    <w:p w14:paraId="4AE4A074" w14:textId="77777777" w:rsidR="009556C3" w:rsidRPr="00964AD2" w:rsidRDefault="009556C3" w:rsidP="00FE1500">
      <w:pPr>
        <w:widowControl w:val="0"/>
        <w:numPr>
          <w:ilvl w:val="0"/>
          <w:numId w:val="83"/>
        </w:numPr>
        <w:tabs>
          <w:tab w:val="left" w:pos="426"/>
        </w:tabs>
        <w:autoSpaceDE w:val="0"/>
        <w:autoSpaceDN w:val="0"/>
        <w:adjustRightInd w:val="0"/>
        <w:spacing w:after="200"/>
        <w:ind w:left="709" w:hanging="425"/>
        <w:contextualSpacing/>
        <w:jc w:val="both"/>
        <w:textAlignment w:val="baseline"/>
        <w:rPr>
          <w:bCs/>
          <w:sz w:val="24"/>
          <w:szCs w:val="24"/>
        </w:rPr>
      </w:pPr>
      <w:r w:rsidRPr="00964AD2">
        <w:rPr>
          <w:bCs/>
          <w:sz w:val="24"/>
          <w:szCs w:val="24"/>
        </w:rPr>
        <w:t>W przypadku innej częstotliwości sprzątania niż 5 razy w tygodniu (od poniedziałku do piątku), dni sprzątania ustalone zostaną z Zamawiającym.</w:t>
      </w:r>
    </w:p>
    <w:p w14:paraId="3FEC595C" w14:textId="77777777" w:rsidR="009556C3" w:rsidRPr="00964AD2" w:rsidRDefault="009556C3" w:rsidP="00FE1500">
      <w:pPr>
        <w:widowControl w:val="0"/>
        <w:numPr>
          <w:ilvl w:val="0"/>
          <w:numId w:val="83"/>
        </w:numPr>
        <w:tabs>
          <w:tab w:val="left" w:pos="426"/>
        </w:tabs>
        <w:autoSpaceDE w:val="0"/>
        <w:autoSpaceDN w:val="0"/>
        <w:adjustRightInd w:val="0"/>
        <w:spacing w:after="200"/>
        <w:ind w:left="709" w:hanging="425"/>
        <w:contextualSpacing/>
        <w:jc w:val="both"/>
        <w:textAlignment w:val="baseline"/>
        <w:rPr>
          <w:sz w:val="24"/>
          <w:szCs w:val="24"/>
        </w:rPr>
      </w:pPr>
      <w:r w:rsidRPr="00964AD2">
        <w:rPr>
          <w:sz w:val="24"/>
          <w:szCs w:val="24"/>
        </w:rPr>
        <w:t xml:space="preserve">Wartość zamówienia będzie stanowić kwota obliczona w oparciu: o cenę jednostkową sprzątanej powierzchni z uwzględnieniem współczynnika częstotliwości sprzątania </w:t>
      </w:r>
      <w:r w:rsidRPr="00964AD2">
        <w:rPr>
          <w:sz w:val="24"/>
          <w:szCs w:val="24"/>
        </w:rPr>
        <w:br/>
        <w:t>oraz wielkości sprzątanej powierzchni w okresie trwania zamówienia.</w:t>
      </w:r>
    </w:p>
    <w:p w14:paraId="692CE261" w14:textId="77777777" w:rsidR="009556C3" w:rsidRPr="00964AD2" w:rsidRDefault="009556C3" w:rsidP="00FE1500">
      <w:pPr>
        <w:widowControl w:val="0"/>
        <w:numPr>
          <w:ilvl w:val="0"/>
          <w:numId w:val="83"/>
        </w:numPr>
        <w:tabs>
          <w:tab w:val="left" w:pos="426"/>
        </w:tabs>
        <w:autoSpaceDE w:val="0"/>
        <w:autoSpaceDN w:val="0"/>
        <w:adjustRightInd w:val="0"/>
        <w:spacing w:after="200"/>
        <w:ind w:left="709" w:hanging="425"/>
        <w:contextualSpacing/>
        <w:jc w:val="both"/>
        <w:textAlignment w:val="baseline"/>
        <w:rPr>
          <w:bCs/>
          <w:sz w:val="24"/>
          <w:szCs w:val="24"/>
        </w:rPr>
      </w:pPr>
      <w:r w:rsidRPr="00964AD2">
        <w:rPr>
          <w:sz w:val="24"/>
          <w:szCs w:val="24"/>
        </w:rPr>
        <w:t>Podstawą wystawienia faktury przez Wykonawcę za świadczenie zleconych przez Zamawiającego usług jest prawidłowo wykonana usługa potwierdzona wystawionym przez Zamawiającego w terminie 3 dni roboczych po zakończeniu miesiąca rozliczeniowego Protokołem odbioru wykonanych usług i podpisanym przez osoby wskazane w Umowie ze strony Zamawiającego i Wykonawcy. Wykonawca jest zobowiązany do dołączenia do wystawionej faktury kopii ww. Protokołu odbioru wykonanych usług.</w:t>
      </w:r>
    </w:p>
    <w:p w14:paraId="79F599C6" w14:textId="77777777" w:rsidR="009556C3" w:rsidRPr="00964AD2" w:rsidRDefault="009556C3" w:rsidP="00FE1500">
      <w:pPr>
        <w:widowControl w:val="0"/>
        <w:numPr>
          <w:ilvl w:val="0"/>
          <w:numId w:val="83"/>
        </w:numPr>
        <w:tabs>
          <w:tab w:val="left" w:pos="426"/>
        </w:tabs>
        <w:autoSpaceDE w:val="0"/>
        <w:autoSpaceDN w:val="0"/>
        <w:adjustRightInd w:val="0"/>
        <w:spacing w:after="200"/>
        <w:ind w:left="709" w:hanging="425"/>
        <w:contextualSpacing/>
        <w:jc w:val="both"/>
        <w:textAlignment w:val="baseline"/>
        <w:rPr>
          <w:bCs/>
          <w:sz w:val="24"/>
          <w:szCs w:val="24"/>
        </w:rPr>
      </w:pPr>
      <w:r w:rsidRPr="00964AD2">
        <w:rPr>
          <w:bCs/>
          <w:sz w:val="24"/>
          <w:szCs w:val="24"/>
        </w:rPr>
        <w:t>Cyklem rozliczeniowym jest miesiąc kalendarzowy.</w:t>
      </w:r>
    </w:p>
    <w:p w14:paraId="3543263B" w14:textId="77777777" w:rsidR="009556C3" w:rsidRDefault="009556C3" w:rsidP="00BE175A"/>
    <w:p w14:paraId="6E92D218" w14:textId="77777777" w:rsidR="006A308A" w:rsidRPr="006A308A" w:rsidRDefault="006A308A" w:rsidP="00FB4D18">
      <w:pPr>
        <w:pStyle w:val="Akapitzlist"/>
        <w:numPr>
          <w:ilvl w:val="0"/>
          <w:numId w:val="32"/>
        </w:numPr>
        <w:suppressAutoHyphens/>
        <w:spacing w:line="276" w:lineRule="auto"/>
        <w:jc w:val="both"/>
        <w:rPr>
          <w:rFonts w:eastAsia="Calibri"/>
          <w:b/>
          <w:lang w:eastAsia="en-US"/>
        </w:rPr>
      </w:pPr>
      <w:r w:rsidRPr="006A308A">
        <w:rPr>
          <w:rFonts w:eastAsia="Calibri"/>
          <w:b/>
          <w:lang w:eastAsia="en-US"/>
        </w:rPr>
        <w:t xml:space="preserve">Obowiązki Wykonawcy: </w:t>
      </w:r>
    </w:p>
    <w:p w14:paraId="1192D92F" w14:textId="77777777" w:rsidR="006A308A" w:rsidRPr="006A308A" w:rsidRDefault="006A308A" w:rsidP="006A308A">
      <w:pPr>
        <w:widowControl w:val="0"/>
        <w:suppressAutoHyphens/>
        <w:adjustRightInd w:val="0"/>
        <w:spacing w:line="360" w:lineRule="atLeast"/>
        <w:ind w:left="426" w:firstLine="283"/>
        <w:jc w:val="both"/>
        <w:textAlignment w:val="baseline"/>
        <w:rPr>
          <w:b/>
          <w:i/>
          <w:sz w:val="24"/>
          <w:szCs w:val="24"/>
        </w:rPr>
      </w:pPr>
      <w:r w:rsidRPr="006A308A">
        <w:rPr>
          <w:b/>
          <w:i/>
          <w:sz w:val="24"/>
          <w:szCs w:val="24"/>
        </w:rPr>
        <w:t>Obszar operacyjny</w:t>
      </w:r>
    </w:p>
    <w:p w14:paraId="49A29A4B"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Realizacja usługi zgodnie ze szczegółowym opisem przedmiotu zamówienia.</w:t>
      </w:r>
    </w:p>
    <w:p w14:paraId="7E060E40"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Zabezpieczenie przez Wykonawcę we własnym zakresie i na własny koszt:</w:t>
      </w:r>
    </w:p>
    <w:p w14:paraId="495DB9BE" w14:textId="14DEDC25" w:rsidR="006A308A" w:rsidRPr="00C53964" w:rsidRDefault="000C556C" w:rsidP="000C556C">
      <w:pPr>
        <w:widowControl w:val="0"/>
        <w:adjustRightInd w:val="0"/>
        <w:spacing w:line="360" w:lineRule="atLeast"/>
        <w:ind w:left="714"/>
        <w:contextualSpacing/>
        <w:jc w:val="both"/>
        <w:textAlignment w:val="baseline"/>
        <w:rPr>
          <w:rFonts w:eastAsia="Calibri"/>
          <w:bCs/>
          <w:sz w:val="24"/>
          <w:szCs w:val="24"/>
          <w:lang w:eastAsia="en-US"/>
        </w:rPr>
      </w:pPr>
      <w:r w:rsidRPr="00C53964">
        <w:rPr>
          <w:rFonts w:eastAsia="Calibri"/>
          <w:bCs/>
          <w:sz w:val="24"/>
          <w:szCs w:val="24"/>
          <w:lang w:eastAsia="en-US"/>
        </w:rPr>
        <w:t xml:space="preserve">a) </w:t>
      </w:r>
      <w:r w:rsidR="006A308A" w:rsidRPr="00C53964">
        <w:rPr>
          <w:rFonts w:eastAsia="Calibri"/>
          <w:bCs/>
          <w:sz w:val="24"/>
          <w:szCs w:val="24"/>
          <w:lang w:eastAsia="en-US"/>
        </w:rPr>
        <w:t>odpowiedniej liczby pracowników skierowanych do realizacji Zamówienia, która będzie gwarantować prawidłowe i należyte wykonanie prac objętych Zamówieniem,</w:t>
      </w:r>
    </w:p>
    <w:p w14:paraId="2BAB77AE" w14:textId="61FE2BF2" w:rsidR="006A308A" w:rsidRPr="00C53964" w:rsidRDefault="000C556C" w:rsidP="000C556C">
      <w:pPr>
        <w:widowControl w:val="0"/>
        <w:adjustRightInd w:val="0"/>
        <w:spacing w:line="360" w:lineRule="atLeast"/>
        <w:ind w:left="714"/>
        <w:contextualSpacing/>
        <w:jc w:val="both"/>
        <w:textAlignment w:val="baseline"/>
        <w:rPr>
          <w:rFonts w:eastAsia="Calibri"/>
          <w:bCs/>
          <w:sz w:val="24"/>
          <w:szCs w:val="24"/>
          <w:lang w:eastAsia="en-US"/>
        </w:rPr>
      </w:pPr>
      <w:r w:rsidRPr="00C53964">
        <w:rPr>
          <w:rFonts w:eastAsia="Calibri"/>
          <w:bCs/>
          <w:sz w:val="24"/>
          <w:szCs w:val="24"/>
          <w:lang w:eastAsia="en-US"/>
        </w:rPr>
        <w:t xml:space="preserve">b) </w:t>
      </w:r>
      <w:r w:rsidR="006A308A" w:rsidRPr="00C53964">
        <w:rPr>
          <w:rFonts w:eastAsia="Calibri"/>
          <w:bCs/>
          <w:sz w:val="24"/>
          <w:szCs w:val="24"/>
          <w:lang w:eastAsia="en-US"/>
        </w:rPr>
        <w:t>niezbędnych maszyn i urządzeń wraz z ich konserwacją,</w:t>
      </w:r>
    </w:p>
    <w:p w14:paraId="6C1B16E4" w14:textId="6EE8CD76" w:rsidR="006A308A" w:rsidRPr="006A308A" w:rsidRDefault="000C556C" w:rsidP="000C556C">
      <w:pPr>
        <w:widowControl w:val="0"/>
        <w:adjustRightInd w:val="0"/>
        <w:spacing w:line="360" w:lineRule="atLeast"/>
        <w:ind w:left="714"/>
        <w:contextualSpacing/>
        <w:jc w:val="both"/>
        <w:textAlignment w:val="baseline"/>
        <w:rPr>
          <w:rFonts w:eastAsia="Calibri"/>
          <w:bCs/>
          <w:sz w:val="24"/>
          <w:szCs w:val="24"/>
          <w:lang w:eastAsia="en-US"/>
        </w:rPr>
      </w:pPr>
      <w:r w:rsidRPr="00C53964">
        <w:rPr>
          <w:rFonts w:eastAsia="Calibri"/>
          <w:bCs/>
          <w:sz w:val="24"/>
          <w:szCs w:val="24"/>
          <w:lang w:eastAsia="en-US"/>
        </w:rPr>
        <w:t xml:space="preserve">c) </w:t>
      </w:r>
      <w:r w:rsidR="006A308A" w:rsidRPr="00C53964">
        <w:rPr>
          <w:rFonts w:eastAsia="Calibri"/>
          <w:bCs/>
          <w:sz w:val="24"/>
          <w:szCs w:val="24"/>
          <w:lang w:eastAsia="en-US"/>
        </w:rPr>
        <w:t xml:space="preserve">niezbędnych materiałów (środki czystości, higieny i pielęgnacji, itp.); wymagania </w:t>
      </w:r>
      <w:r w:rsidR="006A308A" w:rsidRPr="006A308A">
        <w:rPr>
          <w:rFonts w:eastAsia="Calibri"/>
          <w:bCs/>
          <w:sz w:val="24"/>
          <w:szCs w:val="24"/>
          <w:lang w:eastAsia="en-US"/>
        </w:rPr>
        <w:t xml:space="preserve">dotyczące środków higieny: ręczniki w rolce białe, papier toaletowy dwuwarstwowy biały Dyrekcja i teren kopalni do toalet Dyrektorów kopalni białe ręczniki w rolce </w:t>
      </w:r>
      <w:r w:rsidR="006A308A" w:rsidRPr="006A308A">
        <w:rPr>
          <w:rFonts w:eastAsia="Calibri"/>
          <w:bCs/>
          <w:sz w:val="24"/>
          <w:szCs w:val="24"/>
          <w:lang w:eastAsia="en-US"/>
        </w:rPr>
        <w:br/>
        <w:t>i papier toaletowy biała celuloza.</w:t>
      </w:r>
    </w:p>
    <w:p w14:paraId="664A0A02" w14:textId="6C5760C4"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Stosowane środki chemiczne, środki do mycia, czyszczenia, pielęgnacji i konserwacji muszą posiadać odpowiednie zezwolenia oraz posiadać stosowny atest dopuszczający do stosowania w Polsce, biologicznie neutralne, niedrażniące oczu, dróg oddechowych, nieutrudniające pracy i przebywania ludzi w obiektach Zamawiającego; jednocześnie muszą spełniać wymagania prawne dotyczące wyrobów, a w szczególności ustawy o systemie oceny zgodności i nadzoru rynku. W przypadku stwierdzenia nienależytego wykonania usługi spowodowanego stosowaniem nieodpowiednich środków czystości, narzędzi lub urządzeń technicznych Zamawiający zastrzega sobie prawo do żądania od</w:t>
      </w:r>
      <w:r w:rsidR="00E62E80">
        <w:rPr>
          <w:rFonts w:eastAsia="Calibri"/>
          <w:bCs/>
          <w:sz w:val="24"/>
          <w:szCs w:val="24"/>
          <w:lang w:eastAsia="en-US"/>
        </w:rPr>
        <w:t xml:space="preserve"> </w:t>
      </w:r>
      <w:r w:rsidRPr="006A308A">
        <w:rPr>
          <w:rFonts w:eastAsia="Calibri"/>
          <w:bCs/>
          <w:sz w:val="24"/>
          <w:szCs w:val="24"/>
          <w:lang w:eastAsia="en-US"/>
        </w:rPr>
        <w:t>Wykonawcy ich zmiany.</w:t>
      </w:r>
    </w:p>
    <w:p w14:paraId="416EDF32"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Narzędzia i urządzenia techniczne stosowane do realizacji usług muszą być sprawne technicznie i bezpieczne, zgodne z obowiązującymi wymaganiami i przepisami.</w:t>
      </w:r>
    </w:p>
    <w:p w14:paraId="55754D4A" w14:textId="115F9AC9" w:rsidR="006A308A" w:rsidRPr="006A308A" w:rsidRDefault="006A308A" w:rsidP="008261F9">
      <w:pPr>
        <w:widowControl w:val="0"/>
        <w:numPr>
          <w:ilvl w:val="1"/>
          <w:numId w:val="77"/>
        </w:numPr>
        <w:adjustRightInd w:val="0"/>
        <w:spacing w:before="120" w:line="312" w:lineRule="auto"/>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 xml:space="preserve">Zapewnienie stałego nadzoru nad realizowanymi usługami oraz stałej współpracy </w:t>
      </w:r>
      <w:r w:rsidRPr="006A308A">
        <w:rPr>
          <w:rFonts w:eastAsia="Calibri"/>
          <w:bCs/>
          <w:sz w:val="24"/>
          <w:szCs w:val="24"/>
          <w:lang w:eastAsia="en-US"/>
        </w:rPr>
        <w:lastRenderedPageBreak/>
        <w:t xml:space="preserve">wynikającej z realizacji usług z osobami nadzorującymi wykonanie usługi ze strony Zamawiającego. Wykonawca wyznaczy osobę(y), która będzie pełnić funkcję Koordynatora ze strony Wykonawcy, w trakcie świadczenia usług objętych przedmiotem umowy. Koordynator będzie obowiązany do utrzymywania stałego kontaktu (np. telefonicznego) z Koordynatorem ze strony Zamawiającego. </w:t>
      </w:r>
    </w:p>
    <w:p w14:paraId="1022FEB4" w14:textId="77777777" w:rsidR="006A308A" w:rsidRPr="006A308A" w:rsidRDefault="006A308A" w:rsidP="008261F9">
      <w:pPr>
        <w:spacing w:before="120" w:line="312" w:lineRule="auto"/>
        <w:ind w:left="714"/>
        <w:contextualSpacing/>
        <w:jc w:val="both"/>
        <w:rPr>
          <w:rFonts w:eastAsia="Calibri"/>
          <w:bCs/>
          <w:sz w:val="24"/>
          <w:szCs w:val="24"/>
          <w:lang w:eastAsia="en-US"/>
        </w:rPr>
      </w:pPr>
      <w:r w:rsidRPr="006A308A">
        <w:rPr>
          <w:rFonts w:eastAsia="Calibri"/>
          <w:bCs/>
          <w:sz w:val="24"/>
          <w:szCs w:val="24"/>
          <w:lang w:eastAsia="en-US"/>
        </w:rPr>
        <w:t>Do zadań Koordynatora ze strony Wykonawcy będzie należało organizowanie i sprawowanie nadzoru nad świadczeniem usług oraz zarządzanie personelem Wykonawcy.</w:t>
      </w:r>
    </w:p>
    <w:p w14:paraId="29920BAB"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Współpraca z komórkami organizacyjnymi Zamawiającego korzystającymi bezpośrednio z usług Wykonawcy.</w:t>
      </w:r>
    </w:p>
    <w:p w14:paraId="62D67583"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Niezwłoczne zgłaszanie Zamawiającemu wszelkich zauważonych uszkodzeń, zagrożeń i braków w mieniu Zamawiającego.</w:t>
      </w:r>
    </w:p>
    <w:p w14:paraId="58670CFD"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Prace na terenie zakładu górniczego powinny być wykonywane przez pracowników Wykonawcy posługujących się językiem polskim w mowie i piśmie w stopniu warunkującym porozumiewanie się z pracownikami Zamawiającego.</w:t>
      </w:r>
    </w:p>
    <w:p w14:paraId="046A1D0E" w14:textId="1BC1DA9A" w:rsidR="006A308A" w:rsidRPr="006A308A" w:rsidRDefault="006A308A" w:rsidP="006A308A">
      <w:pPr>
        <w:widowControl w:val="0"/>
        <w:adjustRightInd w:val="0"/>
        <w:spacing w:after="60" w:line="360" w:lineRule="atLeast"/>
        <w:ind w:left="425" w:firstLine="284"/>
        <w:jc w:val="both"/>
        <w:textAlignment w:val="baseline"/>
        <w:rPr>
          <w:b/>
          <w:bCs/>
          <w:i/>
          <w:sz w:val="24"/>
          <w:szCs w:val="24"/>
        </w:rPr>
      </w:pPr>
      <w:r w:rsidRPr="006A308A">
        <w:rPr>
          <w:b/>
          <w:bCs/>
          <w:i/>
          <w:sz w:val="24"/>
          <w:szCs w:val="24"/>
        </w:rPr>
        <w:t>Obszar bezpieczeństwa</w:t>
      </w:r>
      <w:r w:rsidR="00E62E80">
        <w:rPr>
          <w:b/>
          <w:bCs/>
          <w:i/>
          <w:sz w:val="24"/>
          <w:szCs w:val="24"/>
        </w:rPr>
        <w:t xml:space="preserve"> </w:t>
      </w:r>
    </w:p>
    <w:p w14:paraId="75E95F13" w14:textId="77777777"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Dysponowanie na potrzeby realizacji świadczenia osobami posiadającymi aktualne szkolenia bhp i badania lekarskie z pozytywnym orzeczeniem do wykonywania danej pracy, w tym posiadające aktualne badania uprawniające do prac na wysokości (mycie okien pow. 2,5 m).</w:t>
      </w:r>
    </w:p>
    <w:p w14:paraId="14F15690" w14:textId="77777777"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Wykonawca na własny koszt zobowiązany jest do przeprowadzania badań pracowników nowoprzyjętych oraz badań okresowych i specjalistycznych.</w:t>
      </w:r>
    </w:p>
    <w:p w14:paraId="09929321" w14:textId="77777777"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Wykonawca prowadzić będzie szkolenia okresowe swoich pracowników w zakresie bezpieczeństwa powszechnego, pożarowego, bezpieczeństwa i higieny pracy,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57231109" w14:textId="77777777"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Zgodnie z obowiązującymi przepisami Wykonawca zobowiązany jest do opracowania kart oceny ryzyka zawodowego dla stanowisk pracy, na których zatrudnione są osoby przy wykonywaniu usługi. Z oceną ryzyka zawodowego pracownicy Wykonawcy muszą być zapoznani za potwierdzeniem.</w:t>
      </w:r>
    </w:p>
    <w:p w14:paraId="77515B03" w14:textId="77777777"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Wykonawca do realizacji przedmiotu zamówienia będzie dysponował pracownikami zapoznanymi ze stanowiskową instrukcją pracy oraz technologią wykonywanych prac.</w:t>
      </w:r>
    </w:p>
    <w:p w14:paraId="071D6CA4" w14:textId="77777777"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 xml:space="preserve">W przypadku wykonywania prac na terenie Zamawiającego, Wykonawca zobowiązuje się do zapoznania się (za potwierdzeniem) z Dokumentem bezpieczeństwa i ochrony zdrowia pracowników zatrudnionych w zakładzie górniczym i przestrzegania </w:t>
      </w:r>
      <w:r w:rsidRPr="006A308A">
        <w:rPr>
          <w:rFonts w:eastAsia="Calibri"/>
          <w:bCs/>
          <w:sz w:val="24"/>
          <w:szCs w:val="24"/>
          <w:lang w:eastAsia="en-US"/>
        </w:rPr>
        <w:lastRenderedPageBreak/>
        <w:t>zawartych w nim przepisów w okresie wykonywania przedmiotu zamówienia.</w:t>
      </w:r>
    </w:p>
    <w:p w14:paraId="0EDD8E72" w14:textId="77777777"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Wykonawca zobowiązuje się do wyposażenia pracowników wykonujących prace na terenie Zamawiającego w jednolitą odzież, obuwie oraz sprzęt ochrony indywidualnej zgodnie z obowiązującymi przepisami, w szczególności z Rozporządzeniem Ministra Gospodarki z dnia 21 grudnia 2005 r. w sprawie zasadniczych wymagań dla środków ochrony indywidualnej w zakresie dotyczącym wyrobu.</w:t>
      </w:r>
    </w:p>
    <w:p w14:paraId="64AE6E19" w14:textId="57EE9D55" w:rsidR="006A308A" w:rsidRPr="006A308A" w:rsidRDefault="006A308A" w:rsidP="00FE1500">
      <w:pPr>
        <w:widowControl w:val="0"/>
        <w:numPr>
          <w:ilvl w:val="1"/>
          <w:numId w:val="77"/>
        </w:numPr>
        <w:adjustRightInd w:val="0"/>
        <w:spacing w:after="60"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W razie zaistnienia wypadku przy pracy na terenie Zamawiającego, któremu uległ pracownik Wykonawcy, Wykonawca zobowiązany jest o tym fakcie powiadomić Zamawiającego (służbę BHP i</w:t>
      </w:r>
      <w:r w:rsidR="00E62E80">
        <w:rPr>
          <w:rFonts w:eastAsia="Calibri"/>
          <w:bCs/>
          <w:sz w:val="24"/>
          <w:szCs w:val="24"/>
          <w:lang w:eastAsia="en-US"/>
        </w:rPr>
        <w:t xml:space="preserve"> </w:t>
      </w:r>
      <w:r w:rsidRPr="006A308A">
        <w:rPr>
          <w:rFonts w:eastAsia="Calibri"/>
          <w:bCs/>
          <w:sz w:val="24"/>
          <w:szCs w:val="24"/>
          <w:lang w:eastAsia="en-US"/>
        </w:rPr>
        <w:t>dyspozytora).</w:t>
      </w:r>
    </w:p>
    <w:p w14:paraId="2CC6FDAB" w14:textId="0C2037B8" w:rsidR="00925E95" w:rsidRPr="00964AD2" w:rsidRDefault="006A308A" w:rsidP="00FE1500">
      <w:pPr>
        <w:widowControl w:val="0"/>
        <w:numPr>
          <w:ilvl w:val="1"/>
          <w:numId w:val="77"/>
        </w:numPr>
        <w:adjustRightInd w:val="0"/>
        <w:spacing w:line="360" w:lineRule="atLeast"/>
        <w:ind w:left="714" w:hanging="357"/>
        <w:contextualSpacing/>
        <w:jc w:val="both"/>
        <w:textAlignment w:val="baseline"/>
        <w:rPr>
          <w:rFonts w:eastAsia="Calibri"/>
          <w:bCs/>
          <w:sz w:val="24"/>
          <w:szCs w:val="24"/>
          <w:lang w:eastAsia="en-US"/>
        </w:rPr>
      </w:pPr>
      <w:r w:rsidRPr="006A308A">
        <w:rPr>
          <w:rFonts w:eastAsia="Calibri"/>
          <w:bCs/>
          <w:sz w:val="24"/>
          <w:szCs w:val="24"/>
          <w:lang w:eastAsia="en-US"/>
        </w:rPr>
        <w:t>Ustalenie okoliczności przyczyn wypadku oraz sporządzenie wymaganej przepisami dokumentacji wypadkowej wykona służba BHP Wykonawcy z udziałem przedstawiciela BHP Zamawiającego – zgodnie z obowiązującymi przepisami.</w:t>
      </w:r>
    </w:p>
    <w:p w14:paraId="50BD59B2" w14:textId="7C859C38" w:rsidR="006A308A" w:rsidRPr="006A308A" w:rsidRDefault="006A308A" w:rsidP="006A308A">
      <w:pPr>
        <w:widowControl w:val="0"/>
        <w:tabs>
          <w:tab w:val="left" w:pos="3210"/>
        </w:tabs>
        <w:suppressAutoHyphens/>
        <w:adjustRightInd w:val="0"/>
        <w:spacing w:line="360" w:lineRule="atLeast"/>
        <w:ind w:left="425" w:firstLine="284"/>
        <w:jc w:val="both"/>
        <w:textAlignment w:val="baseline"/>
        <w:rPr>
          <w:b/>
          <w:i/>
          <w:sz w:val="24"/>
          <w:szCs w:val="24"/>
        </w:rPr>
      </w:pPr>
      <w:r w:rsidRPr="006A308A">
        <w:rPr>
          <w:b/>
          <w:i/>
          <w:sz w:val="24"/>
          <w:szCs w:val="24"/>
        </w:rPr>
        <w:t>Obszar dot. ubezpieczenia i odpowiedzialności odszkodowawczej</w:t>
      </w:r>
    </w:p>
    <w:p w14:paraId="0B26CF38"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Wykonawca zobowiązany jest ubezpieczyć swoich pracowników od następstw nieszczęśliwych wypadków (śmierć, trwały uszczerbek na zdrowiu) oraz ponosi pełną odpowiedzialność za następstwa wypadków własnych pracowników powstałych przy wykonywaniu przedmiotu umowy oraz w drodze do i z pracy a ponadto za szkody wyrządzone osobom trzecim przez własnych pracowników.</w:t>
      </w:r>
    </w:p>
    <w:p w14:paraId="6AE84ABE"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Wykonawca w trakcie realizacji przedmiotu zamówienia musi posiadać ubezpieczenie od odpowiedzialności cywilnej w zakresie świadczenia usług będących przedmiotem zamówienia.</w:t>
      </w:r>
    </w:p>
    <w:p w14:paraId="6C884C16"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Wykonawca ponosi wyłączną odpowiedzialność:</w:t>
      </w:r>
    </w:p>
    <w:p w14:paraId="43DBEBF1" w14:textId="77777777" w:rsidR="006A308A" w:rsidRPr="006A308A" w:rsidRDefault="006A308A" w:rsidP="006A308A">
      <w:pPr>
        <w:widowControl w:val="0"/>
        <w:numPr>
          <w:ilvl w:val="2"/>
          <w:numId w:val="33"/>
        </w:numPr>
        <w:adjustRightInd w:val="0"/>
        <w:spacing w:line="360" w:lineRule="atLeast"/>
        <w:ind w:left="714" w:hanging="357"/>
        <w:contextualSpacing/>
        <w:jc w:val="both"/>
        <w:textAlignment w:val="baseline"/>
        <w:rPr>
          <w:rFonts w:eastAsia="Calibri"/>
          <w:sz w:val="24"/>
          <w:szCs w:val="24"/>
          <w:lang w:eastAsia="en-US"/>
        </w:rPr>
      </w:pPr>
      <w:r w:rsidRPr="006A308A">
        <w:rPr>
          <w:rFonts w:eastAsia="Calibri"/>
          <w:sz w:val="24"/>
          <w:szCs w:val="24"/>
          <w:lang w:eastAsia="en-US"/>
        </w:rPr>
        <w:t>cywilną, materialną i karną za szkody powstałe u pracowników lub w majątku Zamawiającego lub osób trzecich, zawinione w sposób umyślny lub nieumyślny przez pracowników Wykonawcy, wyrządzone Zamawiającemu lub osobom trzecim,</w:t>
      </w:r>
    </w:p>
    <w:p w14:paraId="66F75171" w14:textId="77777777" w:rsidR="006A308A" w:rsidRPr="006A308A" w:rsidRDefault="006A308A" w:rsidP="006A308A">
      <w:pPr>
        <w:widowControl w:val="0"/>
        <w:numPr>
          <w:ilvl w:val="2"/>
          <w:numId w:val="33"/>
        </w:numPr>
        <w:adjustRightInd w:val="0"/>
        <w:spacing w:line="360" w:lineRule="atLeast"/>
        <w:ind w:left="714" w:hanging="357"/>
        <w:contextualSpacing/>
        <w:jc w:val="both"/>
        <w:textAlignment w:val="baseline"/>
        <w:rPr>
          <w:rFonts w:eastAsia="Calibri"/>
          <w:sz w:val="24"/>
          <w:szCs w:val="24"/>
          <w:lang w:eastAsia="en-US"/>
        </w:rPr>
      </w:pPr>
      <w:r w:rsidRPr="006A308A">
        <w:rPr>
          <w:rFonts w:eastAsia="Calibri"/>
          <w:sz w:val="24"/>
          <w:szCs w:val="24"/>
          <w:lang w:eastAsia="en-US"/>
        </w:rPr>
        <w:t>cywilną, materialną i karną za skutki wypadków przy pracy oraz w drodze do pracy i z pracy pracowników zatrudnionych przy realizacji przedmiotu zamówienia,</w:t>
      </w:r>
    </w:p>
    <w:p w14:paraId="38FC5489" w14:textId="77777777" w:rsidR="006A308A" w:rsidRPr="006A308A" w:rsidRDefault="006A308A" w:rsidP="006A308A">
      <w:pPr>
        <w:widowControl w:val="0"/>
        <w:numPr>
          <w:ilvl w:val="2"/>
          <w:numId w:val="33"/>
        </w:numPr>
        <w:adjustRightInd w:val="0"/>
        <w:spacing w:line="360" w:lineRule="atLeast"/>
        <w:ind w:left="714" w:hanging="357"/>
        <w:contextualSpacing/>
        <w:jc w:val="both"/>
        <w:textAlignment w:val="baseline"/>
        <w:rPr>
          <w:rFonts w:eastAsia="Calibri"/>
          <w:sz w:val="24"/>
          <w:szCs w:val="24"/>
          <w:lang w:eastAsia="en-US"/>
        </w:rPr>
      </w:pPr>
      <w:r w:rsidRPr="006A308A">
        <w:rPr>
          <w:rFonts w:eastAsia="Calibri"/>
          <w:sz w:val="24"/>
          <w:szCs w:val="24"/>
          <w:lang w:eastAsia="en-US"/>
        </w:rPr>
        <w:t>za bezpieczeństwo pracowników własnych przez cały czas ich przebywania na terenie zakładu górniczego Zamawiającego,</w:t>
      </w:r>
    </w:p>
    <w:p w14:paraId="4343E89B" w14:textId="77777777" w:rsidR="006A308A" w:rsidRPr="006A308A" w:rsidRDefault="006A308A" w:rsidP="006A308A">
      <w:pPr>
        <w:widowControl w:val="0"/>
        <w:numPr>
          <w:ilvl w:val="2"/>
          <w:numId w:val="33"/>
        </w:numPr>
        <w:adjustRightInd w:val="0"/>
        <w:spacing w:line="360" w:lineRule="atLeast"/>
        <w:ind w:left="714" w:hanging="357"/>
        <w:contextualSpacing/>
        <w:jc w:val="both"/>
        <w:textAlignment w:val="baseline"/>
        <w:rPr>
          <w:rFonts w:eastAsia="Calibri"/>
          <w:sz w:val="24"/>
          <w:szCs w:val="24"/>
          <w:lang w:eastAsia="en-US"/>
        </w:rPr>
      </w:pPr>
      <w:r w:rsidRPr="006A308A">
        <w:rPr>
          <w:rFonts w:eastAsia="Calibri"/>
          <w:sz w:val="24"/>
          <w:szCs w:val="24"/>
          <w:lang w:eastAsia="en-US"/>
        </w:rPr>
        <w:t>cywilną, materialną i karną za skutki bezpośrednie zdarzeń wynikających z zaniedbań lub zaniechań ustaleń dotyczących sposobu realizacji przedmiotu zamówienia,</w:t>
      </w:r>
    </w:p>
    <w:p w14:paraId="1F3F5E2C" w14:textId="77777777" w:rsidR="006A308A" w:rsidRPr="006A308A" w:rsidRDefault="006A308A" w:rsidP="006A308A">
      <w:pPr>
        <w:widowControl w:val="0"/>
        <w:numPr>
          <w:ilvl w:val="2"/>
          <w:numId w:val="33"/>
        </w:numPr>
        <w:adjustRightInd w:val="0"/>
        <w:spacing w:line="360" w:lineRule="atLeast"/>
        <w:ind w:left="714" w:hanging="357"/>
        <w:contextualSpacing/>
        <w:jc w:val="both"/>
        <w:textAlignment w:val="baseline"/>
        <w:rPr>
          <w:rFonts w:eastAsia="Calibri"/>
          <w:sz w:val="24"/>
          <w:szCs w:val="24"/>
          <w:lang w:eastAsia="en-US"/>
        </w:rPr>
      </w:pPr>
      <w:r w:rsidRPr="006A308A">
        <w:rPr>
          <w:rFonts w:eastAsia="Calibri"/>
          <w:sz w:val="24"/>
          <w:szCs w:val="24"/>
          <w:lang w:eastAsia="en-US"/>
        </w:rPr>
        <w:t>za całokształt zagadnień związanych z realizacją usług przez zatrudnionego Podwykonawcę (jeżeli dotyczy).</w:t>
      </w:r>
    </w:p>
    <w:p w14:paraId="5D0C8BFC"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Niewykonanie lub niewłaściwe wykonanie przedmiotu zamówienia wynikające z przyczyn wymienionych powyżej obciąża Wykonawcę i może stanowić przyczynę odstąpienia od Umowy z przyczyn leżących po stronie Wykonawcy.</w:t>
      </w:r>
    </w:p>
    <w:p w14:paraId="45631FC2"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 xml:space="preserve">Wykonawca pod rygorem natychmiastowego odstąpienia przez Zamawiającego </w:t>
      </w:r>
      <w:r w:rsidRPr="006A308A">
        <w:rPr>
          <w:sz w:val="24"/>
          <w:szCs w:val="24"/>
        </w:rPr>
        <w:lastRenderedPageBreak/>
        <w:t>od realizacji Umowy bez prawa odszkodowania, nie będzie zatrudniać w jakiejkolwiek formie pracowników Polskiej Grupy Górniczej S.A. przy wykonywaniu czynności związanych z realizacją Umowy. Zakaz ten nie dotyczy pracowników Zamawiającego, wykonujących na rzecz firm obcych czynności, które na podstawie przepisów prawa pracy uzasadniają udzielenie pracownikowi przez pracodawcę zwolnienia od pracy.</w:t>
      </w:r>
    </w:p>
    <w:p w14:paraId="09EFC509" w14:textId="594E9023" w:rsidR="00925E95" w:rsidRPr="00964AD2"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Wykonawca ponosi pełną odpowiedzialność (wobec Zamawiającego i osób trzecich) za mienie znajdujące się we wszystkich łaźniach / biurach i innych obsługiwanych pomieszczeniach i wszelkie szkody wyrządzone przez swoich pracowników w pomieszczeniach Zamawiającego.</w:t>
      </w:r>
    </w:p>
    <w:p w14:paraId="7BD88AAE" w14:textId="7B30606A" w:rsidR="006A308A" w:rsidRPr="006A308A" w:rsidRDefault="006A308A" w:rsidP="006A308A">
      <w:pPr>
        <w:widowControl w:val="0"/>
        <w:shd w:val="clear" w:color="auto" w:fill="FFFFFF"/>
        <w:suppressAutoHyphens/>
        <w:adjustRightInd w:val="0"/>
        <w:spacing w:line="360" w:lineRule="atLeast"/>
        <w:ind w:left="425" w:firstLine="142"/>
        <w:jc w:val="both"/>
        <w:textAlignment w:val="baseline"/>
        <w:rPr>
          <w:b/>
          <w:i/>
          <w:sz w:val="24"/>
          <w:szCs w:val="24"/>
        </w:rPr>
      </w:pPr>
      <w:r w:rsidRPr="006A308A">
        <w:rPr>
          <w:b/>
          <w:i/>
          <w:sz w:val="24"/>
          <w:szCs w:val="24"/>
        </w:rPr>
        <w:t>Obszar dot. wymagań administracyjnych</w:t>
      </w:r>
    </w:p>
    <w:p w14:paraId="3D4D3AA9"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Wykonawca przed rozpoczęciem realizacji przedmiotu Umowy dostarczy imienny wykaz wszystkich osób, które będą uczestniczyć w wykonaniu Zamówienia.</w:t>
      </w:r>
    </w:p>
    <w:p w14:paraId="56D02C33"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Wykonawca zobowiązuje się do dostarczenia, po zawarciu Umowy Zamawiającemu potwierdzonej kopii zaświadczeń aktualnych szkoleń bhp i badań lekarskich z pozytywnym orzeczeniem do wykonywania danej pracy.</w:t>
      </w:r>
    </w:p>
    <w:p w14:paraId="0B3C9352" w14:textId="77777777"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Wykonawca zobowiązany jest do bieżącego aktualizowania ww. wykazu / dokumentów i przekazywania ich osobom nadzorującym wykonanie usługi ze strony Zamawiającego.</w:t>
      </w:r>
    </w:p>
    <w:p w14:paraId="2DEC6EC2" w14:textId="2E3ABC0E" w:rsidR="006A308A" w:rsidRPr="006A308A" w:rsidRDefault="006A308A" w:rsidP="00FE1500">
      <w:pPr>
        <w:widowControl w:val="0"/>
        <w:numPr>
          <w:ilvl w:val="1"/>
          <w:numId w:val="77"/>
        </w:numPr>
        <w:adjustRightInd w:val="0"/>
        <w:spacing w:line="360" w:lineRule="atLeast"/>
        <w:ind w:left="714" w:hanging="357"/>
        <w:contextualSpacing/>
        <w:jc w:val="both"/>
        <w:textAlignment w:val="baseline"/>
        <w:rPr>
          <w:sz w:val="24"/>
          <w:szCs w:val="24"/>
        </w:rPr>
      </w:pPr>
      <w:r w:rsidRPr="006A308A">
        <w:rPr>
          <w:sz w:val="24"/>
          <w:szCs w:val="24"/>
        </w:rPr>
        <w:t xml:space="preserve">Wykonawca na wniosek Zamawiającego przedstawi aktualne atesty /certyfikaty/ dopuszczenia </w:t>
      </w:r>
      <w:r w:rsidRPr="006A308A">
        <w:rPr>
          <w:rFonts w:eastAsia="Calibri"/>
          <w:color w:val="000000"/>
          <w:sz w:val="24"/>
          <w:szCs w:val="24"/>
          <w:lang w:eastAsia="en-US"/>
        </w:rPr>
        <w:t xml:space="preserve">środków chemicznych, środków do mycia, czyszczenia, pielęgnacji </w:t>
      </w:r>
      <w:r w:rsidR="003F3D29">
        <w:rPr>
          <w:rFonts w:eastAsia="Calibri"/>
          <w:color w:val="000000"/>
          <w:sz w:val="24"/>
          <w:szCs w:val="24"/>
          <w:lang w:eastAsia="en-US"/>
        </w:rPr>
        <w:br/>
      </w:r>
      <w:r w:rsidRPr="006A308A">
        <w:rPr>
          <w:rFonts w:eastAsia="Calibri"/>
          <w:color w:val="000000"/>
          <w:sz w:val="24"/>
          <w:szCs w:val="24"/>
          <w:lang w:eastAsia="en-US"/>
        </w:rPr>
        <w:t>i</w:t>
      </w:r>
      <w:r w:rsidR="003F3D29">
        <w:rPr>
          <w:rFonts w:eastAsia="Calibri"/>
          <w:color w:val="000000"/>
          <w:sz w:val="24"/>
          <w:szCs w:val="24"/>
          <w:lang w:eastAsia="en-US"/>
        </w:rPr>
        <w:t xml:space="preserve"> </w:t>
      </w:r>
      <w:r w:rsidRPr="006A308A">
        <w:rPr>
          <w:rFonts w:eastAsia="Calibri"/>
          <w:color w:val="000000"/>
          <w:sz w:val="24"/>
          <w:szCs w:val="24"/>
          <w:lang w:eastAsia="en-US"/>
        </w:rPr>
        <w:t>konserwacji,</w:t>
      </w:r>
      <w:r w:rsidRPr="006A308A">
        <w:rPr>
          <w:sz w:val="24"/>
          <w:szCs w:val="24"/>
        </w:rPr>
        <w:t xml:space="preserve"> itp., które będą lub są używane do realizacji przedmiotu zamówienia.</w:t>
      </w:r>
    </w:p>
    <w:p w14:paraId="6261C444" w14:textId="703B67B9" w:rsidR="006A308A" w:rsidRDefault="006A308A" w:rsidP="006A308A">
      <w:pPr>
        <w:widowControl w:val="0"/>
        <w:adjustRightInd w:val="0"/>
        <w:ind w:left="714" w:hanging="5"/>
        <w:contextualSpacing/>
        <w:jc w:val="both"/>
        <w:textAlignment w:val="baseline"/>
        <w:rPr>
          <w:bCs/>
          <w:sz w:val="24"/>
          <w:szCs w:val="24"/>
        </w:rPr>
      </w:pPr>
      <w:r w:rsidRPr="006A308A">
        <w:rPr>
          <w:sz w:val="24"/>
          <w:szCs w:val="24"/>
        </w:rPr>
        <w:t>Wykonawca zobowiązany jest do p</w:t>
      </w:r>
      <w:r w:rsidRPr="006A308A">
        <w:rPr>
          <w:bCs/>
          <w:sz w:val="24"/>
          <w:szCs w:val="24"/>
        </w:rPr>
        <w:t>rzekazywania koordynatorowi umowy po stronie Zamawiającego w każdy ostatni dzień roboczy tygodnia obłożenia imiennego pracowników świadczących usługi w</w:t>
      </w:r>
      <w:r w:rsidR="003F3D29">
        <w:rPr>
          <w:bCs/>
          <w:sz w:val="24"/>
          <w:szCs w:val="24"/>
        </w:rPr>
        <w:t xml:space="preserve"> </w:t>
      </w:r>
      <w:r w:rsidRPr="006A308A">
        <w:rPr>
          <w:bCs/>
          <w:sz w:val="24"/>
          <w:szCs w:val="24"/>
        </w:rPr>
        <w:t>tygodniu następnym (wraz ze wskazaniem zmiany oraz ich miejsca pracy</w:t>
      </w:r>
      <w:r w:rsidR="002A6137">
        <w:rPr>
          <w:bCs/>
          <w:sz w:val="24"/>
          <w:szCs w:val="24"/>
        </w:rPr>
        <w:t>)</w:t>
      </w:r>
      <w:r w:rsidRPr="006A308A">
        <w:rPr>
          <w:bCs/>
          <w:sz w:val="24"/>
          <w:szCs w:val="24"/>
        </w:rPr>
        <w:t>.</w:t>
      </w:r>
    </w:p>
    <w:p w14:paraId="450528DF" w14:textId="77777777" w:rsidR="008261F9" w:rsidRPr="00C53964" w:rsidRDefault="008261F9" w:rsidP="00C53964">
      <w:pPr>
        <w:suppressAutoHyphens/>
        <w:spacing w:line="276" w:lineRule="auto"/>
        <w:jc w:val="both"/>
        <w:rPr>
          <w:rFonts w:eastAsia="Calibri"/>
          <w:b/>
          <w:lang w:eastAsia="en-US"/>
        </w:rPr>
      </w:pPr>
    </w:p>
    <w:p w14:paraId="5BB362F5" w14:textId="432D899D" w:rsidR="006A308A" w:rsidRPr="006A308A" w:rsidRDefault="006A308A" w:rsidP="00FB4D18">
      <w:pPr>
        <w:pStyle w:val="Akapitzlist"/>
        <w:numPr>
          <w:ilvl w:val="0"/>
          <w:numId w:val="32"/>
        </w:numPr>
        <w:suppressAutoHyphens/>
        <w:spacing w:line="276" w:lineRule="auto"/>
        <w:jc w:val="both"/>
        <w:rPr>
          <w:rFonts w:eastAsia="Calibri"/>
          <w:b/>
          <w:lang w:eastAsia="en-US"/>
        </w:rPr>
      </w:pPr>
      <w:r w:rsidRPr="006A308A">
        <w:rPr>
          <w:rFonts w:eastAsia="Calibri"/>
          <w:b/>
          <w:lang w:eastAsia="en-US"/>
        </w:rPr>
        <w:t>Obowiązki Zamawiającego:</w:t>
      </w:r>
    </w:p>
    <w:p w14:paraId="0BE82D52"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Przekazanie Wykonawcy rejonów świadczenia usług.</w:t>
      </w:r>
    </w:p>
    <w:p w14:paraId="651F4DDF"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Udostępnienie nieodpłatne mediów w zakresie bezpośrednich potrzeb związanych z realizacją świadczenia tj. dostawa wody, energii elektrycznej, cieplnej, odbiór ścieków i śmieci oraz pomieszczenia magazynowego do przechowywania narzędzi do sprzątania, środków czyszczących, higienicznych, itp.</w:t>
      </w:r>
    </w:p>
    <w:p w14:paraId="7CFB4EDB"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Zamawiający wyznaczy i udostępni Wykonawcy miejsce do składowania odpadów powstałych w związku z wykonywaniem przedmiotu zamówienia.</w:t>
      </w:r>
    </w:p>
    <w:p w14:paraId="500D2882"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Bieżąca kontrola jakości i ewidencji wykonanych usług.</w:t>
      </w:r>
    </w:p>
    <w:p w14:paraId="23D7F44C" w14:textId="211EA309"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Udzielenie Wykonawcy niezbędnej pełnej informacji o istniejącym ryzyku zawodowym w zakładzie Zamawiającego.</w:t>
      </w:r>
      <w:r w:rsidR="0019028F">
        <w:rPr>
          <w:sz w:val="24"/>
          <w:szCs w:val="24"/>
        </w:rPr>
        <w:t xml:space="preserve"> </w:t>
      </w:r>
    </w:p>
    <w:p w14:paraId="2EC3BEC2"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Zapoznanie Wykonawcy z dokumentem bezpieczeństwa i ochrony zdrowia pracowników zatrudnionych w zakładzie górniczym (w zakresie niezbędnym do realizacji zadania).</w:t>
      </w:r>
    </w:p>
    <w:p w14:paraId="2679E654"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Organizacja i zapewnienie bezpieczeństwa przeciwpożarowego.</w:t>
      </w:r>
    </w:p>
    <w:p w14:paraId="2D85F3CB"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lastRenderedPageBreak/>
        <w:t>W przypadku zaistnienia wypadku z udziałem pracownika Wykonawcy, Zamawiający do czasu przejęcia dochodzenia wypadku przez służby BHP Wykonawcy zobowiązany jest zapewnić:</w:t>
      </w:r>
    </w:p>
    <w:p w14:paraId="06E66CF8" w14:textId="48BCB7B0" w:rsidR="006A308A" w:rsidRPr="0016278E" w:rsidRDefault="001E663F" w:rsidP="001E663F">
      <w:pPr>
        <w:widowControl w:val="0"/>
        <w:shd w:val="clear" w:color="auto" w:fill="FFFFFF"/>
        <w:suppressAutoHyphens/>
        <w:adjustRightInd w:val="0"/>
        <w:spacing w:line="360" w:lineRule="atLeast"/>
        <w:ind w:left="714"/>
        <w:contextualSpacing/>
        <w:jc w:val="both"/>
        <w:textAlignment w:val="baseline"/>
        <w:rPr>
          <w:sz w:val="24"/>
          <w:szCs w:val="24"/>
        </w:rPr>
      </w:pPr>
      <w:r w:rsidRPr="002A6137">
        <w:rPr>
          <w:sz w:val="24"/>
          <w:szCs w:val="24"/>
        </w:rPr>
        <w:t xml:space="preserve">a) </w:t>
      </w:r>
      <w:r w:rsidR="006A308A" w:rsidRPr="0016278E">
        <w:rPr>
          <w:sz w:val="24"/>
          <w:szCs w:val="24"/>
        </w:rPr>
        <w:t>niezwłoczne zorganizowanie pierwszej pomocy dla poszkodowanego wraz z wydaniem wstępnej opinii lekarskiej i koniecznym transportem sanitarnym,</w:t>
      </w:r>
    </w:p>
    <w:p w14:paraId="50EF1EBD" w14:textId="24BA968F" w:rsidR="006A308A" w:rsidRPr="0016278E" w:rsidRDefault="001E663F" w:rsidP="001E663F">
      <w:pPr>
        <w:widowControl w:val="0"/>
        <w:shd w:val="clear" w:color="auto" w:fill="FFFFFF"/>
        <w:suppressAutoHyphens/>
        <w:adjustRightInd w:val="0"/>
        <w:spacing w:line="360" w:lineRule="atLeast"/>
        <w:ind w:left="714"/>
        <w:contextualSpacing/>
        <w:jc w:val="both"/>
        <w:textAlignment w:val="baseline"/>
        <w:rPr>
          <w:sz w:val="24"/>
          <w:szCs w:val="24"/>
        </w:rPr>
      </w:pPr>
      <w:r w:rsidRPr="002A6137">
        <w:rPr>
          <w:sz w:val="24"/>
          <w:szCs w:val="24"/>
        </w:rPr>
        <w:t xml:space="preserve">b) </w:t>
      </w:r>
      <w:r w:rsidR="006A308A" w:rsidRPr="0016278E">
        <w:rPr>
          <w:sz w:val="24"/>
          <w:szCs w:val="24"/>
        </w:rPr>
        <w:t>zabezpieczenie miejsca, gdy wypadek miał miejsce na terenie Zamawiającego,</w:t>
      </w:r>
    </w:p>
    <w:p w14:paraId="007B1ECB" w14:textId="585BE817" w:rsidR="006A308A" w:rsidRPr="006A308A" w:rsidRDefault="001E663F" w:rsidP="001E663F">
      <w:pPr>
        <w:widowControl w:val="0"/>
        <w:shd w:val="clear" w:color="auto" w:fill="FFFFFF"/>
        <w:suppressAutoHyphens/>
        <w:adjustRightInd w:val="0"/>
        <w:spacing w:line="360" w:lineRule="atLeast"/>
        <w:ind w:left="714"/>
        <w:contextualSpacing/>
        <w:jc w:val="both"/>
        <w:textAlignment w:val="baseline"/>
        <w:rPr>
          <w:sz w:val="24"/>
          <w:szCs w:val="24"/>
        </w:rPr>
      </w:pPr>
      <w:r w:rsidRPr="002A6137">
        <w:rPr>
          <w:sz w:val="24"/>
          <w:szCs w:val="24"/>
        </w:rPr>
        <w:t xml:space="preserve">c) </w:t>
      </w:r>
      <w:r w:rsidR="006A308A" w:rsidRPr="006A308A">
        <w:rPr>
          <w:sz w:val="24"/>
          <w:szCs w:val="24"/>
        </w:rPr>
        <w:t>udostępnienie niezbędnych informacji i materiałów służbie BHP Wykonawcy.</w:t>
      </w:r>
    </w:p>
    <w:p w14:paraId="0E58F4F7"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Powyższa procedura w koniecznym zakresie dotyczyć będzie również pracowników Wykonawcy wymagających nagłej interwencji lekarskiej.</w:t>
      </w:r>
    </w:p>
    <w:p w14:paraId="05BA6973"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W przypadku stwierdzenia u pracownika Wykonawcy naruszenia postanowień Prawa Geologicznego i Górniczego, Prawa Pracy, Regulaminu Pracy obowiązującego u Zamawiającego - Zamawiający odda go do dyspozycji Wykonawcy.</w:t>
      </w:r>
    </w:p>
    <w:p w14:paraId="5B6C04DB" w14:textId="77777777" w:rsidR="006A308A" w:rsidRPr="006A308A" w:rsidRDefault="006A308A" w:rsidP="00FE1500">
      <w:pPr>
        <w:widowControl w:val="0"/>
        <w:numPr>
          <w:ilvl w:val="8"/>
          <w:numId w:val="76"/>
        </w:numPr>
        <w:shd w:val="clear" w:color="auto" w:fill="FFFFFF"/>
        <w:suppressAutoHyphens/>
        <w:adjustRightInd w:val="0"/>
        <w:spacing w:line="360" w:lineRule="atLeast"/>
        <w:ind w:left="714" w:hanging="357"/>
        <w:contextualSpacing/>
        <w:jc w:val="both"/>
        <w:textAlignment w:val="baseline"/>
        <w:rPr>
          <w:sz w:val="24"/>
          <w:szCs w:val="24"/>
        </w:rPr>
      </w:pPr>
      <w:r w:rsidRPr="006A308A">
        <w:rPr>
          <w:sz w:val="24"/>
          <w:szCs w:val="24"/>
        </w:rPr>
        <w:t>Decyzje w sprawach jw. nie podlegają odwołaniu oraz nie zezwalają Wykonawcy na zmianę zakresu i terminu wykonania przedmiotu umowy.</w:t>
      </w:r>
    </w:p>
    <w:p w14:paraId="26EE8706" w14:textId="77777777" w:rsidR="006A308A" w:rsidRPr="006A308A" w:rsidRDefault="006A308A" w:rsidP="006A308A">
      <w:pPr>
        <w:widowControl w:val="0"/>
        <w:adjustRightInd w:val="0"/>
        <w:contextualSpacing/>
        <w:jc w:val="both"/>
        <w:textAlignment w:val="baseline"/>
        <w:rPr>
          <w:bCs/>
        </w:rPr>
      </w:pPr>
    </w:p>
    <w:p w14:paraId="48F5DF69" w14:textId="02F39460" w:rsidR="00443769" w:rsidRDefault="00443769" w:rsidP="00FB4D18">
      <w:pPr>
        <w:pStyle w:val="Akapitzlist"/>
        <w:numPr>
          <w:ilvl w:val="0"/>
          <w:numId w:val="32"/>
        </w:numPr>
        <w:suppressAutoHyphens/>
        <w:jc w:val="both"/>
        <w:rPr>
          <w:b/>
        </w:rPr>
      </w:pPr>
      <w:r w:rsidRPr="00CE5427">
        <w:rPr>
          <w:b/>
        </w:rPr>
        <w:t>Świadczenia Zamawiającego na rzecz Wykonawcy w związku z realizacją zamówienia</w:t>
      </w:r>
      <w:r w:rsidR="00D010B0">
        <w:rPr>
          <w:b/>
        </w:rPr>
        <w:t xml:space="preserve">: </w:t>
      </w:r>
    </w:p>
    <w:p w14:paraId="5E671E42" w14:textId="77777777" w:rsidR="007F08EE" w:rsidRPr="007F08EE" w:rsidRDefault="007F08EE" w:rsidP="007F08EE">
      <w:pPr>
        <w:pStyle w:val="Akapitzlist"/>
        <w:suppressAutoHyphens/>
        <w:ind w:left="360"/>
        <w:jc w:val="both"/>
        <w:rPr>
          <w:bCs/>
          <w:sz w:val="16"/>
          <w:szCs w:val="16"/>
        </w:rPr>
      </w:pPr>
    </w:p>
    <w:p w14:paraId="45698784" w14:textId="77777777" w:rsidR="00193560" w:rsidRPr="00193560" w:rsidRDefault="00193560" w:rsidP="00FE1500">
      <w:pPr>
        <w:numPr>
          <w:ilvl w:val="0"/>
          <w:numId w:val="66"/>
        </w:numPr>
        <w:ind w:left="567" w:hanging="283"/>
        <w:contextualSpacing/>
        <w:jc w:val="both"/>
        <w:rPr>
          <w:b/>
          <w:bCs/>
          <w:sz w:val="24"/>
          <w:szCs w:val="24"/>
        </w:rPr>
      </w:pPr>
      <w:bookmarkStart w:id="92" w:name="_Hlk82764309"/>
      <w:r w:rsidRPr="00193560">
        <w:rPr>
          <w:bCs/>
          <w:sz w:val="24"/>
          <w:szCs w:val="24"/>
        </w:rPr>
        <w:t xml:space="preserve">Realizacja przedmiotowego </w:t>
      </w:r>
      <w:r w:rsidRPr="00193560">
        <w:rPr>
          <w:bCs/>
          <w:color w:val="000000"/>
          <w:sz w:val="24"/>
          <w:szCs w:val="24"/>
        </w:rPr>
        <w:t xml:space="preserve">zamówienia wymaga odpłatnego </w:t>
      </w:r>
      <w:r w:rsidRPr="00193560">
        <w:rPr>
          <w:bCs/>
          <w:sz w:val="24"/>
          <w:szCs w:val="24"/>
        </w:rPr>
        <w:t>korzystania ze składników majątku Zamawiającego lub świadczenia usług bądź wydania materiałów niezbędnych do wykonania zamówienia.</w:t>
      </w:r>
    </w:p>
    <w:p w14:paraId="7C80AEF6" w14:textId="3CFC20AB" w:rsidR="00193560" w:rsidRPr="00193560" w:rsidRDefault="00193560" w:rsidP="00FE1500">
      <w:pPr>
        <w:numPr>
          <w:ilvl w:val="0"/>
          <w:numId w:val="66"/>
        </w:numPr>
        <w:ind w:left="567" w:hanging="283"/>
        <w:jc w:val="both"/>
        <w:rPr>
          <w:sz w:val="24"/>
          <w:szCs w:val="24"/>
        </w:rPr>
      </w:pPr>
      <w:r w:rsidRPr="00193560">
        <w:rPr>
          <w:sz w:val="24"/>
          <w:szCs w:val="24"/>
        </w:rPr>
        <w:t>Zamawiający zapewnia dostęp do świadczeń wskazanych poniżej.</w:t>
      </w:r>
      <w:r w:rsidR="007F08EE">
        <w:rPr>
          <w:sz w:val="24"/>
          <w:szCs w:val="24"/>
        </w:rPr>
        <w:t xml:space="preserve"> </w:t>
      </w:r>
    </w:p>
    <w:p w14:paraId="6FC515AA" w14:textId="207863B6" w:rsidR="00193560" w:rsidRPr="00193560" w:rsidRDefault="00193560" w:rsidP="00193560">
      <w:pPr>
        <w:ind w:left="567"/>
        <w:jc w:val="both"/>
        <w:rPr>
          <w:color w:val="000000"/>
          <w:sz w:val="24"/>
          <w:szCs w:val="24"/>
        </w:rPr>
      </w:pPr>
      <w:r w:rsidRPr="00193560">
        <w:rPr>
          <w:sz w:val="24"/>
          <w:szCs w:val="24"/>
        </w:rPr>
        <w:t xml:space="preserve">Pod pojęciem wzajemnych świadczeń należy </w:t>
      </w:r>
      <w:r w:rsidRPr="00193560">
        <w:rPr>
          <w:color w:val="000000"/>
          <w:sz w:val="24"/>
          <w:szCs w:val="24"/>
        </w:rPr>
        <w:t>rozumieć usługi świadczone przez Zamawiającego na rzecz Wykonawcy a obejmujące swym zakresem:</w:t>
      </w:r>
      <w:r w:rsidR="007F08EE">
        <w:rPr>
          <w:color w:val="000000"/>
          <w:sz w:val="24"/>
          <w:szCs w:val="24"/>
        </w:rPr>
        <w:t xml:space="preserve"> </w:t>
      </w:r>
    </w:p>
    <w:p w14:paraId="76DD1629" w14:textId="47CD0CFF" w:rsidR="00193560" w:rsidRPr="00193560" w:rsidRDefault="00193560" w:rsidP="00FE1500">
      <w:pPr>
        <w:numPr>
          <w:ilvl w:val="0"/>
          <w:numId w:val="67"/>
        </w:numPr>
        <w:spacing w:after="120"/>
        <w:contextualSpacing/>
        <w:jc w:val="both"/>
        <w:rPr>
          <w:i/>
          <w:iCs/>
          <w:color w:val="000000"/>
          <w:sz w:val="24"/>
          <w:szCs w:val="24"/>
        </w:rPr>
      </w:pPr>
      <w:r w:rsidRPr="00193560">
        <w:rPr>
          <w:color w:val="000000"/>
          <w:sz w:val="24"/>
          <w:szCs w:val="24"/>
        </w:rPr>
        <w:t xml:space="preserve">usługi łaźni, lampowni oraz usług szkolenia pracowników </w:t>
      </w:r>
      <w:r w:rsidR="007F08EE">
        <w:rPr>
          <w:color w:val="000000"/>
          <w:sz w:val="24"/>
          <w:szCs w:val="24"/>
        </w:rPr>
        <w:t>–</w:t>
      </w:r>
      <w:r w:rsidRPr="00193560">
        <w:rPr>
          <w:color w:val="000000"/>
          <w:sz w:val="24"/>
          <w:szCs w:val="24"/>
        </w:rPr>
        <w:t xml:space="preserve"> </w:t>
      </w:r>
      <w:r w:rsidRPr="00193560">
        <w:rPr>
          <w:i/>
          <w:iCs/>
          <w:color w:val="000000"/>
          <w:sz w:val="24"/>
          <w:szCs w:val="24"/>
        </w:rPr>
        <w:t>odpłatnie</w:t>
      </w:r>
      <w:r w:rsidR="007F08EE">
        <w:rPr>
          <w:i/>
          <w:iCs/>
          <w:color w:val="000000"/>
          <w:sz w:val="24"/>
          <w:szCs w:val="24"/>
        </w:rPr>
        <w:t xml:space="preserve"> </w:t>
      </w:r>
    </w:p>
    <w:p w14:paraId="1AA82965" w14:textId="77777777" w:rsidR="00193560" w:rsidRPr="00193560" w:rsidRDefault="00193560" w:rsidP="00FE1500">
      <w:pPr>
        <w:numPr>
          <w:ilvl w:val="0"/>
          <w:numId w:val="67"/>
        </w:numPr>
        <w:spacing w:after="120"/>
        <w:contextualSpacing/>
        <w:jc w:val="both"/>
        <w:rPr>
          <w:i/>
          <w:iCs/>
          <w:color w:val="000000"/>
          <w:sz w:val="24"/>
          <w:szCs w:val="24"/>
        </w:rPr>
      </w:pPr>
      <w:r w:rsidRPr="00193560">
        <w:rPr>
          <w:color w:val="000000"/>
          <w:sz w:val="24"/>
          <w:szCs w:val="24"/>
        </w:rPr>
        <w:t xml:space="preserve">usługi łączności telefonicznej - </w:t>
      </w:r>
      <w:r w:rsidRPr="00193560">
        <w:rPr>
          <w:i/>
          <w:iCs/>
          <w:color w:val="000000"/>
          <w:sz w:val="24"/>
          <w:szCs w:val="24"/>
        </w:rPr>
        <w:t>odpłatnie</w:t>
      </w:r>
    </w:p>
    <w:p w14:paraId="4048BCF7" w14:textId="77777777" w:rsidR="00193560" w:rsidRPr="00193560" w:rsidRDefault="00193560" w:rsidP="00FE1500">
      <w:pPr>
        <w:numPr>
          <w:ilvl w:val="0"/>
          <w:numId w:val="67"/>
        </w:numPr>
        <w:spacing w:after="120"/>
        <w:contextualSpacing/>
        <w:jc w:val="both"/>
        <w:rPr>
          <w:i/>
          <w:iCs/>
          <w:color w:val="000000"/>
          <w:sz w:val="24"/>
          <w:szCs w:val="24"/>
        </w:rPr>
      </w:pPr>
      <w:r w:rsidRPr="00193560">
        <w:rPr>
          <w:color w:val="000000"/>
          <w:sz w:val="24"/>
          <w:szCs w:val="24"/>
        </w:rPr>
        <w:t xml:space="preserve">korzystanie z półmasek, zatyczek do uszu, aparatów ucieczkowych, metanomierzy - </w:t>
      </w:r>
      <w:r w:rsidRPr="00193560">
        <w:rPr>
          <w:i/>
          <w:iCs/>
          <w:color w:val="000000"/>
          <w:sz w:val="24"/>
          <w:szCs w:val="24"/>
        </w:rPr>
        <w:t>nie dotyczy</w:t>
      </w:r>
    </w:p>
    <w:p w14:paraId="41862F30" w14:textId="77777777" w:rsidR="00193560" w:rsidRPr="00193560" w:rsidRDefault="00193560" w:rsidP="00FE1500">
      <w:pPr>
        <w:numPr>
          <w:ilvl w:val="0"/>
          <w:numId w:val="67"/>
        </w:numPr>
        <w:spacing w:after="120"/>
        <w:contextualSpacing/>
        <w:jc w:val="both"/>
        <w:rPr>
          <w:i/>
          <w:iCs/>
          <w:color w:val="000000"/>
          <w:sz w:val="24"/>
          <w:szCs w:val="24"/>
        </w:rPr>
      </w:pPr>
      <w:r w:rsidRPr="00193560">
        <w:rPr>
          <w:color w:val="000000"/>
          <w:sz w:val="24"/>
          <w:szCs w:val="24"/>
        </w:rPr>
        <w:t xml:space="preserve">najem/dzierżawę środków trwałych – </w:t>
      </w:r>
      <w:r w:rsidRPr="00193560">
        <w:rPr>
          <w:i/>
          <w:iCs/>
          <w:color w:val="000000"/>
          <w:sz w:val="24"/>
          <w:szCs w:val="24"/>
        </w:rPr>
        <w:t>na wniosek Wykonawcy odpłatnie</w:t>
      </w:r>
    </w:p>
    <w:p w14:paraId="53CD2E03" w14:textId="4D006B7A" w:rsidR="00193560" w:rsidRPr="00193560" w:rsidRDefault="00193560" w:rsidP="00FE1500">
      <w:pPr>
        <w:numPr>
          <w:ilvl w:val="0"/>
          <w:numId w:val="67"/>
        </w:numPr>
        <w:spacing w:after="120"/>
        <w:contextualSpacing/>
        <w:jc w:val="both"/>
        <w:rPr>
          <w:i/>
          <w:iCs/>
          <w:color w:val="000000"/>
          <w:sz w:val="24"/>
          <w:szCs w:val="24"/>
        </w:rPr>
      </w:pPr>
      <w:r w:rsidRPr="00193560">
        <w:rPr>
          <w:color w:val="000000"/>
          <w:sz w:val="24"/>
          <w:szCs w:val="24"/>
        </w:rPr>
        <w:t xml:space="preserve">inne, wg odrębnego ustalenia stron umowy – </w:t>
      </w:r>
      <w:r w:rsidRPr="00193560">
        <w:rPr>
          <w:i/>
          <w:iCs/>
          <w:color w:val="000000"/>
          <w:sz w:val="24"/>
          <w:szCs w:val="24"/>
        </w:rPr>
        <w:t>na wniosek Wykonawcy odpłatnie</w:t>
      </w:r>
      <w:r w:rsidR="00107D11">
        <w:rPr>
          <w:i/>
          <w:iCs/>
          <w:color w:val="000000"/>
          <w:sz w:val="24"/>
          <w:szCs w:val="24"/>
        </w:rPr>
        <w:t xml:space="preserve"> </w:t>
      </w:r>
    </w:p>
    <w:p w14:paraId="5FFCF5B6" w14:textId="50AD1086" w:rsidR="005D1459" w:rsidRPr="00107D11" w:rsidRDefault="00443769" w:rsidP="00FE1500">
      <w:pPr>
        <w:numPr>
          <w:ilvl w:val="0"/>
          <w:numId w:val="66"/>
        </w:numPr>
        <w:ind w:left="567" w:hanging="283"/>
        <w:jc w:val="both"/>
        <w:rPr>
          <w:sz w:val="24"/>
          <w:szCs w:val="24"/>
        </w:rPr>
      </w:pPr>
      <w:r w:rsidRPr="00107D11">
        <w:rPr>
          <w:sz w:val="24"/>
          <w:szCs w:val="24"/>
          <w:lang w:eastAsia="zh-CN"/>
        </w:rPr>
        <w:t xml:space="preserve">Wykonawca zobowiązany jest do złożenia, po otrzymaniu zawiadomienia o wyborze jego oferty, lecz nie później niż do dnia rozpoczęcia realizacji zamówienia (wejścia na teren PGG), podpisanego </w:t>
      </w:r>
      <w:r w:rsidRPr="00107D11">
        <w:rPr>
          <w:sz w:val="24"/>
          <w:szCs w:val="24"/>
          <w:u w:val="single"/>
          <w:lang w:eastAsia="zh-CN"/>
        </w:rPr>
        <w:t>zapotrzebowania na (wzajemne) świadczenia Zamawiającego</w:t>
      </w:r>
      <w:r w:rsidRPr="00107D11">
        <w:rPr>
          <w:sz w:val="24"/>
          <w:szCs w:val="24"/>
          <w:lang w:eastAsia="zh-CN"/>
        </w:rPr>
        <w:t xml:space="preserve">, zgodnie ze wzorem dostępnym pod adresem </w:t>
      </w:r>
      <w:hyperlink r:id="rId18" w:history="1">
        <w:r w:rsidRPr="00107D11">
          <w:rPr>
            <w:rStyle w:val="Hipercze"/>
            <w:sz w:val="24"/>
            <w:szCs w:val="24"/>
            <w:lang w:eastAsia="zh-CN"/>
          </w:rPr>
          <w:t>https://www.pgg.pl/strefa-korporacyjna/dostawcy/profil-nabywcy/cennik-uslug-pgg</w:t>
        </w:r>
      </w:hyperlink>
      <w:bookmarkStart w:id="93" w:name="_Hlk83292983"/>
      <w:r w:rsidRPr="00107D11">
        <w:rPr>
          <w:sz w:val="24"/>
          <w:szCs w:val="24"/>
        </w:rPr>
        <w:t>.</w:t>
      </w:r>
    </w:p>
    <w:bookmarkEnd w:id="93"/>
    <w:p w14:paraId="0BBC47F7" w14:textId="77777777" w:rsidR="00443769" w:rsidRPr="00107D11" w:rsidRDefault="00443769" w:rsidP="00FE1500">
      <w:pPr>
        <w:numPr>
          <w:ilvl w:val="0"/>
          <w:numId w:val="66"/>
        </w:numPr>
        <w:ind w:left="567" w:hanging="283"/>
        <w:jc w:val="both"/>
        <w:rPr>
          <w:sz w:val="24"/>
          <w:szCs w:val="24"/>
        </w:rPr>
      </w:pPr>
      <w:r w:rsidRPr="00107D11">
        <w:rPr>
          <w:sz w:val="24"/>
          <w:szCs w:val="24"/>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dostępnym pod adresem </w:t>
      </w:r>
      <w:hyperlink r:id="rId19" w:history="1">
        <w:r w:rsidRPr="00107D11">
          <w:rPr>
            <w:rStyle w:val="Hipercze"/>
            <w:sz w:val="24"/>
            <w:szCs w:val="24"/>
            <w:lang w:eastAsia="zh-CN"/>
          </w:rPr>
          <w:t>https://www.pgg.pl/strefa-korporacyjna/dostawcy/profil-nabywcy/cennik-uslug-pgg</w:t>
        </w:r>
      </w:hyperlink>
      <w:r w:rsidRPr="00107D11">
        <w:rPr>
          <w:rStyle w:val="Hipercze"/>
          <w:sz w:val="24"/>
          <w:szCs w:val="24"/>
          <w:lang w:eastAsia="zh-CN"/>
        </w:rPr>
        <w:t>.</w:t>
      </w:r>
      <w:r w:rsidRPr="00107D11">
        <w:rPr>
          <w:sz w:val="24"/>
          <w:szCs w:val="24"/>
          <w:lang w:eastAsia="zh-CN"/>
        </w:rPr>
        <w:t xml:space="preserve"> </w:t>
      </w:r>
    </w:p>
    <w:p w14:paraId="51218893" w14:textId="77777777" w:rsidR="00443769" w:rsidRPr="00107D11" w:rsidRDefault="00443769" w:rsidP="00FE1500">
      <w:pPr>
        <w:numPr>
          <w:ilvl w:val="0"/>
          <w:numId w:val="66"/>
        </w:numPr>
        <w:ind w:left="567" w:hanging="283"/>
        <w:jc w:val="both"/>
        <w:rPr>
          <w:rStyle w:val="Hipercze"/>
          <w:sz w:val="24"/>
          <w:szCs w:val="24"/>
        </w:rPr>
      </w:pPr>
      <w:r w:rsidRPr="00107D11">
        <w:rPr>
          <w:sz w:val="24"/>
          <w:szCs w:val="24"/>
        </w:rPr>
        <w:t xml:space="preserve">Zakres i cennik odpłatnych usług świadczonych przez Zamawiającego na rzecz Wykonawcy oraz wzór umowy przychodowej są dostępne pod adresem </w:t>
      </w:r>
      <w:hyperlink r:id="rId20" w:history="1">
        <w:r w:rsidRPr="00107D11">
          <w:rPr>
            <w:rStyle w:val="Hipercze"/>
            <w:sz w:val="24"/>
            <w:szCs w:val="24"/>
            <w:lang w:eastAsia="zh-CN"/>
          </w:rPr>
          <w:t>https://www.pgg.pl/strefa-korporacyjna/dostawcy/profil-nabywcy/cennik-uslug-pgg</w:t>
        </w:r>
      </w:hyperlink>
      <w:r w:rsidRPr="00107D11">
        <w:rPr>
          <w:rStyle w:val="Hipercze"/>
          <w:sz w:val="24"/>
          <w:szCs w:val="24"/>
        </w:rPr>
        <w:t>.</w:t>
      </w:r>
    </w:p>
    <w:p w14:paraId="0E8151F0" w14:textId="77777777" w:rsidR="00443769" w:rsidRPr="00107D11" w:rsidRDefault="00443769" w:rsidP="00FE1500">
      <w:pPr>
        <w:numPr>
          <w:ilvl w:val="0"/>
          <w:numId w:val="66"/>
        </w:numPr>
        <w:ind w:left="567" w:hanging="283"/>
        <w:jc w:val="both"/>
        <w:rPr>
          <w:sz w:val="24"/>
          <w:szCs w:val="24"/>
        </w:rPr>
      </w:pPr>
      <w:r w:rsidRPr="00107D11">
        <w:rPr>
          <w:sz w:val="24"/>
          <w:szCs w:val="24"/>
        </w:rPr>
        <w:t xml:space="preserve"> Wykonawca zobowiązany jest do zawarcia umowy przychodowej regulującej zasady świadczenia przez Zamawiającego wzajemnych usług na rzecz pracowników </w:t>
      </w:r>
      <w:r w:rsidRPr="00107D11">
        <w:rPr>
          <w:sz w:val="24"/>
          <w:szCs w:val="24"/>
        </w:rPr>
        <w:lastRenderedPageBreak/>
        <w:t xml:space="preserve">Wykonawcy, niezbędnych do wykonania zamówienia, chyba że posiada już zawartą umowę przychodową z terminem obowiązywania na czas realizacji zamówienia. </w:t>
      </w:r>
    </w:p>
    <w:p w14:paraId="12311232" w14:textId="77777777" w:rsidR="00443769" w:rsidRPr="00CE5427" w:rsidRDefault="00443769" w:rsidP="00443769">
      <w:pPr>
        <w:pStyle w:val="Akapitzlist"/>
        <w:spacing w:line="276" w:lineRule="auto"/>
        <w:jc w:val="both"/>
      </w:pPr>
      <w:r w:rsidRPr="00CE5427">
        <w:t>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w:t>
      </w:r>
    </w:p>
    <w:p w14:paraId="7F93CFDE" w14:textId="4BBE403B" w:rsidR="00443769" w:rsidRPr="00107D11" w:rsidRDefault="00443769" w:rsidP="00FE1500">
      <w:pPr>
        <w:numPr>
          <w:ilvl w:val="0"/>
          <w:numId w:val="66"/>
        </w:numPr>
        <w:ind w:left="567" w:hanging="283"/>
        <w:jc w:val="both"/>
        <w:rPr>
          <w:sz w:val="24"/>
          <w:szCs w:val="24"/>
        </w:rPr>
      </w:pPr>
      <w:r w:rsidRPr="00107D11">
        <w:rPr>
          <w:sz w:val="24"/>
          <w:szCs w:val="24"/>
        </w:rPr>
        <w:t>Odzież roboczą, odzież ochronną, środki ochrony indywidualnej oraz narzędzia pracy zapewnia Wykonawca. Winne być one zgodne z aktualnie obowiązującymi przepisami w tym zakresie.</w:t>
      </w:r>
      <w:bookmarkEnd w:id="92"/>
      <w:r w:rsidR="00D010B0" w:rsidRPr="00107D11">
        <w:rPr>
          <w:sz w:val="24"/>
          <w:szCs w:val="24"/>
        </w:rPr>
        <w:t xml:space="preserve"> </w:t>
      </w:r>
    </w:p>
    <w:p w14:paraId="78461440" w14:textId="77777777" w:rsidR="007F08EE" w:rsidRPr="00107D11" w:rsidRDefault="007F08EE" w:rsidP="003631C4">
      <w:pPr>
        <w:pStyle w:val="Akapitzlist"/>
        <w:spacing w:line="276" w:lineRule="auto"/>
        <w:jc w:val="both"/>
        <w:rPr>
          <w:sz w:val="16"/>
          <w:szCs w:val="16"/>
        </w:rPr>
      </w:pPr>
    </w:p>
    <w:p w14:paraId="649A7154" w14:textId="71FDCEDF" w:rsidR="00443769" w:rsidRPr="00C80519" w:rsidRDefault="00443769" w:rsidP="008261F9">
      <w:pPr>
        <w:pStyle w:val="Akapitzlist"/>
        <w:suppressAutoHyphens/>
        <w:jc w:val="both"/>
        <w:rPr>
          <w:rFonts w:eastAsiaTheme="majorEastAsia"/>
          <w:b/>
          <w:bCs/>
          <w:spacing w:val="20"/>
        </w:rPr>
      </w:pPr>
    </w:p>
    <w:p w14:paraId="1C7FCBEF" w14:textId="77777777" w:rsidR="006E5FB0" w:rsidRPr="00D010B0" w:rsidRDefault="006E5FB0" w:rsidP="00490259">
      <w:pPr>
        <w:jc w:val="both"/>
        <w:rPr>
          <w:rFonts w:eastAsiaTheme="majorEastAsia"/>
          <w:b/>
          <w:bCs/>
          <w:color w:val="2F5496" w:themeColor="accent1" w:themeShade="BF"/>
          <w:spacing w:val="20"/>
          <w:sz w:val="16"/>
          <w:szCs w:val="16"/>
        </w:rPr>
      </w:pPr>
    </w:p>
    <w:p w14:paraId="0EB6E930" w14:textId="77777777" w:rsidR="00167270" w:rsidRDefault="00167270" w:rsidP="00490259">
      <w:pPr>
        <w:jc w:val="both"/>
        <w:rPr>
          <w:rFonts w:eastAsiaTheme="majorEastAsia"/>
          <w:b/>
          <w:bCs/>
          <w:color w:val="2F5496" w:themeColor="accent1" w:themeShade="BF"/>
          <w:spacing w:val="20"/>
          <w:sz w:val="28"/>
          <w:szCs w:val="28"/>
        </w:rPr>
      </w:pPr>
    </w:p>
    <w:p w14:paraId="1FECC07C" w14:textId="77777777" w:rsidR="00964AD2" w:rsidRDefault="00964AD2" w:rsidP="00490259">
      <w:pPr>
        <w:jc w:val="both"/>
        <w:rPr>
          <w:rFonts w:eastAsiaTheme="majorEastAsia"/>
          <w:b/>
          <w:bCs/>
          <w:color w:val="2F5496" w:themeColor="accent1" w:themeShade="BF"/>
          <w:spacing w:val="20"/>
          <w:sz w:val="28"/>
          <w:szCs w:val="28"/>
        </w:rPr>
      </w:pPr>
    </w:p>
    <w:p w14:paraId="34919133" w14:textId="77777777" w:rsidR="00964AD2" w:rsidRDefault="00964AD2" w:rsidP="00490259">
      <w:pPr>
        <w:jc w:val="both"/>
        <w:rPr>
          <w:rFonts w:eastAsiaTheme="majorEastAsia"/>
          <w:b/>
          <w:bCs/>
          <w:color w:val="2F5496" w:themeColor="accent1" w:themeShade="BF"/>
          <w:spacing w:val="20"/>
          <w:sz w:val="28"/>
          <w:szCs w:val="28"/>
        </w:rPr>
      </w:pPr>
    </w:p>
    <w:p w14:paraId="65DE31C1" w14:textId="77777777" w:rsidR="00964AD2" w:rsidRDefault="00964AD2" w:rsidP="00490259">
      <w:pPr>
        <w:jc w:val="both"/>
        <w:rPr>
          <w:rFonts w:eastAsiaTheme="majorEastAsia"/>
          <w:b/>
          <w:bCs/>
          <w:color w:val="2F5496" w:themeColor="accent1" w:themeShade="BF"/>
          <w:spacing w:val="20"/>
          <w:sz w:val="28"/>
          <w:szCs w:val="28"/>
        </w:rPr>
      </w:pPr>
    </w:p>
    <w:p w14:paraId="44FD811E" w14:textId="77777777" w:rsidR="00964AD2" w:rsidRDefault="00964AD2" w:rsidP="00490259">
      <w:pPr>
        <w:jc w:val="both"/>
        <w:rPr>
          <w:rFonts w:eastAsiaTheme="majorEastAsia"/>
          <w:b/>
          <w:bCs/>
          <w:color w:val="2F5496" w:themeColor="accent1" w:themeShade="BF"/>
          <w:spacing w:val="20"/>
          <w:sz w:val="28"/>
          <w:szCs w:val="28"/>
        </w:rPr>
      </w:pPr>
    </w:p>
    <w:p w14:paraId="6B0486BA" w14:textId="77777777" w:rsidR="008261F9" w:rsidRDefault="008261F9" w:rsidP="00490259">
      <w:pPr>
        <w:jc w:val="both"/>
        <w:rPr>
          <w:rFonts w:eastAsiaTheme="majorEastAsia"/>
          <w:b/>
          <w:bCs/>
          <w:color w:val="2F5496" w:themeColor="accent1" w:themeShade="BF"/>
          <w:spacing w:val="20"/>
          <w:sz w:val="28"/>
          <w:szCs w:val="28"/>
        </w:rPr>
      </w:pPr>
    </w:p>
    <w:p w14:paraId="5CE17888" w14:textId="77777777" w:rsidR="008261F9" w:rsidRDefault="008261F9" w:rsidP="00490259">
      <w:pPr>
        <w:jc w:val="both"/>
        <w:rPr>
          <w:rFonts w:eastAsiaTheme="majorEastAsia"/>
          <w:b/>
          <w:bCs/>
          <w:color w:val="2F5496" w:themeColor="accent1" w:themeShade="BF"/>
          <w:spacing w:val="20"/>
          <w:sz w:val="28"/>
          <w:szCs w:val="28"/>
        </w:rPr>
      </w:pPr>
    </w:p>
    <w:p w14:paraId="5108385C" w14:textId="77777777" w:rsidR="008261F9" w:rsidRDefault="008261F9" w:rsidP="00490259">
      <w:pPr>
        <w:jc w:val="both"/>
        <w:rPr>
          <w:rFonts w:eastAsiaTheme="majorEastAsia"/>
          <w:b/>
          <w:bCs/>
          <w:color w:val="2F5496" w:themeColor="accent1" w:themeShade="BF"/>
          <w:spacing w:val="20"/>
          <w:sz w:val="28"/>
          <w:szCs w:val="28"/>
        </w:rPr>
      </w:pPr>
    </w:p>
    <w:p w14:paraId="5F0A3ECC" w14:textId="77777777" w:rsidR="008261F9" w:rsidRDefault="008261F9" w:rsidP="00490259">
      <w:pPr>
        <w:jc w:val="both"/>
        <w:rPr>
          <w:rFonts w:eastAsiaTheme="majorEastAsia"/>
          <w:b/>
          <w:bCs/>
          <w:color w:val="2F5496" w:themeColor="accent1" w:themeShade="BF"/>
          <w:spacing w:val="20"/>
          <w:sz w:val="28"/>
          <w:szCs w:val="28"/>
        </w:rPr>
      </w:pPr>
    </w:p>
    <w:p w14:paraId="5F198CE2" w14:textId="77777777" w:rsidR="008261F9" w:rsidRDefault="008261F9" w:rsidP="00490259">
      <w:pPr>
        <w:jc w:val="both"/>
        <w:rPr>
          <w:rFonts w:eastAsiaTheme="majorEastAsia"/>
          <w:b/>
          <w:bCs/>
          <w:color w:val="2F5496" w:themeColor="accent1" w:themeShade="BF"/>
          <w:spacing w:val="20"/>
          <w:sz w:val="28"/>
          <w:szCs w:val="28"/>
        </w:rPr>
      </w:pPr>
    </w:p>
    <w:p w14:paraId="5855B044" w14:textId="77777777" w:rsidR="00C53964" w:rsidRDefault="00C53964" w:rsidP="00490259">
      <w:pPr>
        <w:jc w:val="both"/>
        <w:rPr>
          <w:rFonts w:eastAsiaTheme="majorEastAsia"/>
          <w:b/>
          <w:bCs/>
          <w:color w:val="2F5496" w:themeColor="accent1" w:themeShade="BF"/>
          <w:spacing w:val="20"/>
          <w:sz w:val="28"/>
          <w:szCs w:val="28"/>
        </w:rPr>
      </w:pPr>
    </w:p>
    <w:p w14:paraId="4C3C17C8" w14:textId="77777777" w:rsidR="00C53964" w:rsidRDefault="00C53964" w:rsidP="00490259">
      <w:pPr>
        <w:jc w:val="both"/>
        <w:rPr>
          <w:rFonts w:eastAsiaTheme="majorEastAsia"/>
          <w:b/>
          <w:bCs/>
          <w:color w:val="2F5496" w:themeColor="accent1" w:themeShade="BF"/>
          <w:spacing w:val="20"/>
          <w:sz w:val="28"/>
          <w:szCs w:val="28"/>
        </w:rPr>
      </w:pPr>
    </w:p>
    <w:p w14:paraId="3417A8ED" w14:textId="77777777" w:rsidR="00C53964" w:rsidRDefault="00C53964" w:rsidP="00490259">
      <w:pPr>
        <w:jc w:val="both"/>
        <w:rPr>
          <w:rFonts w:eastAsiaTheme="majorEastAsia"/>
          <w:b/>
          <w:bCs/>
          <w:color w:val="2F5496" w:themeColor="accent1" w:themeShade="BF"/>
          <w:spacing w:val="20"/>
          <w:sz w:val="28"/>
          <w:szCs w:val="28"/>
        </w:rPr>
      </w:pPr>
    </w:p>
    <w:p w14:paraId="5B79C468" w14:textId="77777777" w:rsidR="00C53964" w:rsidRDefault="00C53964" w:rsidP="00490259">
      <w:pPr>
        <w:jc w:val="both"/>
        <w:rPr>
          <w:rFonts w:eastAsiaTheme="majorEastAsia"/>
          <w:b/>
          <w:bCs/>
          <w:color w:val="2F5496" w:themeColor="accent1" w:themeShade="BF"/>
          <w:spacing w:val="20"/>
          <w:sz w:val="28"/>
          <w:szCs w:val="28"/>
        </w:rPr>
      </w:pPr>
    </w:p>
    <w:p w14:paraId="2327A694" w14:textId="77777777" w:rsidR="00C53964" w:rsidRDefault="00C53964" w:rsidP="00490259">
      <w:pPr>
        <w:jc w:val="both"/>
        <w:rPr>
          <w:rFonts w:eastAsiaTheme="majorEastAsia"/>
          <w:b/>
          <w:bCs/>
          <w:color w:val="2F5496" w:themeColor="accent1" w:themeShade="BF"/>
          <w:spacing w:val="20"/>
          <w:sz w:val="28"/>
          <w:szCs w:val="28"/>
        </w:rPr>
      </w:pPr>
    </w:p>
    <w:p w14:paraId="62A297F9" w14:textId="77777777" w:rsidR="00C53964" w:rsidRDefault="00C53964" w:rsidP="00490259">
      <w:pPr>
        <w:jc w:val="both"/>
        <w:rPr>
          <w:rFonts w:eastAsiaTheme="majorEastAsia"/>
          <w:b/>
          <w:bCs/>
          <w:color w:val="2F5496" w:themeColor="accent1" w:themeShade="BF"/>
          <w:spacing w:val="20"/>
          <w:sz w:val="28"/>
          <w:szCs w:val="28"/>
        </w:rPr>
      </w:pPr>
    </w:p>
    <w:p w14:paraId="13605E65" w14:textId="77777777" w:rsidR="00C53964" w:rsidRDefault="00C53964" w:rsidP="00490259">
      <w:pPr>
        <w:jc w:val="both"/>
        <w:rPr>
          <w:rFonts w:eastAsiaTheme="majorEastAsia"/>
          <w:b/>
          <w:bCs/>
          <w:color w:val="2F5496" w:themeColor="accent1" w:themeShade="BF"/>
          <w:spacing w:val="20"/>
          <w:sz w:val="28"/>
          <w:szCs w:val="28"/>
        </w:rPr>
      </w:pPr>
    </w:p>
    <w:p w14:paraId="1684D275" w14:textId="77777777" w:rsidR="00C53964" w:rsidRDefault="00C53964" w:rsidP="00490259">
      <w:pPr>
        <w:jc w:val="both"/>
        <w:rPr>
          <w:rFonts w:eastAsiaTheme="majorEastAsia"/>
          <w:b/>
          <w:bCs/>
          <w:color w:val="2F5496" w:themeColor="accent1" w:themeShade="BF"/>
          <w:spacing w:val="20"/>
          <w:sz w:val="28"/>
          <w:szCs w:val="28"/>
        </w:rPr>
      </w:pPr>
    </w:p>
    <w:p w14:paraId="5D767D87" w14:textId="77777777" w:rsidR="00C53964" w:rsidRDefault="00C53964" w:rsidP="00490259">
      <w:pPr>
        <w:jc w:val="both"/>
        <w:rPr>
          <w:rFonts w:eastAsiaTheme="majorEastAsia"/>
          <w:b/>
          <w:bCs/>
          <w:color w:val="2F5496" w:themeColor="accent1" w:themeShade="BF"/>
          <w:spacing w:val="20"/>
          <w:sz w:val="28"/>
          <w:szCs w:val="28"/>
        </w:rPr>
      </w:pPr>
    </w:p>
    <w:p w14:paraId="7ECCA09D" w14:textId="77777777" w:rsidR="00C53964" w:rsidRDefault="00C53964" w:rsidP="00490259">
      <w:pPr>
        <w:jc w:val="both"/>
        <w:rPr>
          <w:rFonts w:eastAsiaTheme="majorEastAsia"/>
          <w:b/>
          <w:bCs/>
          <w:color w:val="2F5496" w:themeColor="accent1" w:themeShade="BF"/>
          <w:spacing w:val="20"/>
          <w:sz w:val="28"/>
          <w:szCs w:val="28"/>
        </w:rPr>
      </w:pPr>
    </w:p>
    <w:p w14:paraId="62DE501C" w14:textId="77777777" w:rsidR="00C53964" w:rsidRDefault="00C53964" w:rsidP="00490259">
      <w:pPr>
        <w:jc w:val="both"/>
        <w:rPr>
          <w:rFonts w:eastAsiaTheme="majorEastAsia"/>
          <w:b/>
          <w:bCs/>
          <w:color w:val="2F5496" w:themeColor="accent1" w:themeShade="BF"/>
          <w:spacing w:val="20"/>
          <w:sz w:val="28"/>
          <w:szCs w:val="28"/>
        </w:rPr>
      </w:pPr>
    </w:p>
    <w:p w14:paraId="6EED53D9" w14:textId="77777777" w:rsidR="00C53964" w:rsidRDefault="00C53964" w:rsidP="00490259">
      <w:pPr>
        <w:jc w:val="both"/>
        <w:rPr>
          <w:rFonts w:eastAsiaTheme="majorEastAsia"/>
          <w:b/>
          <w:bCs/>
          <w:color w:val="2F5496" w:themeColor="accent1" w:themeShade="BF"/>
          <w:spacing w:val="20"/>
          <w:sz w:val="28"/>
          <w:szCs w:val="28"/>
        </w:rPr>
      </w:pPr>
    </w:p>
    <w:p w14:paraId="7474AF29" w14:textId="77777777" w:rsidR="00C53964" w:rsidRDefault="00C53964" w:rsidP="00490259">
      <w:pPr>
        <w:jc w:val="both"/>
        <w:rPr>
          <w:rFonts w:eastAsiaTheme="majorEastAsia"/>
          <w:b/>
          <w:bCs/>
          <w:color w:val="2F5496" w:themeColor="accent1" w:themeShade="BF"/>
          <w:spacing w:val="20"/>
          <w:sz w:val="28"/>
          <w:szCs w:val="28"/>
        </w:rPr>
      </w:pPr>
    </w:p>
    <w:p w14:paraId="6ADB30DD" w14:textId="77777777" w:rsidR="00C53964" w:rsidRDefault="00C53964" w:rsidP="00490259">
      <w:pPr>
        <w:jc w:val="both"/>
        <w:rPr>
          <w:rFonts w:eastAsiaTheme="majorEastAsia"/>
          <w:b/>
          <w:bCs/>
          <w:color w:val="2F5496" w:themeColor="accent1" w:themeShade="BF"/>
          <w:spacing w:val="20"/>
          <w:sz w:val="28"/>
          <w:szCs w:val="28"/>
        </w:rPr>
      </w:pPr>
    </w:p>
    <w:p w14:paraId="593F615D" w14:textId="77777777" w:rsidR="00C53964" w:rsidRDefault="00C53964" w:rsidP="00490259">
      <w:pPr>
        <w:jc w:val="both"/>
        <w:rPr>
          <w:rFonts w:eastAsiaTheme="majorEastAsia"/>
          <w:b/>
          <w:bCs/>
          <w:color w:val="2F5496" w:themeColor="accent1" w:themeShade="BF"/>
          <w:spacing w:val="20"/>
          <w:sz w:val="28"/>
          <w:szCs w:val="28"/>
        </w:rPr>
      </w:pPr>
    </w:p>
    <w:p w14:paraId="69A3C958" w14:textId="77777777" w:rsidR="008261F9" w:rsidRDefault="008261F9" w:rsidP="00490259">
      <w:pPr>
        <w:jc w:val="both"/>
        <w:rPr>
          <w:rFonts w:eastAsiaTheme="majorEastAsia"/>
          <w:b/>
          <w:bCs/>
          <w:color w:val="2F5496" w:themeColor="accent1" w:themeShade="BF"/>
          <w:spacing w:val="20"/>
          <w:sz w:val="28"/>
          <w:szCs w:val="28"/>
        </w:rPr>
      </w:pPr>
    </w:p>
    <w:p w14:paraId="2910FD8A" w14:textId="77777777" w:rsidR="008261F9" w:rsidRDefault="008261F9" w:rsidP="00490259">
      <w:pPr>
        <w:jc w:val="both"/>
        <w:rPr>
          <w:rFonts w:eastAsiaTheme="majorEastAsia"/>
          <w:b/>
          <w:bCs/>
          <w:color w:val="2F5496" w:themeColor="accent1" w:themeShade="BF"/>
          <w:spacing w:val="20"/>
          <w:sz w:val="28"/>
          <w:szCs w:val="28"/>
        </w:rPr>
      </w:pPr>
    </w:p>
    <w:p w14:paraId="5692A8C5" w14:textId="77777777" w:rsidR="00167270" w:rsidRDefault="00167270" w:rsidP="00490259">
      <w:pPr>
        <w:jc w:val="both"/>
        <w:rPr>
          <w:rFonts w:eastAsiaTheme="majorEastAsia"/>
          <w:b/>
          <w:bCs/>
          <w:color w:val="2F5496" w:themeColor="accent1" w:themeShade="BF"/>
          <w:spacing w:val="20"/>
          <w:sz w:val="28"/>
          <w:szCs w:val="28"/>
        </w:rPr>
      </w:pPr>
    </w:p>
    <w:p w14:paraId="5C979DA1" w14:textId="77777777" w:rsidR="00167270" w:rsidRDefault="00167270" w:rsidP="00490259">
      <w:pPr>
        <w:jc w:val="both"/>
        <w:rPr>
          <w:rFonts w:eastAsiaTheme="majorEastAsia"/>
          <w:b/>
          <w:bCs/>
          <w:color w:val="2F5496" w:themeColor="accent1" w:themeShade="BF"/>
          <w:spacing w:val="20"/>
          <w:sz w:val="28"/>
          <w:szCs w:val="28"/>
        </w:rPr>
      </w:pPr>
    </w:p>
    <w:p w14:paraId="3D93F147" w14:textId="77777777" w:rsidR="00167270" w:rsidRDefault="00167270"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026EAA71"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t>
      </w:r>
      <w:r w:rsidR="002E6790">
        <w:rPr>
          <w:rFonts w:eastAsiaTheme="majorEastAsia"/>
          <w:b/>
          <w:bCs/>
          <w:color w:val="2F5496" w:themeColor="accent1" w:themeShade="BF"/>
          <w:spacing w:val="20"/>
          <w:sz w:val="28"/>
          <w:szCs w:val="28"/>
        </w:rPr>
        <w:br/>
      </w:r>
      <w:r w:rsidRPr="00DE0294">
        <w:rPr>
          <w:rFonts w:eastAsiaTheme="majorEastAsia"/>
          <w:b/>
          <w:bCs/>
          <w:color w:val="2F5496" w:themeColor="accent1" w:themeShade="BF"/>
          <w:spacing w:val="20"/>
          <w:sz w:val="28"/>
          <w:szCs w:val="28"/>
        </w:rPr>
        <w:t>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6A8D64C0"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t>
      </w:r>
      <w:r w:rsidR="002E6790">
        <w:rPr>
          <w:rFonts w:eastAsiaTheme="majorEastAsia"/>
          <w:b/>
          <w:bCs/>
          <w:color w:val="2F5496" w:themeColor="accent1" w:themeShade="BF"/>
          <w:spacing w:val="20"/>
          <w:sz w:val="28"/>
          <w:szCs w:val="28"/>
        </w:rPr>
        <w:br/>
      </w:r>
      <w:r w:rsidRPr="00DE0294">
        <w:rPr>
          <w:rFonts w:eastAsiaTheme="majorEastAsia"/>
          <w:b/>
          <w:bCs/>
          <w:color w:val="2F5496" w:themeColor="accent1" w:themeShade="BF"/>
          <w:spacing w:val="20"/>
          <w:sz w:val="28"/>
          <w:szCs w:val="28"/>
        </w:rPr>
        <w:t>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1"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E3202CA" w14:textId="77777777" w:rsidR="00167270" w:rsidRDefault="00167270" w:rsidP="00490259">
      <w:pPr>
        <w:jc w:val="both"/>
        <w:rPr>
          <w:rFonts w:eastAsiaTheme="majorEastAsia"/>
          <w:b/>
          <w:bCs/>
          <w:color w:val="2F5496" w:themeColor="accent1" w:themeShade="BF"/>
          <w:spacing w:val="20"/>
          <w:sz w:val="28"/>
          <w:szCs w:val="28"/>
        </w:rPr>
      </w:pPr>
    </w:p>
    <w:p w14:paraId="67DC04AA" w14:textId="77777777" w:rsidR="00167270" w:rsidRDefault="00167270" w:rsidP="00490259">
      <w:pPr>
        <w:jc w:val="both"/>
        <w:rPr>
          <w:rFonts w:eastAsiaTheme="majorEastAsia"/>
          <w:b/>
          <w:bCs/>
          <w:color w:val="2F5496" w:themeColor="accent1" w:themeShade="BF"/>
          <w:spacing w:val="20"/>
          <w:sz w:val="28"/>
          <w:szCs w:val="28"/>
        </w:rPr>
      </w:pPr>
    </w:p>
    <w:p w14:paraId="200C3F22" w14:textId="77777777" w:rsidR="00167270" w:rsidRDefault="00167270" w:rsidP="00490259">
      <w:pPr>
        <w:jc w:val="both"/>
        <w:rPr>
          <w:rFonts w:eastAsiaTheme="majorEastAsia"/>
          <w:b/>
          <w:bCs/>
          <w:color w:val="2F5496" w:themeColor="accent1" w:themeShade="BF"/>
          <w:spacing w:val="20"/>
          <w:sz w:val="28"/>
          <w:szCs w:val="28"/>
        </w:rPr>
      </w:pPr>
    </w:p>
    <w:p w14:paraId="4E359B07" w14:textId="77777777" w:rsidR="00167270" w:rsidRDefault="00167270" w:rsidP="00490259">
      <w:pPr>
        <w:jc w:val="both"/>
        <w:rPr>
          <w:rFonts w:eastAsiaTheme="majorEastAsia"/>
          <w:b/>
          <w:bCs/>
          <w:color w:val="2F5496" w:themeColor="accent1" w:themeShade="BF"/>
          <w:spacing w:val="20"/>
          <w:sz w:val="28"/>
          <w:szCs w:val="28"/>
        </w:rPr>
      </w:pPr>
    </w:p>
    <w:p w14:paraId="0B39422C" w14:textId="10DECB9A" w:rsidR="00490259" w:rsidRPr="000F6329" w:rsidRDefault="00490259" w:rsidP="00167270">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2"/>
          <w:footerReference w:type="default" r:id="rId23"/>
          <w:pgSz w:w="11907" w:h="16840" w:code="9"/>
          <w:pgMar w:top="1417" w:right="1417" w:bottom="1417" w:left="1417" w:header="709" w:footer="0" w:gutter="0"/>
          <w:cols w:space="708"/>
          <w:titlePg/>
          <w:docGrid w:linePitch="360"/>
        </w:sectPr>
      </w:pPr>
    </w:p>
    <w:p w14:paraId="29C09881" w14:textId="52CD7C37" w:rsidR="003761A2" w:rsidRPr="00AA685F" w:rsidRDefault="003761A2" w:rsidP="003761A2">
      <w:pPr>
        <w:jc w:val="both"/>
        <w:rPr>
          <w:rFonts w:eastAsiaTheme="majorEastAsia"/>
          <w:b/>
          <w:bCs/>
          <w:color w:val="0000FF"/>
          <w:spacing w:val="20"/>
          <w:sz w:val="28"/>
          <w:szCs w:val="28"/>
        </w:rPr>
      </w:pPr>
      <w:bookmarkStart w:id="94"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4"/>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9B3E62">
        <w:rPr>
          <w:rFonts w:eastAsiaTheme="majorEastAsia"/>
          <w:b/>
          <w:bCs/>
          <w:color w:val="2F5496" w:themeColor="accent1" w:themeShade="BF"/>
          <w:spacing w:val="20"/>
          <w:sz w:val="28"/>
          <w:szCs w:val="28"/>
        </w:rPr>
        <w:t xml:space="preserve">. </w:t>
      </w:r>
      <w:r w:rsidR="002B5FC6">
        <w:rPr>
          <w:rFonts w:eastAsiaTheme="majorEastAsia"/>
          <w:b/>
          <w:bCs/>
          <w:color w:val="EE0000"/>
          <w:spacing w:val="20"/>
          <w:sz w:val="28"/>
          <w:szCs w:val="28"/>
        </w:rPr>
        <w:t xml:space="preserve"> </w:t>
      </w:r>
      <w:r w:rsidR="00AA685F" w:rsidRPr="002E6790">
        <w:rPr>
          <w:rFonts w:eastAsiaTheme="majorEastAsia"/>
          <w:b/>
          <w:bCs/>
          <w:color w:val="2F5496" w:themeColor="accent1" w:themeShade="BF"/>
          <w:spacing w:val="20"/>
          <w:sz w:val="28"/>
          <w:szCs w:val="28"/>
        </w:rPr>
        <w:t xml:space="preserve">– </w:t>
      </w:r>
      <w:r w:rsidR="00615861" w:rsidRPr="009D719C">
        <w:rPr>
          <w:rFonts w:eastAsiaTheme="majorEastAsia"/>
          <w:b/>
          <w:bCs/>
          <w:color w:val="EE0000"/>
          <w:spacing w:val="20"/>
          <w:sz w:val="28"/>
          <w:szCs w:val="28"/>
        </w:rPr>
        <w:t>nie</w:t>
      </w:r>
      <w:r w:rsidR="00AA685F" w:rsidRPr="009D719C">
        <w:rPr>
          <w:rFonts w:eastAsiaTheme="majorEastAsia"/>
          <w:b/>
          <w:bCs/>
          <w:color w:val="EE0000"/>
          <w:spacing w:val="20"/>
          <w:sz w:val="28"/>
          <w:szCs w:val="28"/>
        </w:rPr>
        <w:t xml:space="preserve"> dotyczy</w:t>
      </w:r>
      <w:r w:rsidR="00615861" w:rsidRPr="009D719C">
        <w:rPr>
          <w:rFonts w:eastAsiaTheme="majorEastAsia"/>
          <w:b/>
          <w:bCs/>
          <w:color w:val="EE0000"/>
          <w:spacing w:val="20"/>
          <w:sz w:val="28"/>
          <w:szCs w:val="28"/>
        </w:rPr>
        <w:t xml:space="preserve"> </w:t>
      </w:r>
    </w:p>
    <w:p w14:paraId="35A9D228" w14:textId="77777777" w:rsidR="009B3E62" w:rsidRDefault="009B3E62" w:rsidP="003761A2">
      <w:pPr>
        <w:jc w:val="both"/>
        <w:rPr>
          <w:rFonts w:eastAsiaTheme="majorEastAsia"/>
          <w:b/>
          <w:bCs/>
          <w:color w:val="EE0000"/>
          <w:spacing w:val="20"/>
          <w:sz w:val="28"/>
          <w:szCs w:val="28"/>
        </w:rPr>
      </w:pPr>
    </w:p>
    <w:p w14:paraId="28B0CF61" w14:textId="77777777" w:rsidR="009B3E62" w:rsidRDefault="009B3E62" w:rsidP="003761A2">
      <w:pPr>
        <w:jc w:val="both"/>
        <w:rPr>
          <w:rFonts w:eastAsiaTheme="majorEastAsia"/>
          <w:b/>
          <w:bCs/>
          <w:color w:val="EE0000"/>
          <w:spacing w:val="20"/>
          <w:sz w:val="28"/>
          <w:szCs w:val="28"/>
        </w:rPr>
      </w:pPr>
    </w:p>
    <w:p w14:paraId="6C4CC922" w14:textId="77777777" w:rsidR="009B3E62" w:rsidRDefault="009B3E62" w:rsidP="003761A2">
      <w:pPr>
        <w:jc w:val="both"/>
        <w:rPr>
          <w:rFonts w:eastAsiaTheme="majorEastAsia"/>
          <w:b/>
          <w:bCs/>
          <w:color w:val="EE0000"/>
          <w:spacing w:val="20"/>
          <w:sz w:val="28"/>
          <w:szCs w:val="28"/>
        </w:rPr>
      </w:pPr>
    </w:p>
    <w:p w14:paraId="5F1C9543" w14:textId="77777777" w:rsidR="009B3E62" w:rsidRPr="00885C5D" w:rsidRDefault="009B3E62" w:rsidP="009B3E62">
      <w:pPr>
        <w:jc w:val="center"/>
        <w:rPr>
          <w:i/>
          <w:color w:val="FF0000"/>
          <w:sz w:val="22"/>
          <w:szCs w:val="16"/>
        </w:rPr>
      </w:pPr>
      <w:r w:rsidRPr="00885C5D">
        <w:rPr>
          <w:b/>
          <w:sz w:val="28"/>
          <w:szCs w:val="24"/>
        </w:rPr>
        <w:t xml:space="preserve">Zobowiązanie </w:t>
      </w:r>
      <w:r>
        <w:rPr>
          <w:b/>
          <w:sz w:val="28"/>
          <w:szCs w:val="24"/>
        </w:rPr>
        <w:t>Wykonawcy</w:t>
      </w:r>
      <w:r w:rsidRPr="00885C5D">
        <w:rPr>
          <w:b/>
          <w:sz w:val="28"/>
          <w:szCs w:val="24"/>
        </w:rPr>
        <w:t xml:space="preserve"> do zachowania poufności</w:t>
      </w:r>
    </w:p>
    <w:p w14:paraId="669722A0" w14:textId="77777777" w:rsidR="009B3E62" w:rsidRPr="00885C5D" w:rsidRDefault="009B3E62" w:rsidP="009B3E62">
      <w:pPr>
        <w:tabs>
          <w:tab w:val="left" w:pos="426"/>
        </w:tabs>
        <w:spacing w:before="120"/>
        <w:jc w:val="center"/>
        <w:rPr>
          <w:b/>
          <w:sz w:val="28"/>
          <w:szCs w:val="24"/>
        </w:rPr>
      </w:pPr>
    </w:p>
    <w:p w14:paraId="4F18348F" w14:textId="77777777" w:rsidR="009B3E62" w:rsidRPr="00885C5D" w:rsidRDefault="009B3E62" w:rsidP="009B3E62">
      <w:pPr>
        <w:tabs>
          <w:tab w:val="left" w:pos="426"/>
        </w:tabs>
        <w:spacing w:before="120"/>
        <w:jc w:val="both"/>
        <w:rPr>
          <w:sz w:val="24"/>
          <w:szCs w:val="22"/>
        </w:rPr>
      </w:pPr>
    </w:p>
    <w:p w14:paraId="6EA52305" w14:textId="77777777" w:rsidR="009B3E62" w:rsidRPr="00180AF0" w:rsidRDefault="009B3E62" w:rsidP="009B3E62">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nieograniczonego pn.:  .……………………………………………</w:t>
      </w:r>
      <w:r>
        <w:rPr>
          <w:sz w:val="24"/>
        </w:rPr>
        <w:t>……..</w:t>
      </w:r>
      <w:r w:rsidRPr="00180AF0">
        <w:rPr>
          <w:sz w:val="24"/>
        </w:rPr>
        <w:t xml:space="preserve">… </w:t>
      </w:r>
    </w:p>
    <w:p w14:paraId="503D652F" w14:textId="683156A5" w:rsidR="009B3E62" w:rsidRDefault="009B3E62" w:rsidP="009B3E62">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t>
      </w:r>
      <w:r w:rsidR="00F01EA9">
        <w:rPr>
          <w:sz w:val="24"/>
        </w:rPr>
        <w:br/>
      </w:r>
      <w:r w:rsidRPr="00180AF0">
        <w:rPr>
          <w:sz w:val="24"/>
        </w:rPr>
        <w:t xml:space="preserve">w zakresie niezbędnym do realizacji zadań wynikających z udziału w postępowaniu </w:t>
      </w:r>
      <w:r w:rsidR="00F01EA9">
        <w:rPr>
          <w:sz w:val="24"/>
        </w:rPr>
        <w:br/>
      </w:r>
      <w:r w:rsidRPr="00180AF0">
        <w:rPr>
          <w:sz w:val="24"/>
        </w:rPr>
        <w:t>i niewykorzystywania tych informacji w żadnym innym celu, w szczególności poprzez ich udostępnianie osobom i podmiotom trzecim.</w:t>
      </w:r>
    </w:p>
    <w:p w14:paraId="5E5FAB57" w14:textId="77777777" w:rsidR="009B3E62" w:rsidRPr="00180AF0" w:rsidRDefault="009B3E62" w:rsidP="009B3E62">
      <w:pPr>
        <w:jc w:val="both"/>
        <w:rPr>
          <w:sz w:val="24"/>
        </w:rPr>
      </w:pPr>
    </w:p>
    <w:p w14:paraId="173D1EB2" w14:textId="77777777" w:rsidR="009B3E62" w:rsidRDefault="009B3E62" w:rsidP="009B3E62">
      <w:pPr>
        <w:jc w:val="both"/>
        <w:rPr>
          <w:sz w:val="24"/>
        </w:rPr>
      </w:pPr>
      <w:r w:rsidRPr="00180AF0">
        <w:rPr>
          <w:sz w:val="24"/>
        </w:rPr>
        <w:t>Jakiekolwiek przekazywanie, ujawnienie, wykorzystywanie tajemnicy przedsiębiorstwa, jest dopuszczalne tylko za uprzednim, pisemnym zezwoleniem Zleceniodawcy.</w:t>
      </w:r>
    </w:p>
    <w:p w14:paraId="1ECF5055" w14:textId="77777777" w:rsidR="009B3E62" w:rsidRPr="00180AF0" w:rsidRDefault="009B3E62" w:rsidP="009B3E62">
      <w:pPr>
        <w:jc w:val="both"/>
        <w:rPr>
          <w:sz w:val="24"/>
        </w:rPr>
      </w:pPr>
    </w:p>
    <w:p w14:paraId="1249932A" w14:textId="77777777" w:rsidR="009B3E62" w:rsidRPr="00180AF0" w:rsidRDefault="009B3E62" w:rsidP="009B3E62">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2B9F7445" w14:textId="77777777" w:rsidR="009B3E62" w:rsidRPr="00180AF0" w:rsidRDefault="009B3E62" w:rsidP="009B3E62">
      <w:pPr>
        <w:ind w:firstLine="360"/>
        <w:jc w:val="both"/>
        <w:rPr>
          <w:sz w:val="24"/>
        </w:rPr>
      </w:pPr>
    </w:p>
    <w:p w14:paraId="1F3C55E2" w14:textId="77777777" w:rsidR="009B3E62" w:rsidRDefault="009B3E62" w:rsidP="009B3E62">
      <w:pPr>
        <w:jc w:val="both"/>
        <w:rPr>
          <w:sz w:val="24"/>
        </w:rPr>
      </w:pPr>
      <w:r w:rsidRPr="00180AF0">
        <w:rPr>
          <w:sz w:val="24"/>
        </w:rPr>
        <w:t>Jestem świadomy odpowiedzialności z tytułu naruszenia powyższego zobowiązania</w:t>
      </w:r>
      <w:r>
        <w:rPr>
          <w:sz w:val="24"/>
        </w:rPr>
        <w:t>.</w:t>
      </w:r>
    </w:p>
    <w:p w14:paraId="68B77845" w14:textId="77777777" w:rsidR="009B3E62" w:rsidRDefault="009B3E62" w:rsidP="009B3E62">
      <w:pPr>
        <w:ind w:firstLine="360"/>
        <w:jc w:val="both"/>
        <w:rPr>
          <w:sz w:val="24"/>
        </w:rPr>
      </w:pPr>
    </w:p>
    <w:p w14:paraId="6A050EFB" w14:textId="618DDF9B" w:rsidR="009B3E62" w:rsidRPr="007A4EE6" w:rsidRDefault="009B3E62" w:rsidP="009B3E62">
      <w:pPr>
        <w:jc w:val="both"/>
        <w:rPr>
          <w:rFonts w:eastAsiaTheme="majorEastAsia"/>
          <w:b/>
          <w:bCs/>
          <w:color w:val="2F5496" w:themeColor="accent1" w:themeShade="BF"/>
          <w:spacing w:val="20"/>
          <w:sz w:val="28"/>
          <w:szCs w:val="28"/>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35"/>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35"/>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2DFB7CD2"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w:t>
      </w:r>
      <w:r w:rsidR="005D1459">
        <w:rPr>
          <w:sz w:val="22"/>
          <w:szCs w:val="22"/>
        </w:rPr>
        <w:t xml:space="preserve"> </w:t>
      </w:r>
      <w:r w:rsidR="00490259" w:rsidRPr="002B3992">
        <w:rPr>
          <w:sz w:val="22"/>
          <w:szCs w:val="22"/>
        </w:rPr>
        <w:t xml:space="preserve">r. o ochronie konkurencji </w:t>
      </w:r>
      <w:r w:rsidR="003C7069">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57356B36"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w:t>
      </w:r>
      <w:r w:rsidR="003C7069">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t>
      </w:r>
      <w:r w:rsidR="003C7069">
        <w:rPr>
          <w:sz w:val="22"/>
          <w:szCs w:val="22"/>
        </w:rPr>
        <w:br/>
      </w:r>
      <w:r w:rsidR="00490259" w:rsidRPr="002B3992">
        <w:rPr>
          <w:sz w:val="22"/>
          <w:szCs w:val="22"/>
        </w:rPr>
        <w:t xml:space="preserve">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117405DE"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96" w:name="_Hlk106046238"/>
    </w:p>
    <w:p w14:paraId="636643EB" w14:textId="327FDC5D" w:rsidR="00490259" w:rsidRPr="008057B2" w:rsidRDefault="00490259" w:rsidP="00490259">
      <w:pPr>
        <w:jc w:val="center"/>
        <w:rPr>
          <w:b/>
          <w:sz w:val="24"/>
          <w:szCs w:val="24"/>
        </w:rPr>
      </w:pPr>
      <w:r w:rsidRPr="0013238E">
        <w:rPr>
          <w:b/>
          <w:sz w:val="24"/>
          <w:szCs w:val="24"/>
        </w:rPr>
        <w:t xml:space="preserve">w okresie ostatnich </w:t>
      </w:r>
      <w:r w:rsidR="0013238E" w:rsidRPr="00FF4675">
        <w:rPr>
          <w:b/>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8261F9" w:rsidRPr="00BE4794" w14:paraId="4596715E" w14:textId="77777777" w:rsidTr="000C556C">
        <w:tc>
          <w:tcPr>
            <w:tcW w:w="426" w:type="dxa"/>
            <w:vAlign w:val="center"/>
          </w:tcPr>
          <w:p w14:paraId="16EE5984" w14:textId="77777777" w:rsidR="008261F9" w:rsidRPr="00BE4794" w:rsidRDefault="008261F9" w:rsidP="000C556C">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50ECD440" w14:textId="77777777" w:rsidR="008261F9" w:rsidRPr="00BE4794" w:rsidRDefault="008261F9" w:rsidP="000C556C">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2897770A" w14:textId="77777777" w:rsidR="008261F9" w:rsidRPr="002B3992" w:rsidRDefault="008261F9" w:rsidP="000C556C">
            <w:pPr>
              <w:tabs>
                <w:tab w:val="left" w:pos="851"/>
              </w:tabs>
              <w:jc w:val="center"/>
              <w:rPr>
                <w:b/>
                <w:sz w:val="18"/>
                <w:szCs w:val="18"/>
                <w:lang w:eastAsia="zh-CN"/>
              </w:rPr>
            </w:pPr>
            <w:r w:rsidRPr="002B3992">
              <w:rPr>
                <w:b/>
                <w:sz w:val="18"/>
                <w:szCs w:val="18"/>
                <w:lang w:eastAsia="zh-CN"/>
              </w:rPr>
              <w:t>Wartość zamówienia brutto zł</w:t>
            </w:r>
          </w:p>
          <w:p w14:paraId="55BE81AA" w14:textId="77777777" w:rsidR="008261F9" w:rsidRPr="002B3992" w:rsidRDefault="008261F9" w:rsidP="000C556C">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08813818" w14:textId="77777777" w:rsidR="008261F9" w:rsidRPr="002B3992" w:rsidRDefault="008261F9" w:rsidP="000C556C">
            <w:pPr>
              <w:tabs>
                <w:tab w:val="left" w:pos="851"/>
              </w:tabs>
              <w:jc w:val="center"/>
              <w:rPr>
                <w:b/>
                <w:bCs/>
                <w:sz w:val="18"/>
                <w:szCs w:val="18"/>
                <w:lang w:eastAsia="zh-CN"/>
              </w:rPr>
            </w:pPr>
            <w:r w:rsidRPr="002B3992">
              <w:rPr>
                <w:b/>
                <w:bCs/>
                <w:sz w:val="18"/>
                <w:szCs w:val="18"/>
                <w:lang w:eastAsia="zh-CN"/>
              </w:rPr>
              <w:t>Data wykonania</w:t>
            </w:r>
          </w:p>
          <w:p w14:paraId="6051A252" w14:textId="77777777" w:rsidR="008261F9" w:rsidRPr="002B3992" w:rsidRDefault="008261F9" w:rsidP="000C556C">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36CD0712" w14:textId="77777777" w:rsidR="008261F9" w:rsidRPr="00BE4794" w:rsidRDefault="008261F9" w:rsidP="000C556C">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2950ADD" w14:textId="77777777" w:rsidR="008261F9" w:rsidRPr="00BE4794" w:rsidRDefault="008261F9" w:rsidP="000C556C">
            <w:pPr>
              <w:tabs>
                <w:tab w:val="left" w:pos="851"/>
              </w:tabs>
              <w:jc w:val="center"/>
              <w:rPr>
                <w:b/>
                <w:sz w:val="18"/>
                <w:szCs w:val="18"/>
                <w:lang w:eastAsia="zh-CN"/>
              </w:rPr>
            </w:pPr>
            <w:r w:rsidRPr="00BE4794">
              <w:rPr>
                <w:b/>
                <w:sz w:val="18"/>
                <w:szCs w:val="18"/>
                <w:lang w:eastAsia="zh-CN"/>
              </w:rPr>
              <w:t xml:space="preserve">Podmiot wykonujący zamówienie* </w:t>
            </w:r>
          </w:p>
          <w:p w14:paraId="5ACEAB82" w14:textId="77777777" w:rsidR="008261F9" w:rsidRPr="00BE4794" w:rsidRDefault="008261F9" w:rsidP="000C556C">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8261F9" w:rsidRPr="00BE4794" w14:paraId="3064A092" w14:textId="77777777" w:rsidTr="000C556C">
        <w:tc>
          <w:tcPr>
            <w:tcW w:w="426" w:type="dxa"/>
            <w:vAlign w:val="center"/>
          </w:tcPr>
          <w:p w14:paraId="37880681" w14:textId="77777777" w:rsidR="008261F9" w:rsidRPr="00E75E6A" w:rsidRDefault="008261F9" w:rsidP="000C556C">
            <w:pPr>
              <w:tabs>
                <w:tab w:val="left" w:pos="851"/>
              </w:tabs>
              <w:ind w:left="-70"/>
              <w:jc w:val="center"/>
              <w:rPr>
                <w:bCs/>
                <w:i/>
                <w:iCs/>
                <w:lang w:eastAsia="zh-CN"/>
              </w:rPr>
            </w:pPr>
            <w:r w:rsidRPr="00E75E6A">
              <w:rPr>
                <w:bCs/>
                <w:i/>
                <w:iCs/>
                <w:lang w:eastAsia="zh-CN"/>
              </w:rPr>
              <w:t>1</w:t>
            </w:r>
          </w:p>
        </w:tc>
        <w:tc>
          <w:tcPr>
            <w:tcW w:w="2410" w:type="dxa"/>
            <w:vAlign w:val="center"/>
          </w:tcPr>
          <w:p w14:paraId="786E5728" w14:textId="77777777" w:rsidR="008261F9" w:rsidRPr="00E75E6A" w:rsidRDefault="008261F9" w:rsidP="000C556C">
            <w:pPr>
              <w:tabs>
                <w:tab w:val="left" w:pos="851"/>
              </w:tabs>
              <w:jc w:val="center"/>
              <w:rPr>
                <w:bCs/>
                <w:i/>
                <w:iCs/>
                <w:lang w:eastAsia="zh-CN"/>
              </w:rPr>
            </w:pPr>
            <w:r w:rsidRPr="00E75E6A">
              <w:rPr>
                <w:bCs/>
                <w:i/>
                <w:iCs/>
                <w:lang w:eastAsia="zh-CN"/>
              </w:rPr>
              <w:t>2</w:t>
            </w:r>
          </w:p>
        </w:tc>
        <w:tc>
          <w:tcPr>
            <w:tcW w:w="1559" w:type="dxa"/>
            <w:vAlign w:val="center"/>
          </w:tcPr>
          <w:p w14:paraId="3C1280A2" w14:textId="77777777" w:rsidR="008261F9" w:rsidRPr="002B3992" w:rsidRDefault="008261F9" w:rsidP="000C556C">
            <w:pPr>
              <w:tabs>
                <w:tab w:val="left" w:pos="851"/>
              </w:tabs>
              <w:jc w:val="center"/>
              <w:rPr>
                <w:bCs/>
                <w:i/>
                <w:iCs/>
                <w:lang w:eastAsia="zh-CN"/>
              </w:rPr>
            </w:pPr>
            <w:r w:rsidRPr="002B3992">
              <w:rPr>
                <w:bCs/>
                <w:i/>
                <w:iCs/>
                <w:lang w:eastAsia="zh-CN"/>
              </w:rPr>
              <w:t>3</w:t>
            </w:r>
          </w:p>
        </w:tc>
        <w:tc>
          <w:tcPr>
            <w:tcW w:w="1417" w:type="dxa"/>
            <w:vAlign w:val="center"/>
          </w:tcPr>
          <w:p w14:paraId="2CDD9E4B" w14:textId="77777777" w:rsidR="008261F9" w:rsidRPr="002B3992" w:rsidRDefault="008261F9" w:rsidP="000C556C">
            <w:pPr>
              <w:tabs>
                <w:tab w:val="left" w:pos="851"/>
              </w:tabs>
              <w:jc w:val="center"/>
              <w:rPr>
                <w:bCs/>
                <w:i/>
                <w:iCs/>
                <w:lang w:eastAsia="zh-CN"/>
              </w:rPr>
            </w:pPr>
            <w:r w:rsidRPr="002B3992">
              <w:rPr>
                <w:bCs/>
                <w:i/>
                <w:iCs/>
                <w:lang w:eastAsia="zh-CN"/>
              </w:rPr>
              <w:t>4</w:t>
            </w:r>
          </w:p>
        </w:tc>
        <w:tc>
          <w:tcPr>
            <w:tcW w:w="1560" w:type="dxa"/>
            <w:vAlign w:val="center"/>
          </w:tcPr>
          <w:p w14:paraId="4D0E7C1C" w14:textId="77777777" w:rsidR="008261F9" w:rsidRPr="00E75E6A" w:rsidRDefault="008261F9" w:rsidP="000C556C">
            <w:pPr>
              <w:tabs>
                <w:tab w:val="left" w:pos="851"/>
              </w:tabs>
              <w:jc w:val="center"/>
              <w:rPr>
                <w:bCs/>
                <w:i/>
                <w:iCs/>
                <w:lang w:eastAsia="zh-CN"/>
              </w:rPr>
            </w:pPr>
            <w:r w:rsidRPr="00E75E6A">
              <w:rPr>
                <w:bCs/>
                <w:i/>
                <w:iCs/>
                <w:lang w:eastAsia="zh-CN"/>
              </w:rPr>
              <w:t>5</w:t>
            </w:r>
          </w:p>
        </w:tc>
        <w:tc>
          <w:tcPr>
            <w:tcW w:w="1842" w:type="dxa"/>
            <w:vAlign w:val="center"/>
          </w:tcPr>
          <w:p w14:paraId="3FBC2858" w14:textId="77777777" w:rsidR="008261F9" w:rsidRPr="00E75E6A" w:rsidRDefault="008261F9" w:rsidP="000C556C">
            <w:pPr>
              <w:tabs>
                <w:tab w:val="left" w:pos="851"/>
              </w:tabs>
              <w:jc w:val="center"/>
              <w:rPr>
                <w:bCs/>
                <w:i/>
                <w:iCs/>
                <w:lang w:eastAsia="zh-CN"/>
              </w:rPr>
            </w:pPr>
            <w:r w:rsidRPr="00E75E6A">
              <w:rPr>
                <w:bCs/>
                <w:i/>
                <w:iCs/>
                <w:lang w:eastAsia="zh-CN"/>
              </w:rPr>
              <w:t>6</w:t>
            </w:r>
          </w:p>
        </w:tc>
      </w:tr>
      <w:tr w:rsidR="008261F9" w:rsidRPr="00E66F78" w14:paraId="45648497" w14:textId="77777777" w:rsidTr="000C556C">
        <w:trPr>
          <w:cantSplit/>
          <w:trHeight w:val="228"/>
        </w:trPr>
        <w:tc>
          <w:tcPr>
            <w:tcW w:w="9214" w:type="dxa"/>
            <w:gridSpan w:val="6"/>
            <w:vAlign w:val="center"/>
          </w:tcPr>
          <w:p w14:paraId="1F70CA65" w14:textId="77777777" w:rsidR="008261F9" w:rsidRPr="002B3992" w:rsidRDefault="008261F9" w:rsidP="000C556C">
            <w:pPr>
              <w:tabs>
                <w:tab w:val="left" w:pos="851"/>
              </w:tabs>
              <w:jc w:val="center"/>
              <w:rPr>
                <w:b/>
                <w:sz w:val="24"/>
                <w:szCs w:val="24"/>
                <w:lang w:eastAsia="zh-CN"/>
              </w:rPr>
            </w:pPr>
            <w:r w:rsidRPr="002B3992">
              <w:rPr>
                <w:b/>
                <w:sz w:val="24"/>
                <w:szCs w:val="24"/>
                <w:lang w:eastAsia="zh-CN"/>
              </w:rPr>
              <w:t>Zadanie nr 1:</w:t>
            </w:r>
          </w:p>
          <w:p w14:paraId="451157DD" w14:textId="77777777" w:rsidR="008261F9" w:rsidRPr="002B3992" w:rsidRDefault="008261F9" w:rsidP="000C556C">
            <w:pPr>
              <w:tabs>
                <w:tab w:val="left" w:pos="851"/>
              </w:tabs>
              <w:rPr>
                <w:bCs/>
                <w:sz w:val="24"/>
                <w:szCs w:val="24"/>
                <w:lang w:eastAsia="zh-CN"/>
              </w:rPr>
            </w:pPr>
          </w:p>
        </w:tc>
      </w:tr>
      <w:tr w:rsidR="008261F9" w:rsidRPr="00E66F78" w14:paraId="7E2826C4" w14:textId="77777777" w:rsidTr="000C556C">
        <w:trPr>
          <w:cantSplit/>
          <w:trHeight w:val="735"/>
        </w:trPr>
        <w:tc>
          <w:tcPr>
            <w:tcW w:w="426" w:type="dxa"/>
            <w:vAlign w:val="center"/>
          </w:tcPr>
          <w:p w14:paraId="3C3F5D63" w14:textId="77777777" w:rsidR="008261F9" w:rsidRPr="008F2B27" w:rsidRDefault="008261F9" w:rsidP="000C556C">
            <w:pPr>
              <w:tabs>
                <w:tab w:val="left" w:pos="851"/>
              </w:tabs>
              <w:jc w:val="both"/>
              <w:rPr>
                <w:b/>
                <w:lang w:eastAsia="zh-CN"/>
              </w:rPr>
            </w:pPr>
            <w:r w:rsidRPr="008F2B27">
              <w:rPr>
                <w:b/>
                <w:lang w:eastAsia="zh-CN"/>
              </w:rPr>
              <w:t>1.1</w:t>
            </w:r>
          </w:p>
        </w:tc>
        <w:tc>
          <w:tcPr>
            <w:tcW w:w="2410" w:type="dxa"/>
          </w:tcPr>
          <w:p w14:paraId="65EE7235" w14:textId="77777777" w:rsidR="008261F9" w:rsidRPr="00E66F78" w:rsidRDefault="008261F9" w:rsidP="000C556C">
            <w:pPr>
              <w:tabs>
                <w:tab w:val="left" w:pos="851"/>
              </w:tabs>
              <w:jc w:val="both"/>
              <w:rPr>
                <w:sz w:val="24"/>
                <w:szCs w:val="24"/>
                <w:lang w:eastAsia="zh-CN"/>
              </w:rPr>
            </w:pPr>
          </w:p>
          <w:p w14:paraId="07A053E4" w14:textId="77777777" w:rsidR="008261F9" w:rsidRPr="00E66F78" w:rsidRDefault="008261F9" w:rsidP="000C556C">
            <w:pPr>
              <w:tabs>
                <w:tab w:val="left" w:pos="851"/>
              </w:tabs>
              <w:jc w:val="both"/>
              <w:rPr>
                <w:sz w:val="24"/>
                <w:szCs w:val="24"/>
                <w:lang w:eastAsia="zh-CN"/>
              </w:rPr>
            </w:pPr>
          </w:p>
        </w:tc>
        <w:tc>
          <w:tcPr>
            <w:tcW w:w="1559" w:type="dxa"/>
          </w:tcPr>
          <w:p w14:paraId="2CBF163D" w14:textId="77777777" w:rsidR="008261F9" w:rsidRPr="002B3992" w:rsidRDefault="008261F9" w:rsidP="000C556C">
            <w:pPr>
              <w:tabs>
                <w:tab w:val="left" w:pos="851"/>
              </w:tabs>
              <w:jc w:val="both"/>
              <w:rPr>
                <w:b/>
                <w:sz w:val="24"/>
                <w:szCs w:val="24"/>
                <w:lang w:eastAsia="zh-CN"/>
              </w:rPr>
            </w:pPr>
          </w:p>
        </w:tc>
        <w:tc>
          <w:tcPr>
            <w:tcW w:w="1417" w:type="dxa"/>
          </w:tcPr>
          <w:p w14:paraId="39C4F5C8" w14:textId="77777777" w:rsidR="008261F9" w:rsidRPr="002B3992" w:rsidRDefault="008261F9" w:rsidP="000C556C">
            <w:pPr>
              <w:tabs>
                <w:tab w:val="left" w:pos="851"/>
              </w:tabs>
              <w:jc w:val="both"/>
              <w:rPr>
                <w:b/>
                <w:sz w:val="24"/>
                <w:szCs w:val="24"/>
                <w:lang w:eastAsia="zh-CN"/>
              </w:rPr>
            </w:pPr>
          </w:p>
        </w:tc>
        <w:tc>
          <w:tcPr>
            <w:tcW w:w="1560" w:type="dxa"/>
          </w:tcPr>
          <w:p w14:paraId="5415C868" w14:textId="77777777" w:rsidR="008261F9" w:rsidRPr="00E66F78" w:rsidRDefault="008261F9" w:rsidP="000C556C">
            <w:pPr>
              <w:tabs>
                <w:tab w:val="left" w:pos="851"/>
              </w:tabs>
              <w:jc w:val="both"/>
              <w:rPr>
                <w:b/>
                <w:sz w:val="24"/>
                <w:szCs w:val="24"/>
                <w:lang w:eastAsia="zh-CN"/>
              </w:rPr>
            </w:pPr>
          </w:p>
        </w:tc>
        <w:tc>
          <w:tcPr>
            <w:tcW w:w="1842" w:type="dxa"/>
          </w:tcPr>
          <w:p w14:paraId="62B613F2" w14:textId="77777777" w:rsidR="008261F9" w:rsidRPr="00E66F78" w:rsidRDefault="008261F9" w:rsidP="000C556C">
            <w:pPr>
              <w:tabs>
                <w:tab w:val="left" w:pos="851"/>
              </w:tabs>
              <w:jc w:val="both"/>
              <w:rPr>
                <w:b/>
                <w:color w:val="7030A0"/>
                <w:sz w:val="24"/>
                <w:szCs w:val="24"/>
                <w:lang w:eastAsia="zh-CN"/>
              </w:rPr>
            </w:pPr>
          </w:p>
        </w:tc>
      </w:tr>
      <w:tr w:rsidR="008261F9" w:rsidRPr="00E66F78" w14:paraId="6052DED3" w14:textId="77777777" w:rsidTr="000C556C">
        <w:trPr>
          <w:cantSplit/>
          <w:trHeight w:val="598"/>
        </w:trPr>
        <w:tc>
          <w:tcPr>
            <w:tcW w:w="426" w:type="dxa"/>
            <w:vAlign w:val="center"/>
          </w:tcPr>
          <w:p w14:paraId="65643712" w14:textId="77777777" w:rsidR="008261F9" w:rsidRPr="008F2B27" w:rsidRDefault="008261F9" w:rsidP="000C556C">
            <w:pPr>
              <w:tabs>
                <w:tab w:val="left" w:pos="851"/>
              </w:tabs>
              <w:jc w:val="both"/>
              <w:rPr>
                <w:b/>
                <w:lang w:eastAsia="zh-CN"/>
              </w:rPr>
            </w:pPr>
            <w:r w:rsidRPr="008F2B27">
              <w:rPr>
                <w:b/>
                <w:lang w:eastAsia="zh-CN"/>
              </w:rPr>
              <w:t>1.2</w:t>
            </w:r>
          </w:p>
        </w:tc>
        <w:tc>
          <w:tcPr>
            <w:tcW w:w="2410" w:type="dxa"/>
          </w:tcPr>
          <w:p w14:paraId="50A18FC5" w14:textId="77777777" w:rsidR="008261F9" w:rsidRPr="00E66F78" w:rsidRDefault="008261F9" w:rsidP="000C556C">
            <w:pPr>
              <w:tabs>
                <w:tab w:val="left" w:pos="851"/>
              </w:tabs>
              <w:jc w:val="both"/>
              <w:rPr>
                <w:sz w:val="24"/>
                <w:szCs w:val="24"/>
                <w:lang w:eastAsia="zh-CN"/>
              </w:rPr>
            </w:pPr>
          </w:p>
          <w:p w14:paraId="6115576D" w14:textId="77777777" w:rsidR="008261F9" w:rsidRPr="00E66F78" w:rsidRDefault="008261F9" w:rsidP="000C556C">
            <w:pPr>
              <w:tabs>
                <w:tab w:val="left" w:pos="851"/>
              </w:tabs>
              <w:jc w:val="both"/>
              <w:rPr>
                <w:sz w:val="24"/>
                <w:szCs w:val="24"/>
                <w:lang w:eastAsia="zh-CN"/>
              </w:rPr>
            </w:pPr>
          </w:p>
          <w:p w14:paraId="0AC7C8CB" w14:textId="77777777" w:rsidR="008261F9" w:rsidRPr="00E66F78" w:rsidRDefault="008261F9" w:rsidP="000C556C">
            <w:pPr>
              <w:tabs>
                <w:tab w:val="left" w:pos="851"/>
              </w:tabs>
              <w:jc w:val="both"/>
              <w:rPr>
                <w:sz w:val="24"/>
                <w:szCs w:val="24"/>
                <w:lang w:eastAsia="zh-CN"/>
              </w:rPr>
            </w:pPr>
          </w:p>
        </w:tc>
        <w:tc>
          <w:tcPr>
            <w:tcW w:w="1559" w:type="dxa"/>
          </w:tcPr>
          <w:p w14:paraId="2D6EBF35" w14:textId="77777777" w:rsidR="008261F9" w:rsidRPr="002B3992" w:rsidRDefault="008261F9" w:rsidP="000C556C">
            <w:pPr>
              <w:tabs>
                <w:tab w:val="left" w:pos="851"/>
              </w:tabs>
              <w:jc w:val="both"/>
              <w:rPr>
                <w:b/>
                <w:sz w:val="24"/>
                <w:szCs w:val="24"/>
                <w:lang w:eastAsia="zh-CN"/>
              </w:rPr>
            </w:pPr>
          </w:p>
        </w:tc>
        <w:tc>
          <w:tcPr>
            <w:tcW w:w="1417" w:type="dxa"/>
          </w:tcPr>
          <w:p w14:paraId="0CAA1538" w14:textId="77777777" w:rsidR="008261F9" w:rsidRPr="002B3992" w:rsidRDefault="008261F9" w:rsidP="000C556C">
            <w:pPr>
              <w:tabs>
                <w:tab w:val="left" w:pos="851"/>
              </w:tabs>
              <w:jc w:val="both"/>
              <w:rPr>
                <w:b/>
                <w:sz w:val="24"/>
                <w:szCs w:val="24"/>
                <w:lang w:eastAsia="zh-CN"/>
              </w:rPr>
            </w:pPr>
          </w:p>
        </w:tc>
        <w:tc>
          <w:tcPr>
            <w:tcW w:w="1560" w:type="dxa"/>
          </w:tcPr>
          <w:p w14:paraId="73FCCB53" w14:textId="77777777" w:rsidR="008261F9" w:rsidRPr="00E66F78" w:rsidRDefault="008261F9" w:rsidP="000C556C">
            <w:pPr>
              <w:tabs>
                <w:tab w:val="left" w:pos="851"/>
              </w:tabs>
              <w:jc w:val="both"/>
              <w:rPr>
                <w:b/>
                <w:sz w:val="24"/>
                <w:szCs w:val="24"/>
                <w:lang w:eastAsia="zh-CN"/>
              </w:rPr>
            </w:pPr>
          </w:p>
        </w:tc>
        <w:tc>
          <w:tcPr>
            <w:tcW w:w="1842" w:type="dxa"/>
          </w:tcPr>
          <w:p w14:paraId="44112204" w14:textId="77777777" w:rsidR="008261F9" w:rsidRPr="00E66F78" w:rsidRDefault="008261F9" w:rsidP="000C556C">
            <w:pPr>
              <w:tabs>
                <w:tab w:val="left" w:pos="851"/>
              </w:tabs>
              <w:jc w:val="both"/>
              <w:rPr>
                <w:b/>
                <w:color w:val="7030A0"/>
                <w:sz w:val="24"/>
                <w:szCs w:val="24"/>
                <w:lang w:eastAsia="zh-CN"/>
              </w:rPr>
            </w:pPr>
          </w:p>
        </w:tc>
      </w:tr>
      <w:tr w:rsidR="008261F9" w:rsidRPr="00E66F78" w14:paraId="24C02584" w14:textId="77777777" w:rsidTr="000C556C">
        <w:trPr>
          <w:cantSplit/>
          <w:trHeight w:val="353"/>
        </w:trPr>
        <w:tc>
          <w:tcPr>
            <w:tcW w:w="9214" w:type="dxa"/>
            <w:gridSpan w:val="6"/>
          </w:tcPr>
          <w:p w14:paraId="663B29A7" w14:textId="77777777" w:rsidR="008261F9" w:rsidRPr="002B3992" w:rsidRDefault="008261F9" w:rsidP="000C556C">
            <w:pPr>
              <w:tabs>
                <w:tab w:val="left" w:pos="851"/>
              </w:tabs>
              <w:jc w:val="center"/>
              <w:rPr>
                <w:b/>
                <w:sz w:val="24"/>
                <w:szCs w:val="24"/>
                <w:lang w:eastAsia="zh-CN"/>
              </w:rPr>
            </w:pPr>
            <w:r w:rsidRPr="002B3992">
              <w:rPr>
                <w:b/>
                <w:sz w:val="24"/>
                <w:szCs w:val="24"/>
                <w:lang w:eastAsia="zh-CN"/>
              </w:rPr>
              <w:t>Zadanie nr 2</w:t>
            </w:r>
          </w:p>
          <w:p w14:paraId="06B9E62E" w14:textId="77777777" w:rsidR="008261F9" w:rsidRPr="002B3992" w:rsidRDefault="008261F9" w:rsidP="000C556C">
            <w:pPr>
              <w:tabs>
                <w:tab w:val="left" w:pos="851"/>
              </w:tabs>
              <w:rPr>
                <w:b/>
                <w:sz w:val="24"/>
                <w:szCs w:val="24"/>
                <w:lang w:eastAsia="zh-CN"/>
              </w:rPr>
            </w:pPr>
          </w:p>
        </w:tc>
      </w:tr>
      <w:tr w:rsidR="008261F9" w:rsidRPr="00E66F78" w14:paraId="6687346E" w14:textId="77777777" w:rsidTr="000C556C">
        <w:trPr>
          <w:cantSplit/>
          <w:trHeight w:val="765"/>
        </w:trPr>
        <w:tc>
          <w:tcPr>
            <w:tcW w:w="426" w:type="dxa"/>
            <w:vAlign w:val="center"/>
          </w:tcPr>
          <w:p w14:paraId="7A6BF245" w14:textId="77777777" w:rsidR="008261F9" w:rsidRPr="00BE4794" w:rsidRDefault="008261F9" w:rsidP="000C556C">
            <w:pPr>
              <w:tabs>
                <w:tab w:val="left" w:pos="851"/>
              </w:tabs>
              <w:jc w:val="both"/>
              <w:rPr>
                <w:b/>
                <w:lang w:eastAsia="zh-CN"/>
              </w:rPr>
            </w:pPr>
            <w:r>
              <w:rPr>
                <w:b/>
                <w:lang w:eastAsia="zh-CN"/>
              </w:rPr>
              <w:t>2.</w:t>
            </w:r>
            <w:r w:rsidRPr="00BE4794">
              <w:rPr>
                <w:b/>
                <w:lang w:eastAsia="zh-CN"/>
              </w:rPr>
              <w:t>1</w:t>
            </w:r>
          </w:p>
        </w:tc>
        <w:tc>
          <w:tcPr>
            <w:tcW w:w="2410" w:type="dxa"/>
          </w:tcPr>
          <w:p w14:paraId="1A3A3F8C" w14:textId="77777777" w:rsidR="008261F9" w:rsidRPr="00E66F78" w:rsidRDefault="008261F9" w:rsidP="000C556C">
            <w:pPr>
              <w:tabs>
                <w:tab w:val="left" w:pos="851"/>
              </w:tabs>
              <w:jc w:val="both"/>
              <w:rPr>
                <w:sz w:val="24"/>
                <w:szCs w:val="24"/>
                <w:lang w:eastAsia="zh-CN"/>
              </w:rPr>
            </w:pPr>
          </w:p>
          <w:p w14:paraId="47A4A8B6" w14:textId="77777777" w:rsidR="008261F9" w:rsidRPr="00E66F78" w:rsidRDefault="008261F9" w:rsidP="000C556C">
            <w:pPr>
              <w:tabs>
                <w:tab w:val="left" w:pos="851"/>
              </w:tabs>
              <w:jc w:val="both"/>
              <w:rPr>
                <w:sz w:val="24"/>
                <w:szCs w:val="24"/>
                <w:lang w:eastAsia="zh-CN"/>
              </w:rPr>
            </w:pPr>
          </w:p>
        </w:tc>
        <w:tc>
          <w:tcPr>
            <w:tcW w:w="1559" w:type="dxa"/>
          </w:tcPr>
          <w:p w14:paraId="12E93991" w14:textId="77777777" w:rsidR="008261F9" w:rsidRPr="002B3992" w:rsidRDefault="008261F9" w:rsidP="000C556C">
            <w:pPr>
              <w:tabs>
                <w:tab w:val="left" w:pos="851"/>
              </w:tabs>
              <w:jc w:val="both"/>
              <w:rPr>
                <w:b/>
                <w:sz w:val="24"/>
                <w:szCs w:val="24"/>
                <w:lang w:eastAsia="zh-CN"/>
              </w:rPr>
            </w:pPr>
          </w:p>
        </w:tc>
        <w:tc>
          <w:tcPr>
            <w:tcW w:w="1417" w:type="dxa"/>
          </w:tcPr>
          <w:p w14:paraId="18523549" w14:textId="77777777" w:rsidR="008261F9" w:rsidRPr="002B3992" w:rsidRDefault="008261F9" w:rsidP="000C556C">
            <w:pPr>
              <w:tabs>
                <w:tab w:val="left" w:pos="851"/>
              </w:tabs>
              <w:jc w:val="both"/>
              <w:rPr>
                <w:b/>
                <w:sz w:val="24"/>
                <w:szCs w:val="24"/>
                <w:lang w:eastAsia="zh-CN"/>
              </w:rPr>
            </w:pPr>
          </w:p>
        </w:tc>
        <w:tc>
          <w:tcPr>
            <w:tcW w:w="1560" w:type="dxa"/>
          </w:tcPr>
          <w:p w14:paraId="24D3018C" w14:textId="77777777" w:rsidR="008261F9" w:rsidRPr="00E66F78" w:rsidRDefault="008261F9" w:rsidP="000C556C">
            <w:pPr>
              <w:tabs>
                <w:tab w:val="left" w:pos="851"/>
              </w:tabs>
              <w:jc w:val="both"/>
              <w:rPr>
                <w:b/>
                <w:sz w:val="24"/>
                <w:szCs w:val="24"/>
                <w:lang w:eastAsia="zh-CN"/>
              </w:rPr>
            </w:pPr>
          </w:p>
        </w:tc>
        <w:tc>
          <w:tcPr>
            <w:tcW w:w="1842" w:type="dxa"/>
          </w:tcPr>
          <w:p w14:paraId="4DEF0B09" w14:textId="77777777" w:rsidR="008261F9" w:rsidRPr="00E66F78" w:rsidRDefault="008261F9" w:rsidP="000C556C">
            <w:pPr>
              <w:tabs>
                <w:tab w:val="left" w:pos="851"/>
              </w:tabs>
              <w:jc w:val="both"/>
              <w:rPr>
                <w:b/>
                <w:sz w:val="24"/>
                <w:szCs w:val="24"/>
                <w:lang w:eastAsia="zh-CN"/>
              </w:rPr>
            </w:pPr>
          </w:p>
        </w:tc>
      </w:tr>
      <w:tr w:rsidR="008261F9" w:rsidRPr="00E66F78" w14:paraId="0DF9784A" w14:textId="77777777" w:rsidTr="000C556C">
        <w:trPr>
          <w:cantSplit/>
          <w:trHeight w:val="765"/>
        </w:trPr>
        <w:tc>
          <w:tcPr>
            <w:tcW w:w="426" w:type="dxa"/>
            <w:vAlign w:val="center"/>
          </w:tcPr>
          <w:p w14:paraId="6BF349D5" w14:textId="77777777" w:rsidR="008261F9" w:rsidRPr="00BE4794" w:rsidRDefault="008261F9" w:rsidP="000C556C">
            <w:pPr>
              <w:tabs>
                <w:tab w:val="left" w:pos="851"/>
              </w:tabs>
              <w:jc w:val="both"/>
              <w:rPr>
                <w:b/>
                <w:lang w:eastAsia="zh-CN"/>
              </w:rPr>
            </w:pPr>
            <w:r w:rsidRPr="00BE4794">
              <w:rPr>
                <w:b/>
                <w:lang w:eastAsia="zh-CN"/>
              </w:rPr>
              <w:t>2</w:t>
            </w:r>
            <w:r>
              <w:rPr>
                <w:b/>
                <w:lang w:eastAsia="zh-CN"/>
              </w:rPr>
              <w:t>.2</w:t>
            </w:r>
          </w:p>
        </w:tc>
        <w:tc>
          <w:tcPr>
            <w:tcW w:w="2410" w:type="dxa"/>
          </w:tcPr>
          <w:p w14:paraId="6F646377" w14:textId="77777777" w:rsidR="008261F9" w:rsidRPr="00E66F78" w:rsidRDefault="008261F9" w:rsidP="000C556C">
            <w:pPr>
              <w:tabs>
                <w:tab w:val="left" w:pos="851"/>
              </w:tabs>
              <w:jc w:val="both"/>
              <w:rPr>
                <w:sz w:val="24"/>
                <w:szCs w:val="24"/>
                <w:lang w:eastAsia="zh-CN"/>
              </w:rPr>
            </w:pPr>
          </w:p>
        </w:tc>
        <w:tc>
          <w:tcPr>
            <w:tcW w:w="1559" w:type="dxa"/>
          </w:tcPr>
          <w:p w14:paraId="7948CC6E" w14:textId="77777777" w:rsidR="008261F9" w:rsidRPr="00E66F78" w:rsidRDefault="008261F9" w:rsidP="000C556C">
            <w:pPr>
              <w:tabs>
                <w:tab w:val="left" w:pos="851"/>
              </w:tabs>
              <w:jc w:val="both"/>
              <w:rPr>
                <w:b/>
                <w:sz w:val="24"/>
                <w:szCs w:val="24"/>
                <w:lang w:eastAsia="zh-CN"/>
              </w:rPr>
            </w:pPr>
          </w:p>
        </w:tc>
        <w:tc>
          <w:tcPr>
            <w:tcW w:w="1417" w:type="dxa"/>
          </w:tcPr>
          <w:p w14:paraId="78D79011" w14:textId="77777777" w:rsidR="008261F9" w:rsidRPr="00E66F78" w:rsidRDefault="008261F9" w:rsidP="000C556C">
            <w:pPr>
              <w:tabs>
                <w:tab w:val="left" w:pos="851"/>
              </w:tabs>
              <w:jc w:val="both"/>
              <w:rPr>
                <w:b/>
                <w:sz w:val="24"/>
                <w:szCs w:val="24"/>
                <w:lang w:eastAsia="zh-CN"/>
              </w:rPr>
            </w:pPr>
          </w:p>
        </w:tc>
        <w:tc>
          <w:tcPr>
            <w:tcW w:w="1560" w:type="dxa"/>
          </w:tcPr>
          <w:p w14:paraId="00BEE2FA" w14:textId="77777777" w:rsidR="008261F9" w:rsidRPr="00E66F78" w:rsidRDefault="008261F9" w:rsidP="000C556C">
            <w:pPr>
              <w:tabs>
                <w:tab w:val="left" w:pos="851"/>
              </w:tabs>
              <w:jc w:val="both"/>
              <w:rPr>
                <w:b/>
                <w:sz w:val="24"/>
                <w:szCs w:val="24"/>
                <w:lang w:eastAsia="zh-CN"/>
              </w:rPr>
            </w:pPr>
          </w:p>
        </w:tc>
        <w:tc>
          <w:tcPr>
            <w:tcW w:w="1842" w:type="dxa"/>
          </w:tcPr>
          <w:p w14:paraId="36163B9B" w14:textId="77777777" w:rsidR="008261F9" w:rsidRPr="00E66F78" w:rsidRDefault="008261F9" w:rsidP="000C556C">
            <w:pPr>
              <w:tabs>
                <w:tab w:val="left" w:pos="851"/>
              </w:tabs>
              <w:jc w:val="both"/>
              <w:rPr>
                <w:b/>
                <w:sz w:val="24"/>
                <w:szCs w:val="24"/>
                <w:lang w:eastAsia="zh-CN"/>
              </w:rPr>
            </w:pPr>
          </w:p>
        </w:tc>
      </w:tr>
      <w:tr w:rsidR="008261F9" w:rsidRPr="00E66F78" w14:paraId="27BF65C7" w14:textId="77777777" w:rsidTr="000C556C">
        <w:trPr>
          <w:cantSplit/>
          <w:trHeight w:val="356"/>
        </w:trPr>
        <w:tc>
          <w:tcPr>
            <w:tcW w:w="9214" w:type="dxa"/>
            <w:gridSpan w:val="6"/>
            <w:vAlign w:val="center"/>
          </w:tcPr>
          <w:p w14:paraId="368858B2" w14:textId="77777777" w:rsidR="008261F9" w:rsidRPr="00E66F78" w:rsidRDefault="008261F9" w:rsidP="000C556C">
            <w:pPr>
              <w:tabs>
                <w:tab w:val="left" w:pos="851"/>
              </w:tabs>
              <w:jc w:val="center"/>
              <w:rPr>
                <w:b/>
                <w:sz w:val="24"/>
                <w:szCs w:val="24"/>
                <w:lang w:eastAsia="zh-CN"/>
              </w:rPr>
            </w:pPr>
            <w:r>
              <w:rPr>
                <w:b/>
                <w:sz w:val="24"/>
                <w:szCs w:val="24"/>
                <w:lang w:eastAsia="zh-CN"/>
              </w:rPr>
              <w:t>………………</w:t>
            </w:r>
          </w:p>
        </w:tc>
      </w:tr>
    </w:tbl>
    <w:p w14:paraId="5C571B7D" w14:textId="77777777" w:rsidR="00490259" w:rsidRPr="00E66F78" w:rsidRDefault="00490259" w:rsidP="00490259">
      <w:pPr>
        <w:tabs>
          <w:tab w:val="left" w:pos="851"/>
        </w:tabs>
        <w:jc w:val="both"/>
        <w:rPr>
          <w:sz w:val="24"/>
          <w:szCs w:val="24"/>
          <w:lang w:eastAsia="zh-CN"/>
        </w:rPr>
      </w:pPr>
    </w:p>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68DB153B" w:rsidR="00490259" w:rsidRPr="00CC683E" w:rsidRDefault="00490259">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6D605870"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FF4675">
        <w:rPr>
          <w:i/>
          <w:iCs/>
          <w:sz w:val="22"/>
          <w:szCs w:val="22"/>
          <w:lang w:eastAsia="zh-CN"/>
        </w:rPr>
        <w:t>usł</w:t>
      </w:r>
      <w:r w:rsidRPr="00FF4675">
        <w:rPr>
          <w:bCs/>
          <w:i/>
          <w:iCs/>
          <w:sz w:val="22"/>
          <w:szCs w:val="22"/>
          <w:lang w:eastAsia="zh-CN"/>
        </w:rPr>
        <w:t>ugi</w:t>
      </w:r>
      <w:r w:rsidR="00FF4675" w:rsidRPr="00FF4675">
        <w:rPr>
          <w:bCs/>
          <w:i/>
          <w:iCs/>
          <w:sz w:val="22"/>
          <w:szCs w:val="22"/>
          <w:lang w:eastAsia="zh-CN"/>
        </w:rPr>
        <w:t xml:space="preserve"> </w:t>
      </w:r>
      <w:r w:rsidRPr="000A633D">
        <w:rPr>
          <w:bCs/>
          <w:i/>
          <w:iCs/>
          <w:color w:val="FF0000"/>
          <w:sz w:val="22"/>
          <w:szCs w:val="22"/>
          <w:lang w:eastAsia="zh-CN"/>
        </w:rPr>
        <w:t xml:space="preserve"> </w:t>
      </w:r>
      <w:r w:rsidRPr="00111016">
        <w:rPr>
          <w:bCs/>
          <w:i/>
          <w:iCs/>
          <w:sz w:val="22"/>
          <w:szCs w:val="22"/>
          <w:lang w:eastAsia="zh-CN"/>
        </w:rPr>
        <w:t>został</w:t>
      </w:r>
      <w:r w:rsidR="00FF4675">
        <w:rPr>
          <w:bCs/>
          <w:i/>
          <w:iCs/>
          <w:sz w:val="22"/>
          <w:szCs w:val="22"/>
          <w:lang w:eastAsia="zh-CN"/>
        </w:rPr>
        <w:t xml:space="preserve">y </w:t>
      </w:r>
      <w:r w:rsidRPr="00111016">
        <w:rPr>
          <w:bCs/>
          <w:i/>
          <w:iCs/>
          <w:sz w:val="22"/>
          <w:szCs w:val="22"/>
          <w:lang w:eastAsia="zh-CN"/>
        </w:rPr>
        <w:t>wykonane należycie lub są wykonywane należycie.</w:t>
      </w:r>
    </w:p>
    <w:p w14:paraId="2EF5D9AF" w14:textId="7AEB0C61"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6"/>
    <w:p w14:paraId="61A143DB" w14:textId="02B5058C" w:rsidR="00555424" w:rsidRDefault="00555424">
      <w:pPr>
        <w:spacing w:after="160" w:line="259" w:lineRule="auto"/>
        <w:rPr>
          <w:i/>
          <w:iCs/>
        </w:rPr>
      </w:pPr>
      <w:r>
        <w:rPr>
          <w:i/>
          <w:iCs/>
        </w:rPr>
        <w:br w:type="page"/>
      </w:r>
    </w:p>
    <w:p w14:paraId="00263A24" w14:textId="77777777" w:rsidR="00D96132" w:rsidRDefault="00D96132" w:rsidP="00490259">
      <w:pPr>
        <w:jc w:val="both"/>
        <w:rPr>
          <w:rFonts w:eastAsiaTheme="majorEastAsia"/>
          <w:b/>
          <w:bCs/>
          <w:color w:val="2F5496" w:themeColor="accent1" w:themeShade="BF"/>
          <w:spacing w:val="20"/>
          <w:sz w:val="24"/>
          <w:szCs w:val="24"/>
        </w:rPr>
      </w:pPr>
    </w:p>
    <w:p w14:paraId="09D35969" w14:textId="36B95CB4" w:rsidR="00490259" w:rsidRDefault="00490259" w:rsidP="00490259">
      <w:pPr>
        <w:jc w:val="both"/>
        <w:rPr>
          <w:rFonts w:eastAsiaTheme="majorEastAsia"/>
          <w:b/>
          <w:bCs/>
          <w:i/>
          <w:iCs/>
          <w:color w:val="EE0000"/>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8C5828">
        <w:rPr>
          <w:rFonts w:eastAsiaTheme="majorEastAsia"/>
          <w:b/>
          <w:bCs/>
          <w:color w:val="2F5496" w:themeColor="accent1" w:themeShade="BF"/>
          <w:spacing w:val="20"/>
          <w:sz w:val="24"/>
          <w:szCs w:val="24"/>
        </w:rPr>
        <w:t xml:space="preserve"> </w:t>
      </w:r>
      <w:r w:rsidR="008C5828" w:rsidRPr="008C5828">
        <w:rPr>
          <w:rFonts w:eastAsiaTheme="majorEastAsia"/>
          <w:b/>
          <w:bCs/>
          <w:color w:val="EE0000"/>
          <w:spacing w:val="20"/>
          <w:sz w:val="24"/>
          <w:szCs w:val="24"/>
        </w:rPr>
        <w:t xml:space="preserve">– </w:t>
      </w:r>
      <w:r w:rsidR="008C5828" w:rsidRPr="008C5828">
        <w:rPr>
          <w:rFonts w:eastAsiaTheme="majorEastAsia"/>
          <w:b/>
          <w:bCs/>
          <w:i/>
          <w:iCs/>
          <w:color w:val="EE0000"/>
          <w:spacing w:val="20"/>
          <w:sz w:val="24"/>
          <w:szCs w:val="24"/>
        </w:rPr>
        <w:t>nie dotyczy</w:t>
      </w:r>
    </w:p>
    <w:p w14:paraId="39DBA0A3" w14:textId="77777777" w:rsidR="00D96132" w:rsidRDefault="00D96132" w:rsidP="00490259">
      <w:pPr>
        <w:jc w:val="both"/>
        <w:rPr>
          <w:rFonts w:eastAsiaTheme="majorEastAsia"/>
          <w:b/>
          <w:bCs/>
          <w:i/>
          <w:iCs/>
          <w:color w:val="EE0000"/>
          <w:spacing w:val="20"/>
          <w:sz w:val="24"/>
          <w:szCs w:val="24"/>
        </w:rPr>
      </w:pPr>
    </w:p>
    <w:p w14:paraId="6F4D5CF1" w14:textId="77777777" w:rsidR="00D96132" w:rsidRDefault="00D96132" w:rsidP="00490259">
      <w:pPr>
        <w:jc w:val="both"/>
        <w:rPr>
          <w:rFonts w:eastAsiaTheme="majorEastAsia"/>
          <w:b/>
          <w:bCs/>
          <w:i/>
          <w:iCs/>
          <w:color w:val="EE0000"/>
          <w:spacing w:val="20"/>
          <w:sz w:val="24"/>
          <w:szCs w:val="24"/>
        </w:rPr>
      </w:pPr>
    </w:p>
    <w:p w14:paraId="684F4195" w14:textId="77777777" w:rsidR="00D96132" w:rsidRDefault="00D96132" w:rsidP="00490259">
      <w:pPr>
        <w:jc w:val="both"/>
        <w:rPr>
          <w:rFonts w:eastAsiaTheme="majorEastAsia"/>
          <w:b/>
          <w:bCs/>
          <w:i/>
          <w:iCs/>
          <w:color w:val="EE0000"/>
          <w:spacing w:val="20"/>
          <w:sz w:val="24"/>
          <w:szCs w:val="24"/>
        </w:rPr>
      </w:pPr>
    </w:p>
    <w:p w14:paraId="1C874819" w14:textId="77777777" w:rsidR="00D96132" w:rsidRPr="00E63E3D" w:rsidRDefault="00D96132" w:rsidP="00490259">
      <w:pPr>
        <w:jc w:val="both"/>
        <w:rPr>
          <w:b/>
          <w:bCs/>
          <w:sz w:val="24"/>
          <w:szCs w:val="24"/>
        </w:rPr>
      </w:pPr>
    </w:p>
    <w:p w14:paraId="76939B95" w14:textId="50EA8726" w:rsidR="00490259" w:rsidRPr="00317AE4" w:rsidRDefault="00490259" w:rsidP="00490259">
      <w:pPr>
        <w:jc w:val="both"/>
        <w:rPr>
          <w:rFonts w:eastAsiaTheme="majorEastAsia"/>
          <w:b/>
          <w:bCs/>
          <w:i/>
          <w:i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FF4675">
        <w:rPr>
          <w:rFonts w:eastAsiaTheme="majorEastAsia"/>
          <w:b/>
          <w:bCs/>
          <w:color w:val="2F5496" w:themeColor="accent1" w:themeShade="BF"/>
          <w:spacing w:val="20"/>
          <w:sz w:val="24"/>
          <w:szCs w:val="24"/>
        </w:rPr>
        <w:t xml:space="preserve"> </w:t>
      </w:r>
      <w:r w:rsidR="005D1459" w:rsidRPr="00317AE4">
        <w:rPr>
          <w:rFonts w:eastAsiaTheme="majorEastAsia"/>
          <w:b/>
          <w:bCs/>
          <w:i/>
          <w:iCs/>
          <w:color w:val="2F5496" w:themeColor="accent1" w:themeShade="BF"/>
          <w:spacing w:val="20"/>
          <w:sz w:val="24"/>
          <w:szCs w:val="24"/>
        </w:rPr>
        <w:t>–</w:t>
      </w:r>
      <w:r w:rsidR="00FF4675" w:rsidRPr="00317AE4">
        <w:rPr>
          <w:rFonts w:eastAsiaTheme="majorEastAsia"/>
          <w:b/>
          <w:bCs/>
          <w:i/>
          <w:iCs/>
          <w:color w:val="2F5496" w:themeColor="accent1" w:themeShade="BF"/>
          <w:spacing w:val="20"/>
          <w:sz w:val="24"/>
          <w:szCs w:val="24"/>
        </w:rPr>
        <w:t xml:space="preserve"> </w:t>
      </w:r>
      <w:r w:rsidR="00FF4675" w:rsidRPr="00317AE4">
        <w:rPr>
          <w:rFonts w:eastAsiaTheme="majorEastAsia"/>
          <w:b/>
          <w:bCs/>
          <w:i/>
          <w:iCs/>
          <w:color w:val="FF0000"/>
          <w:spacing w:val="20"/>
          <w:sz w:val="24"/>
          <w:szCs w:val="24"/>
        </w:rPr>
        <w:t>nie</w:t>
      </w:r>
      <w:r w:rsidR="005D1459" w:rsidRPr="00317AE4">
        <w:rPr>
          <w:rFonts w:eastAsiaTheme="majorEastAsia"/>
          <w:b/>
          <w:bCs/>
          <w:i/>
          <w:iCs/>
          <w:color w:val="FF0000"/>
          <w:spacing w:val="20"/>
          <w:sz w:val="24"/>
          <w:szCs w:val="24"/>
        </w:rPr>
        <w:t xml:space="preserve"> </w:t>
      </w:r>
      <w:r w:rsidR="00FF4675" w:rsidRPr="00317AE4">
        <w:rPr>
          <w:rFonts w:eastAsiaTheme="majorEastAsia"/>
          <w:b/>
          <w:bCs/>
          <w:i/>
          <w:iCs/>
          <w:color w:val="FF0000"/>
          <w:spacing w:val="20"/>
          <w:sz w:val="24"/>
          <w:szCs w:val="24"/>
        </w:rPr>
        <w:t>dotyczy</w:t>
      </w:r>
    </w:p>
    <w:p w14:paraId="727C8B78" w14:textId="77777777" w:rsidR="008F2B27" w:rsidRPr="00317AE4" w:rsidRDefault="008F2B27" w:rsidP="00490259">
      <w:pPr>
        <w:rPr>
          <w:b/>
          <w:bCs/>
          <w:i/>
          <w:i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61BFF697" w14:textId="77777777" w:rsidR="00D96132" w:rsidRDefault="00D96132" w:rsidP="00490259">
      <w:pPr>
        <w:jc w:val="both"/>
        <w:rPr>
          <w:rFonts w:eastAsiaTheme="majorEastAsia"/>
          <w:b/>
          <w:bCs/>
          <w:color w:val="2F5496" w:themeColor="accent1" w:themeShade="BF"/>
          <w:spacing w:val="20"/>
          <w:sz w:val="24"/>
          <w:szCs w:val="24"/>
        </w:rPr>
      </w:pPr>
    </w:p>
    <w:p w14:paraId="05408DDE" w14:textId="0CE5AA39"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7" w:name="_Hlk106046060"/>
      <w:bookmarkStart w:id="98" w:name="_Hlk156498045"/>
      <w:r w:rsidRPr="008057B2">
        <w:rPr>
          <w:sz w:val="22"/>
          <w:szCs w:val="22"/>
        </w:rPr>
        <w:t xml:space="preserve">Nazwa </w:t>
      </w:r>
      <w:r w:rsidR="00DB4D9E">
        <w:rPr>
          <w:sz w:val="22"/>
          <w:szCs w:val="22"/>
        </w:rPr>
        <w:t>Wykonawcy</w:t>
      </w:r>
      <w:r w:rsidRPr="008057B2">
        <w:rPr>
          <w:sz w:val="22"/>
          <w:szCs w:val="22"/>
        </w:rPr>
        <w:t>: ...................................................................................................................</w:t>
      </w:r>
    </w:p>
    <w:bookmarkEnd w:id="97"/>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98"/>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99"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99"/>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183C1D4F" w:rsidR="008A46E0" w:rsidRPr="00C1155B" w:rsidRDefault="008A46E0" w:rsidP="008A46E0">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5D1459">
        <w:rPr>
          <w:sz w:val="22"/>
          <w:szCs w:val="22"/>
        </w:rPr>
        <w:t xml:space="preserve"> </w:t>
      </w:r>
      <w:r w:rsidRPr="00C1155B">
        <w:rPr>
          <w:sz w:val="22"/>
          <w:szCs w:val="22"/>
        </w:rPr>
        <w:t xml:space="preserve">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658C5458" w:rsidR="008A46E0" w:rsidRPr="005D09B3" w:rsidRDefault="00715D96" w:rsidP="003510EE">
      <w:pPr>
        <w:tabs>
          <w:tab w:val="left" w:pos="851"/>
        </w:tabs>
        <w:jc w:val="both"/>
        <w:rPr>
          <w:sz w:val="22"/>
        </w:rPr>
      </w:pPr>
      <w:bookmarkStart w:id="100"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5D09B3" w:rsidRPr="005D09B3">
        <w:rPr>
          <w:sz w:val="22"/>
        </w:rPr>
        <w:t>23</w:t>
      </w:r>
      <w:r w:rsidR="00FF4675" w:rsidRPr="005D09B3">
        <w:rPr>
          <w:sz w:val="22"/>
        </w:rPr>
        <w:t xml:space="preserve"> </w:t>
      </w:r>
      <w:r w:rsidR="003510EE" w:rsidRPr="005D09B3">
        <w:rPr>
          <w:sz w:val="22"/>
        </w:rPr>
        <w:t>%.</w:t>
      </w:r>
    </w:p>
    <w:p w14:paraId="3705A1AA" w14:textId="77777777" w:rsidR="008A46E0" w:rsidRPr="00E66F78" w:rsidRDefault="008A46E0" w:rsidP="003510EE">
      <w:pPr>
        <w:tabs>
          <w:tab w:val="left" w:pos="851"/>
        </w:tabs>
        <w:ind w:left="-142" w:firstLine="142"/>
        <w:jc w:val="both"/>
        <w:rPr>
          <w:sz w:val="22"/>
        </w:rPr>
      </w:pPr>
    </w:p>
    <w:bookmarkEnd w:id="100"/>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662B308" w14:textId="77777777" w:rsidR="00FF4675" w:rsidRDefault="00FF4675" w:rsidP="00490259">
      <w:pPr>
        <w:jc w:val="both"/>
        <w:rPr>
          <w:rFonts w:eastAsiaTheme="majorEastAsia"/>
          <w:b/>
          <w:bCs/>
          <w:color w:val="2F5496" w:themeColor="accent1" w:themeShade="BF"/>
          <w:spacing w:val="20"/>
          <w:sz w:val="28"/>
          <w:szCs w:val="28"/>
        </w:rPr>
      </w:pPr>
      <w:bookmarkStart w:id="101" w:name="_Hlk83030833"/>
    </w:p>
    <w:p w14:paraId="2DD9559C" w14:textId="6DE8F2FB" w:rsidR="00490259" w:rsidRPr="00DE0294" w:rsidRDefault="00490259" w:rsidP="005D1459">
      <w:pPr>
        <w:jc w:val="center"/>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2"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0A8D84B" w:rsidR="000C23F8" w:rsidRPr="00500E2A" w:rsidRDefault="000C23F8" w:rsidP="000C23F8">
      <w:pPr>
        <w:spacing w:before="120"/>
        <w:jc w:val="center"/>
        <w:rPr>
          <w:b/>
          <w:bCs/>
          <w:sz w:val="32"/>
          <w:szCs w:val="32"/>
        </w:rPr>
      </w:pPr>
      <w:r w:rsidRPr="00500E2A">
        <w:rPr>
          <w:b/>
          <w:bCs/>
          <w:sz w:val="32"/>
          <w:szCs w:val="32"/>
        </w:rPr>
        <w:t>Istotne postanowienia umowy</w:t>
      </w:r>
      <w:r w:rsidR="009D719C">
        <w:rPr>
          <w:b/>
          <w:bCs/>
          <w:sz w:val="32"/>
          <w:szCs w:val="32"/>
        </w:rPr>
        <w:t xml:space="preserve"> </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D61F8F">
      <w:pPr>
        <w:pStyle w:val="Zwykytekst"/>
        <w:numPr>
          <w:ilvl w:val="0"/>
          <w:numId w:val="4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3"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3"/>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D61F8F">
      <w:pPr>
        <w:pStyle w:val="Zwykytekst"/>
        <w:numPr>
          <w:ilvl w:val="0"/>
          <w:numId w:val="4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4" w:name="_Hlk67825429"/>
      <w:bookmarkEnd w:id="102"/>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1AE01B3D"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3C7069">
        <w:rPr>
          <w:b/>
          <w:bCs/>
          <w:sz w:val="22"/>
          <w:szCs w:val="22"/>
        </w:rPr>
        <w:t xml:space="preserve">Oddział </w:t>
      </w:r>
      <w:r w:rsidR="00252427" w:rsidRPr="003C7069">
        <w:rPr>
          <w:b/>
          <w:bCs/>
          <w:sz w:val="22"/>
          <w:szCs w:val="22"/>
        </w:rPr>
        <w:t xml:space="preserve"> KWK </w:t>
      </w:r>
      <w:r w:rsidR="008261F9">
        <w:rPr>
          <w:b/>
          <w:bCs/>
          <w:sz w:val="22"/>
          <w:szCs w:val="22"/>
        </w:rPr>
        <w:t>Piast-Ziemowit</w:t>
      </w:r>
      <w:r w:rsidR="00252427" w:rsidRPr="003C7069">
        <w:rPr>
          <w:b/>
          <w:bCs/>
          <w:sz w:val="22"/>
          <w:szCs w:val="22"/>
        </w:rPr>
        <w:t xml:space="preserve">, adres: </w:t>
      </w:r>
      <w:r w:rsidR="003C7069" w:rsidRPr="003C7069">
        <w:rPr>
          <w:b/>
          <w:bCs/>
          <w:sz w:val="22"/>
          <w:szCs w:val="22"/>
        </w:rPr>
        <w:t xml:space="preserve">ul. </w:t>
      </w:r>
      <w:r w:rsidR="008261F9">
        <w:rPr>
          <w:b/>
          <w:bCs/>
          <w:sz w:val="22"/>
          <w:szCs w:val="22"/>
        </w:rPr>
        <w:t>Granitowa 16</w:t>
      </w:r>
      <w:r w:rsidR="003C7069" w:rsidRPr="003C7069">
        <w:rPr>
          <w:b/>
          <w:bCs/>
          <w:sz w:val="22"/>
          <w:szCs w:val="22"/>
        </w:rPr>
        <w:t xml:space="preserve">, </w:t>
      </w:r>
      <w:r w:rsidR="008261F9">
        <w:rPr>
          <w:b/>
          <w:bCs/>
          <w:sz w:val="22"/>
          <w:szCs w:val="22"/>
        </w:rPr>
        <w:t>43-155 Bieruń</w:t>
      </w:r>
      <w:r w:rsidR="003720B2">
        <w:rPr>
          <w:b/>
          <w:bCs/>
          <w:sz w:val="22"/>
          <w:szCs w:val="22"/>
        </w:rPr>
        <w:t xml:space="preserve"> </w:t>
      </w:r>
      <w:r w:rsidR="003C7069" w:rsidRPr="003C7069">
        <w:rPr>
          <w:b/>
          <w:bCs/>
          <w:sz w:val="22"/>
          <w:szCs w:val="22"/>
        </w:rPr>
        <w:t xml:space="preserve"> </w:t>
      </w:r>
      <w:r w:rsidR="00252427" w:rsidRPr="003C7069">
        <w:rPr>
          <w:b/>
          <w:bCs/>
          <w:sz w:val="22"/>
          <w:szCs w:val="22"/>
        </w:rPr>
        <w:t xml:space="preserve"> </w:t>
      </w:r>
      <w:r w:rsidRPr="00895B8E">
        <w:rPr>
          <w:sz w:val="22"/>
          <w:szCs w:val="22"/>
        </w:rPr>
        <w:t xml:space="preserve">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lastRenderedPageBreak/>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D61F8F">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D61F8F">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5"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5"/>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427F9DB4" w14:textId="37BDF049" w:rsidR="008C5828"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9144733" w:history="1">
            <w:r w:rsidR="008C5828" w:rsidRPr="006B26C0">
              <w:rPr>
                <w:rStyle w:val="Hipercze"/>
                <w:noProof/>
              </w:rPr>
              <w:t>§ 1. Podstawa zawarcia Umowy</w:t>
            </w:r>
            <w:r w:rsidR="008C5828">
              <w:rPr>
                <w:noProof/>
                <w:webHidden/>
              </w:rPr>
              <w:tab/>
            </w:r>
            <w:r w:rsidR="008C5828">
              <w:rPr>
                <w:noProof/>
                <w:webHidden/>
              </w:rPr>
              <w:fldChar w:fldCharType="begin"/>
            </w:r>
            <w:r w:rsidR="008C5828">
              <w:rPr>
                <w:noProof/>
                <w:webHidden/>
              </w:rPr>
              <w:instrText xml:space="preserve"> PAGEREF _Toc239144733 \h </w:instrText>
            </w:r>
            <w:r w:rsidR="008C5828">
              <w:rPr>
                <w:noProof/>
                <w:webHidden/>
              </w:rPr>
            </w:r>
            <w:r w:rsidR="008C5828">
              <w:rPr>
                <w:noProof/>
                <w:webHidden/>
              </w:rPr>
              <w:fldChar w:fldCharType="separate"/>
            </w:r>
            <w:r w:rsidR="0062637E">
              <w:rPr>
                <w:noProof/>
                <w:webHidden/>
              </w:rPr>
              <w:t>51</w:t>
            </w:r>
            <w:r w:rsidR="008C5828">
              <w:rPr>
                <w:noProof/>
                <w:webHidden/>
              </w:rPr>
              <w:fldChar w:fldCharType="end"/>
            </w:r>
          </w:hyperlink>
        </w:p>
        <w:p w14:paraId="34D1E586" w14:textId="51BC953D"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4" w:history="1">
            <w:r w:rsidRPr="006B26C0">
              <w:rPr>
                <w:rStyle w:val="Hipercze"/>
                <w:noProof/>
              </w:rPr>
              <w:t>§ 2. Przedmiot Umowy</w:t>
            </w:r>
            <w:r>
              <w:rPr>
                <w:noProof/>
                <w:webHidden/>
              </w:rPr>
              <w:tab/>
            </w:r>
            <w:r>
              <w:rPr>
                <w:noProof/>
                <w:webHidden/>
              </w:rPr>
              <w:fldChar w:fldCharType="begin"/>
            </w:r>
            <w:r>
              <w:rPr>
                <w:noProof/>
                <w:webHidden/>
              </w:rPr>
              <w:instrText xml:space="preserve"> PAGEREF _Toc239144734 \h </w:instrText>
            </w:r>
            <w:r>
              <w:rPr>
                <w:noProof/>
                <w:webHidden/>
              </w:rPr>
            </w:r>
            <w:r>
              <w:rPr>
                <w:noProof/>
                <w:webHidden/>
              </w:rPr>
              <w:fldChar w:fldCharType="separate"/>
            </w:r>
            <w:r w:rsidR="0062637E">
              <w:rPr>
                <w:noProof/>
                <w:webHidden/>
              </w:rPr>
              <w:t>51</w:t>
            </w:r>
            <w:r>
              <w:rPr>
                <w:noProof/>
                <w:webHidden/>
              </w:rPr>
              <w:fldChar w:fldCharType="end"/>
            </w:r>
          </w:hyperlink>
        </w:p>
        <w:p w14:paraId="735F0511" w14:textId="4263F7DF"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5" w:history="1">
            <w:r w:rsidRPr="006B26C0">
              <w:rPr>
                <w:rStyle w:val="Hipercze"/>
                <w:noProof/>
              </w:rPr>
              <w:t>§ 3. Cena i sposób rozliczeń</w:t>
            </w:r>
            <w:r>
              <w:rPr>
                <w:noProof/>
                <w:webHidden/>
              </w:rPr>
              <w:tab/>
            </w:r>
            <w:r>
              <w:rPr>
                <w:noProof/>
                <w:webHidden/>
              </w:rPr>
              <w:fldChar w:fldCharType="begin"/>
            </w:r>
            <w:r>
              <w:rPr>
                <w:noProof/>
                <w:webHidden/>
              </w:rPr>
              <w:instrText xml:space="preserve"> PAGEREF _Toc239144735 \h </w:instrText>
            </w:r>
            <w:r>
              <w:rPr>
                <w:noProof/>
                <w:webHidden/>
              </w:rPr>
            </w:r>
            <w:r>
              <w:rPr>
                <w:noProof/>
                <w:webHidden/>
              </w:rPr>
              <w:fldChar w:fldCharType="separate"/>
            </w:r>
            <w:r w:rsidR="0062637E">
              <w:rPr>
                <w:noProof/>
                <w:webHidden/>
              </w:rPr>
              <w:t>51</w:t>
            </w:r>
            <w:r>
              <w:rPr>
                <w:noProof/>
                <w:webHidden/>
              </w:rPr>
              <w:fldChar w:fldCharType="end"/>
            </w:r>
          </w:hyperlink>
        </w:p>
        <w:p w14:paraId="1F5250A5" w14:textId="6E52DCB8"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6" w:history="1">
            <w:r w:rsidRPr="006B26C0">
              <w:rPr>
                <w:rStyle w:val="Hipercze"/>
                <w:noProof/>
              </w:rPr>
              <w:t>§ 4. Fakturowanie i płatności</w:t>
            </w:r>
            <w:r>
              <w:rPr>
                <w:noProof/>
                <w:webHidden/>
              </w:rPr>
              <w:tab/>
            </w:r>
            <w:r>
              <w:rPr>
                <w:noProof/>
                <w:webHidden/>
              </w:rPr>
              <w:fldChar w:fldCharType="begin"/>
            </w:r>
            <w:r>
              <w:rPr>
                <w:noProof/>
                <w:webHidden/>
              </w:rPr>
              <w:instrText xml:space="preserve"> PAGEREF _Toc239144736 \h </w:instrText>
            </w:r>
            <w:r>
              <w:rPr>
                <w:noProof/>
                <w:webHidden/>
              </w:rPr>
            </w:r>
            <w:r>
              <w:rPr>
                <w:noProof/>
                <w:webHidden/>
              </w:rPr>
              <w:fldChar w:fldCharType="separate"/>
            </w:r>
            <w:r w:rsidR="0062637E">
              <w:rPr>
                <w:noProof/>
                <w:webHidden/>
              </w:rPr>
              <w:t>51</w:t>
            </w:r>
            <w:r>
              <w:rPr>
                <w:noProof/>
                <w:webHidden/>
              </w:rPr>
              <w:fldChar w:fldCharType="end"/>
            </w:r>
          </w:hyperlink>
        </w:p>
        <w:p w14:paraId="33EC79F9" w14:textId="7F0AF218"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7" w:history="1">
            <w:r w:rsidRPr="006B26C0">
              <w:rPr>
                <w:rStyle w:val="Hipercze"/>
                <w:noProof/>
              </w:rPr>
              <w:t>§ 5. Termin realizacji</w:t>
            </w:r>
            <w:r>
              <w:rPr>
                <w:noProof/>
                <w:webHidden/>
              </w:rPr>
              <w:tab/>
            </w:r>
            <w:r>
              <w:rPr>
                <w:noProof/>
                <w:webHidden/>
              </w:rPr>
              <w:fldChar w:fldCharType="begin"/>
            </w:r>
            <w:r>
              <w:rPr>
                <w:noProof/>
                <w:webHidden/>
              </w:rPr>
              <w:instrText xml:space="preserve"> PAGEREF _Toc239144737 \h </w:instrText>
            </w:r>
            <w:r>
              <w:rPr>
                <w:noProof/>
                <w:webHidden/>
              </w:rPr>
            </w:r>
            <w:r>
              <w:rPr>
                <w:noProof/>
                <w:webHidden/>
              </w:rPr>
              <w:fldChar w:fldCharType="separate"/>
            </w:r>
            <w:r w:rsidR="0062637E">
              <w:rPr>
                <w:noProof/>
                <w:webHidden/>
              </w:rPr>
              <w:t>54</w:t>
            </w:r>
            <w:r>
              <w:rPr>
                <w:noProof/>
                <w:webHidden/>
              </w:rPr>
              <w:fldChar w:fldCharType="end"/>
            </w:r>
          </w:hyperlink>
        </w:p>
        <w:p w14:paraId="1210097F" w14:textId="59F3F55A"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8" w:history="1">
            <w:r w:rsidRPr="006B26C0">
              <w:rPr>
                <w:rStyle w:val="Hipercze"/>
                <w:noProof/>
              </w:rPr>
              <w:t>§ 6. Gwarancja i postępowanie reklamacyjne -- nie dotyczy</w:t>
            </w:r>
            <w:r>
              <w:rPr>
                <w:noProof/>
                <w:webHidden/>
              </w:rPr>
              <w:tab/>
            </w:r>
            <w:r>
              <w:rPr>
                <w:noProof/>
                <w:webHidden/>
              </w:rPr>
              <w:fldChar w:fldCharType="begin"/>
            </w:r>
            <w:r>
              <w:rPr>
                <w:noProof/>
                <w:webHidden/>
              </w:rPr>
              <w:instrText xml:space="preserve"> PAGEREF _Toc239144738 \h </w:instrText>
            </w:r>
            <w:r>
              <w:rPr>
                <w:noProof/>
                <w:webHidden/>
              </w:rPr>
            </w:r>
            <w:r>
              <w:rPr>
                <w:noProof/>
                <w:webHidden/>
              </w:rPr>
              <w:fldChar w:fldCharType="separate"/>
            </w:r>
            <w:r w:rsidR="0062637E">
              <w:rPr>
                <w:noProof/>
                <w:webHidden/>
              </w:rPr>
              <w:t>55</w:t>
            </w:r>
            <w:r>
              <w:rPr>
                <w:noProof/>
                <w:webHidden/>
              </w:rPr>
              <w:fldChar w:fldCharType="end"/>
            </w:r>
          </w:hyperlink>
        </w:p>
        <w:p w14:paraId="0C48FDEB" w14:textId="48B2262E"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9" w:history="1">
            <w:r w:rsidRPr="006B26C0">
              <w:rPr>
                <w:rStyle w:val="Hipercze"/>
                <w:noProof/>
              </w:rPr>
              <w:t>§ 7. Szczególne obowiązki Wykonawcy</w:t>
            </w:r>
            <w:r>
              <w:rPr>
                <w:noProof/>
                <w:webHidden/>
              </w:rPr>
              <w:tab/>
            </w:r>
            <w:r>
              <w:rPr>
                <w:noProof/>
                <w:webHidden/>
              </w:rPr>
              <w:fldChar w:fldCharType="begin"/>
            </w:r>
            <w:r>
              <w:rPr>
                <w:noProof/>
                <w:webHidden/>
              </w:rPr>
              <w:instrText xml:space="preserve"> PAGEREF _Toc239144739 \h </w:instrText>
            </w:r>
            <w:r>
              <w:rPr>
                <w:noProof/>
                <w:webHidden/>
              </w:rPr>
            </w:r>
            <w:r>
              <w:rPr>
                <w:noProof/>
                <w:webHidden/>
              </w:rPr>
              <w:fldChar w:fldCharType="separate"/>
            </w:r>
            <w:r w:rsidR="0062637E">
              <w:rPr>
                <w:noProof/>
                <w:webHidden/>
              </w:rPr>
              <w:t>55</w:t>
            </w:r>
            <w:r>
              <w:rPr>
                <w:noProof/>
                <w:webHidden/>
              </w:rPr>
              <w:fldChar w:fldCharType="end"/>
            </w:r>
          </w:hyperlink>
        </w:p>
        <w:p w14:paraId="6741DD5C" w14:textId="0947376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0" w:history="1">
            <w:r w:rsidRPr="006B26C0">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_Toc239144740 \h </w:instrText>
            </w:r>
            <w:r>
              <w:rPr>
                <w:noProof/>
                <w:webHidden/>
              </w:rPr>
            </w:r>
            <w:r>
              <w:rPr>
                <w:noProof/>
                <w:webHidden/>
              </w:rPr>
              <w:fldChar w:fldCharType="separate"/>
            </w:r>
            <w:r w:rsidR="0062637E">
              <w:rPr>
                <w:noProof/>
                <w:webHidden/>
              </w:rPr>
              <w:t>55</w:t>
            </w:r>
            <w:r>
              <w:rPr>
                <w:noProof/>
                <w:webHidden/>
              </w:rPr>
              <w:fldChar w:fldCharType="end"/>
            </w:r>
          </w:hyperlink>
        </w:p>
        <w:p w14:paraId="64D60D14" w14:textId="6EA7BE1F"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1" w:history="1">
            <w:r w:rsidRPr="006B26C0">
              <w:rPr>
                <w:rStyle w:val="Hipercze"/>
                <w:noProof/>
              </w:rPr>
              <w:t>§ 9. Wymagania dotyczące zatrudnienia</w:t>
            </w:r>
            <w:r>
              <w:rPr>
                <w:noProof/>
                <w:webHidden/>
              </w:rPr>
              <w:tab/>
            </w:r>
            <w:r>
              <w:rPr>
                <w:noProof/>
                <w:webHidden/>
              </w:rPr>
              <w:fldChar w:fldCharType="begin"/>
            </w:r>
            <w:r>
              <w:rPr>
                <w:noProof/>
                <w:webHidden/>
              </w:rPr>
              <w:instrText xml:space="preserve"> PAGEREF _Toc239144741 \h </w:instrText>
            </w:r>
            <w:r>
              <w:rPr>
                <w:noProof/>
                <w:webHidden/>
              </w:rPr>
            </w:r>
            <w:r>
              <w:rPr>
                <w:noProof/>
                <w:webHidden/>
              </w:rPr>
              <w:fldChar w:fldCharType="separate"/>
            </w:r>
            <w:r w:rsidR="0062637E">
              <w:rPr>
                <w:noProof/>
                <w:webHidden/>
              </w:rPr>
              <w:t>55</w:t>
            </w:r>
            <w:r>
              <w:rPr>
                <w:noProof/>
                <w:webHidden/>
              </w:rPr>
              <w:fldChar w:fldCharType="end"/>
            </w:r>
          </w:hyperlink>
        </w:p>
        <w:p w14:paraId="02C09F5F" w14:textId="06D38D7E"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2" w:history="1">
            <w:r w:rsidRPr="006B26C0">
              <w:rPr>
                <w:rStyle w:val="Hipercze"/>
                <w:noProof/>
              </w:rPr>
              <w:t>§ 10. Podwykonawstwo</w:t>
            </w:r>
            <w:r>
              <w:rPr>
                <w:noProof/>
                <w:webHidden/>
              </w:rPr>
              <w:tab/>
            </w:r>
            <w:r>
              <w:rPr>
                <w:noProof/>
                <w:webHidden/>
              </w:rPr>
              <w:fldChar w:fldCharType="begin"/>
            </w:r>
            <w:r>
              <w:rPr>
                <w:noProof/>
                <w:webHidden/>
              </w:rPr>
              <w:instrText xml:space="preserve"> PAGEREF _Toc239144742 \h </w:instrText>
            </w:r>
            <w:r>
              <w:rPr>
                <w:noProof/>
                <w:webHidden/>
              </w:rPr>
            </w:r>
            <w:r>
              <w:rPr>
                <w:noProof/>
                <w:webHidden/>
              </w:rPr>
              <w:fldChar w:fldCharType="separate"/>
            </w:r>
            <w:r w:rsidR="0062637E">
              <w:rPr>
                <w:noProof/>
                <w:webHidden/>
              </w:rPr>
              <w:t>57</w:t>
            </w:r>
            <w:r>
              <w:rPr>
                <w:noProof/>
                <w:webHidden/>
              </w:rPr>
              <w:fldChar w:fldCharType="end"/>
            </w:r>
          </w:hyperlink>
        </w:p>
        <w:p w14:paraId="32AEB097" w14:textId="7B0784BA"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3" w:history="1">
            <w:r w:rsidRPr="006B26C0">
              <w:rPr>
                <w:rStyle w:val="Hipercze"/>
                <w:noProof/>
              </w:rPr>
              <w:t>§ 11. Nadzór i koordynacja</w:t>
            </w:r>
            <w:r>
              <w:rPr>
                <w:noProof/>
                <w:webHidden/>
              </w:rPr>
              <w:tab/>
            </w:r>
            <w:r>
              <w:rPr>
                <w:noProof/>
                <w:webHidden/>
              </w:rPr>
              <w:fldChar w:fldCharType="begin"/>
            </w:r>
            <w:r>
              <w:rPr>
                <w:noProof/>
                <w:webHidden/>
              </w:rPr>
              <w:instrText xml:space="preserve"> PAGEREF _Toc239144743 \h </w:instrText>
            </w:r>
            <w:r>
              <w:rPr>
                <w:noProof/>
                <w:webHidden/>
              </w:rPr>
            </w:r>
            <w:r>
              <w:rPr>
                <w:noProof/>
                <w:webHidden/>
              </w:rPr>
              <w:fldChar w:fldCharType="separate"/>
            </w:r>
            <w:r w:rsidR="0062637E">
              <w:rPr>
                <w:noProof/>
                <w:webHidden/>
              </w:rPr>
              <w:t>58</w:t>
            </w:r>
            <w:r>
              <w:rPr>
                <w:noProof/>
                <w:webHidden/>
              </w:rPr>
              <w:fldChar w:fldCharType="end"/>
            </w:r>
          </w:hyperlink>
        </w:p>
        <w:p w14:paraId="72B969B8" w14:textId="7D0CE9C1"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4" w:history="1">
            <w:r w:rsidRPr="006B26C0">
              <w:rPr>
                <w:rStyle w:val="Hipercze"/>
                <w:noProof/>
              </w:rPr>
              <w:t>§ 12. Badania kontrolne (Audyt)</w:t>
            </w:r>
            <w:r>
              <w:rPr>
                <w:noProof/>
                <w:webHidden/>
              </w:rPr>
              <w:tab/>
            </w:r>
            <w:r>
              <w:rPr>
                <w:noProof/>
                <w:webHidden/>
              </w:rPr>
              <w:fldChar w:fldCharType="begin"/>
            </w:r>
            <w:r>
              <w:rPr>
                <w:noProof/>
                <w:webHidden/>
              </w:rPr>
              <w:instrText xml:space="preserve"> PAGEREF _Toc239144744 \h </w:instrText>
            </w:r>
            <w:r>
              <w:rPr>
                <w:noProof/>
                <w:webHidden/>
              </w:rPr>
            </w:r>
            <w:r>
              <w:rPr>
                <w:noProof/>
                <w:webHidden/>
              </w:rPr>
              <w:fldChar w:fldCharType="separate"/>
            </w:r>
            <w:r w:rsidR="0062637E">
              <w:rPr>
                <w:noProof/>
                <w:webHidden/>
              </w:rPr>
              <w:t>59</w:t>
            </w:r>
            <w:r>
              <w:rPr>
                <w:noProof/>
                <w:webHidden/>
              </w:rPr>
              <w:fldChar w:fldCharType="end"/>
            </w:r>
          </w:hyperlink>
        </w:p>
        <w:p w14:paraId="4E19B905" w14:textId="4421A436"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5" w:history="1">
            <w:r w:rsidRPr="006B26C0">
              <w:rPr>
                <w:rStyle w:val="Hipercze"/>
                <w:noProof/>
              </w:rPr>
              <w:t>§ 13. Kary umowne i odpowiedzialność</w:t>
            </w:r>
            <w:r>
              <w:rPr>
                <w:noProof/>
                <w:webHidden/>
              </w:rPr>
              <w:tab/>
            </w:r>
            <w:r>
              <w:rPr>
                <w:noProof/>
                <w:webHidden/>
              </w:rPr>
              <w:fldChar w:fldCharType="begin"/>
            </w:r>
            <w:r>
              <w:rPr>
                <w:noProof/>
                <w:webHidden/>
              </w:rPr>
              <w:instrText xml:space="preserve"> PAGEREF _Toc239144745 \h </w:instrText>
            </w:r>
            <w:r>
              <w:rPr>
                <w:noProof/>
                <w:webHidden/>
              </w:rPr>
            </w:r>
            <w:r>
              <w:rPr>
                <w:noProof/>
                <w:webHidden/>
              </w:rPr>
              <w:fldChar w:fldCharType="separate"/>
            </w:r>
            <w:r w:rsidR="0062637E">
              <w:rPr>
                <w:noProof/>
                <w:webHidden/>
              </w:rPr>
              <w:t>60</w:t>
            </w:r>
            <w:r>
              <w:rPr>
                <w:noProof/>
                <w:webHidden/>
              </w:rPr>
              <w:fldChar w:fldCharType="end"/>
            </w:r>
          </w:hyperlink>
        </w:p>
        <w:p w14:paraId="4BDBD459" w14:textId="4BD07E0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6" w:history="1">
            <w:r w:rsidRPr="006B26C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_Toc239144746 \h </w:instrText>
            </w:r>
            <w:r>
              <w:rPr>
                <w:noProof/>
                <w:webHidden/>
              </w:rPr>
            </w:r>
            <w:r>
              <w:rPr>
                <w:noProof/>
                <w:webHidden/>
              </w:rPr>
              <w:fldChar w:fldCharType="separate"/>
            </w:r>
            <w:r w:rsidR="0062637E">
              <w:rPr>
                <w:noProof/>
                <w:webHidden/>
              </w:rPr>
              <w:t>62</w:t>
            </w:r>
            <w:r>
              <w:rPr>
                <w:noProof/>
                <w:webHidden/>
              </w:rPr>
              <w:fldChar w:fldCharType="end"/>
            </w:r>
          </w:hyperlink>
        </w:p>
        <w:p w14:paraId="4B6E4AE0" w14:textId="46E06DDE"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7" w:history="1">
            <w:r w:rsidRPr="006B26C0">
              <w:rPr>
                <w:rStyle w:val="Hipercze"/>
                <w:noProof/>
              </w:rPr>
              <w:t>§ 15. Zmiany Umowy</w:t>
            </w:r>
            <w:r>
              <w:rPr>
                <w:noProof/>
                <w:webHidden/>
              </w:rPr>
              <w:tab/>
            </w:r>
            <w:r>
              <w:rPr>
                <w:noProof/>
                <w:webHidden/>
              </w:rPr>
              <w:fldChar w:fldCharType="begin"/>
            </w:r>
            <w:r>
              <w:rPr>
                <w:noProof/>
                <w:webHidden/>
              </w:rPr>
              <w:instrText xml:space="preserve"> PAGEREF _Toc239144747 \h </w:instrText>
            </w:r>
            <w:r>
              <w:rPr>
                <w:noProof/>
                <w:webHidden/>
              </w:rPr>
            </w:r>
            <w:r>
              <w:rPr>
                <w:noProof/>
                <w:webHidden/>
              </w:rPr>
              <w:fldChar w:fldCharType="separate"/>
            </w:r>
            <w:r w:rsidR="0062637E">
              <w:rPr>
                <w:noProof/>
                <w:webHidden/>
              </w:rPr>
              <w:t>64</w:t>
            </w:r>
            <w:r>
              <w:rPr>
                <w:noProof/>
                <w:webHidden/>
              </w:rPr>
              <w:fldChar w:fldCharType="end"/>
            </w:r>
          </w:hyperlink>
        </w:p>
        <w:p w14:paraId="613B4678" w14:textId="203AE0C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8" w:history="1">
            <w:r w:rsidRPr="006B26C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_Toc239144748 \h </w:instrText>
            </w:r>
            <w:r>
              <w:rPr>
                <w:noProof/>
                <w:webHidden/>
              </w:rPr>
            </w:r>
            <w:r>
              <w:rPr>
                <w:noProof/>
                <w:webHidden/>
              </w:rPr>
              <w:fldChar w:fldCharType="separate"/>
            </w:r>
            <w:r w:rsidR="0062637E">
              <w:rPr>
                <w:noProof/>
                <w:webHidden/>
              </w:rPr>
              <w:t>66</w:t>
            </w:r>
            <w:r>
              <w:rPr>
                <w:noProof/>
                <w:webHidden/>
              </w:rPr>
              <w:fldChar w:fldCharType="end"/>
            </w:r>
          </w:hyperlink>
        </w:p>
        <w:p w14:paraId="3A0B544B" w14:textId="3F059642"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9" w:history="1">
            <w:r w:rsidRPr="006B26C0">
              <w:rPr>
                <w:rStyle w:val="Hipercze"/>
                <w:noProof/>
              </w:rPr>
              <w:t>§ 19. Zasady etyki</w:t>
            </w:r>
            <w:r>
              <w:rPr>
                <w:noProof/>
                <w:webHidden/>
              </w:rPr>
              <w:tab/>
            </w:r>
            <w:r>
              <w:rPr>
                <w:noProof/>
                <w:webHidden/>
              </w:rPr>
              <w:fldChar w:fldCharType="begin"/>
            </w:r>
            <w:r>
              <w:rPr>
                <w:noProof/>
                <w:webHidden/>
              </w:rPr>
              <w:instrText xml:space="preserve"> PAGEREF _Toc239144749 \h </w:instrText>
            </w:r>
            <w:r>
              <w:rPr>
                <w:noProof/>
                <w:webHidden/>
              </w:rPr>
            </w:r>
            <w:r>
              <w:rPr>
                <w:noProof/>
                <w:webHidden/>
              </w:rPr>
              <w:fldChar w:fldCharType="separate"/>
            </w:r>
            <w:r w:rsidR="0062637E">
              <w:rPr>
                <w:noProof/>
                <w:webHidden/>
              </w:rPr>
              <w:t>67</w:t>
            </w:r>
            <w:r>
              <w:rPr>
                <w:noProof/>
                <w:webHidden/>
              </w:rPr>
              <w:fldChar w:fldCharType="end"/>
            </w:r>
          </w:hyperlink>
        </w:p>
        <w:p w14:paraId="5FAD8DE5" w14:textId="50F59724"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0" w:history="1">
            <w:r w:rsidRPr="006B26C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_Toc239144750 \h </w:instrText>
            </w:r>
            <w:r>
              <w:rPr>
                <w:noProof/>
                <w:webHidden/>
              </w:rPr>
            </w:r>
            <w:r>
              <w:rPr>
                <w:noProof/>
                <w:webHidden/>
              </w:rPr>
              <w:fldChar w:fldCharType="separate"/>
            </w:r>
            <w:r w:rsidR="0062637E">
              <w:rPr>
                <w:noProof/>
                <w:webHidden/>
              </w:rPr>
              <w:t>67</w:t>
            </w:r>
            <w:r>
              <w:rPr>
                <w:noProof/>
                <w:webHidden/>
              </w:rPr>
              <w:fldChar w:fldCharType="end"/>
            </w:r>
          </w:hyperlink>
        </w:p>
        <w:p w14:paraId="2029836D" w14:textId="4B06BC6A"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1" w:history="1">
            <w:r w:rsidRPr="006B26C0">
              <w:rPr>
                <w:rStyle w:val="Hipercze"/>
                <w:noProof/>
              </w:rPr>
              <w:t>§ 21. Siła wyższa</w:t>
            </w:r>
            <w:r>
              <w:rPr>
                <w:noProof/>
                <w:webHidden/>
              </w:rPr>
              <w:tab/>
            </w:r>
            <w:r>
              <w:rPr>
                <w:noProof/>
                <w:webHidden/>
              </w:rPr>
              <w:fldChar w:fldCharType="begin"/>
            </w:r>
            <w:r>
              <w:rPr>
                <w:noProof/>
                <w:webHidden/>
              </w:rPr>
              <w:instrText xml:space="preserve"> PAGEREF _Toc239144751 \h </w:instrText>
            </w:r>
            <w:r>
              <w:rPr>
                <w:noProof/>
                <w:webHidden/>
              </w:rPr>
            </w:r>
            <w:r>
              <w:rPr>
                <w:noProof/>
                <w:webHidden/>
              </w:rPr>
              <w:fldChar w:fldCharType="separate"/>
            </w:r>
            <w:r w:rsidR="0062637E">
              <w:rPr>
                <w:noProof/>
                <w:webHidden/>
              </w:rPr>
              <w:t>68</w:t>
            </w:r>
            <w:r>
              <w:rPr>
                <w:noProof/>
                <w:webHidden/>
              </w:rPr>
              <w:fldChar w:fldCharType="end"/>
            </w:r>
          </w:hyperlink>
        </w:p>
        <w:p w14:paraId="73A3C263" w14:textId="41537D9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2" w:history="1">
            <w:r w:rsidRPr="006B26C0">
              <w:rPr>
                <w:rStyle w:val="Hipercze"/>
                <w:noProof/>
              </w:rPr>
              <w:t>§ 22. Postanowienia końcowe</w:t>
            </w:r>
            <w:r>
              <w:rPr>
                <w:noProof/>
                <w:webHidden/>
              </w:rPr>
              <w:tab/>
            </w:r>
            <w:r>
              <w:rPr>
                <w:noProof/>
                <w:webHidden/>
              </w:rPr>
              <w:fldChar w:fldCharType="begin"/>
            </w:r>
            <w:r>
              <w:rPr>
                <w:noProof/>
                <w:webHidden/>
              </w:rPr>
              <w:instrText xml:space="preserve"> PAGEREF _Toc239144752 \h </w:instrText>
            </w:r>
            <w:r>
              <w:rPr>
                <w:noProof/>
                <w:webHidden/>
              </w:rPr>
            </w:r>
            <w:r>
              <w:rPr>
                <w:noProof/>
                <w:webHidden/>
              </w:rPr>
              <w:fldChar w:fldCharType="separate"/>
            </w:r>
            <w:r w:rsidR="0062637E">
              <w:rPr>
                <w:noProof/>
                <w:webHidden/>
              </w:rPr>
              <w:t>68</w:t>
            </w:r>
            <w:r>
              <w:rPr>
                <w:noProof/>
                <w:webHidden/>
              </w:rPr>
              <w:fldChar w:fldCharType="end"/>
            </w:r>
          </w:hyperlink>
        </w:p>
        <w:p w14:paraId="6C654F57" w14:textId="615A177A"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3" w:history="1">
            <w:r w:rsidRPr="006B26C0">
              <w:rPr>
                <w:rStyle w:val="Hipercze"/>
                <w:noProof/>
              </w:rPr>
              <w:t>Załączniki do Umowy</w:t>
            </w:r>
            <w:r>
              <w:rPr>
                <w:noProof/>
                <w:webHidden/>
              </w:rPr>
              <w:tab/>
            </w:r>
            <w:r>
              <w:rPr>
                <w:noProof/>
                <w:webHidden/>
              </w:rPr>
              <w:fldChar w:fldCharType="begin"/>
            </w:r>
            <w:r>
              <w:rPr>
                <w:noProof/>
                <w:webHidden/>
              </w:rPr>
              <w:instrText xml:space="preserve"> PAGEREF _Toc239144753 \h </w:instrText>
            </w:r>
            <w:r>
              <w:rPr>
                <w:noProof/>
                <w:webHidden/>
              </w:rPr>
            </w:r>
            <w:r>
              <w:rPr>
                <w:noProof/>
                <w:webHidden/>
              </w:rPr>
              <w:fldChar w:fldCharType="separate"/>
            </w:r>
            <w:r w:rsidR="0062637E">
              <w:rPr>
                <w:noProof/>
                <w:webHidden/>
              </w:rPr>
              <w:t>68</w:t>
            </w:r>
            <w:r>
              <w:rPr>
                <w:noProof/>
                <w:webHidden/>
              </w:rPr>
              <w:fldChar w:fldCharType="end"/>
            </w:r>
          </w:hyperlink>
        </w:p>
        <w:p w14:paraId="2B09694E" w14:textId="05A1B4B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4"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6" w:name="_Toc64016200"/>
      <w:bookmarkStart w:id="107" w:name="_Toc106095860"/>
      <w:bookmarkStart w:id="108" w:name="_Toc106096300"/>
      <w:bookmarkStart w:id="109" w:name="_Toc106096404"/>
      <w:bookmarkStart w:id="110" w:name="_Toc239144733"/>
      <w:bookmarkStart w:id="111" w:name="_Hlk67825483"/>
      <w:r w:rsidRPr="000C23F8">
        <w:lastRenderedPageBreak/>
        <w:t>§ 1. Podstawa zawarcia Umowy</w:t>
      </w:r>
      <w:bookmarkEnd w:id="106"/>
      <w:bookmarkEnd w:id="107"/>
      <w:bookmarkEnd w:id="108"/>
      <w:bookmarkEnd w:id="109"/>
      <w:bookmarkEnd w:id="110"/>
    </w:p>
    <w:p w14:paraId="702A4178" w14:textId="77777777" w:rsidR="008261F9" w:rsidRPr="008261F9" w:rsidRDefault="000C23F8" w:rsidP="008261F9">
      <w:pPr>
        <w:numPr>
          <w:ilvl w:val="0"/>
          <w:numId w:val="36"/>
        </w:numPr>
        <w:spacing w:line="259" w:lineRule="auto"/>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8261F9" w:rsidRPr="008261F9">
        <w:rPr>
          <w:sz w:val="22"/>
          <w:szCs w:val="22"/>
        </w:rPr>
        <w:t>Świadczenie kompleksowych usług sprzątania dla Polskiej Grupy Górniczej S.A. Oddział KWK Piast Ziemowit z podziałem na dwa zadania:</w:t>
      </w:r>
    </w:p>
    <w:p w14:paraId="201E7CDA" w14:textId="77777777" w:rsidR="008261F9" w:rsidRPr="008261F9" w:rsidRDefault="008261F9" w:rsidP="008261F9">
      <w:pPr>
        <w:spacing w:line="259" w:lineRule="auto"/>
        <w:ind w:left="360"/>
        <w:jc w:val="both"/>
        <w:rPr>
          <w:sz w:val="22"/>
          <w:szCs w:val="22"/>
        </w:rPr>
      </w:pPr>
      <w:r w:rsidRPr="008261F9">
        <w:rPr>
          <w:sz w:val="22"/>
          <w:szCs w:val="22"/>
        </w:rPr>
        <w:t>Zadanie 1: Ruch Piast,</w:t>
      </w:r>
    </w:p>
    <w:p w14:paraId="16A3B8FC" w14:textId="0CB3B957" w:rsidR="000C23F8" w:rsidRDefault="008261F9" w:rsidP="008261F9">
      <w:pPr>
        <w:spacing w:line="259" w:lineRule="auto"/>
        <w:ind w:left="360"/>
        <w:jc w:val="both"/>
        <w:rPr>
          <w:sz w:val="22"/>
          <w:szCs w:val="22"/>
        </w:rPr>
      </w:pPr>
      <w:r w:rsidRPr="008261F9">
        <w:rPr>
          <w:sz w:val="22"/>
          <w:szCs w:val="22"/>
        </w:rPr>
        <w:t>Zadanie 2: Ruch Ziemowit</w:t>
      </w:r>
      <w:r>
        <w:rPr>
          <w:sz w:val="22"/>
          <w:szCs w:val="22"/>
        </w:rPr>
        <w:t xml:space="preserve"> </w:t>
      </w:r>
      <w:r w:rsidR="000C23F8" w:rsidRPr="00E66F78">
        <w:rPr>
          <w:sz w:val="22"/>
          <w:szCs w:val="22"/>
        </w:rPr>
        <w:t xml:space="preserve">(nr sprawy </w:t>
      </w:r>
      <w:r>
        <w:rPr>
          <w:sz w:val="22"/>
          <w:szCs w:val="22"/>
        </w:rPr>
        <w:t>422600998</w:t>
      </w:r>
      <w:r w:rsidR="000C23F8" w:rsidRPr="00E92E2C">
        <w:rPr>
          <w:sz w:val="22"/>
          <w:szCs w:val="22"/>
        </w:rPr>
        <w:t>)</w:t>
      </w:r>
      <w:r w:rsidR="00171362">
        <w:rPr>
          <w:sz w:val="22"/>
          <w:szCs w:val="22"/>
        </w:rPr>
        <w:t xml:space="preserve">. </w:t>
      </w:r>
    </w:p>
    <w:p w14:paraId="71B53A15" w14:textId="79DD3AAC" w:rsidR="000C23F8" w:rsidRPr="000C0BCE" w:rsidRDefault="000C23F8">
      <w:pPr>
        <w:numPr>
          <w:ilvl w:val="0"/>
          <w:numId w:val="36"/>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62637E" w:rsidRDefault="000C23F8" w:rsidP="000C23F8">
      <w:pPr>
        <w:pStyle w:val="Nagwek2"/>
      </w:pPr>
      <w:bookmarkStart w:id="112" w:name="_Toc64016201"/>
      <w:bookmarkStart w:id="113" w:name="_Toc106095861"/>
      <w:bookmarkStart w:id="114" w:name="_Toc106096301"/>
      <w:bookmarkStart w:id="115" w:name="_Toc106096405"/>
      <w:bookmarkStart w:id="116" w:name="_Toc239144734"/>
      <w:bookmarkStart w:id="117" w:name="_Hlk106017812"/>
      <w:bookmarkEnd w:id="111"/>
      <w:r w:rsidRPr="0062637E">
        <w:t>§ 2. Przedmiot Umowy</w:t>
      </w:r>
      <w:bookmarkEnd w:id="112"/>
      <w:bookmarkEnd w:id="113"/>
      <w:bookmarkEnd w:id="114"/>
      <w:bookmarkEnd w:id="115"/>
      <w:bookmarkEnd w:id="116"/>
    </w:p>
    <w:p w14:paraId="3809B8E3" w14:textId="737D4853" w:rsidR="000C23F8" w:rsidRPr="006E33B3" w:rsidRDefault="000C23F8" w:rsidP="006E33B3">
      <w:pPr>
        <w:pStyle w:val="Akapitzlist"/>
        <w:numPr>
          <w:ilvl w:val="0"/>
          <w:numId w:val="52"/>
        </w:numPr>
        <w:rPr>
          <w:sz w:val="22"/>
          <w:szCs w:val="22"/>
        </w:rPr>
      </w:pPr>
      <w:r w:rsidRPr="008261F9">
        <w:rPr>
          <w:sz w:val="22"/>
          <w:szCs w:val="22"/>
        </w:rPr>
        <w:t xml:space="preserve">Przedmiotem Umowy jest </w:t>
      </w:r>
      <w:bookmarkStart w:id="118" w:name="_Hlk146741672"/>
      <w:r w:rsidR="008261F9" w:rsidRPr="008261F9">
        <w:rPr>
          <w:sz w:val="22"/>
          <w:szCs w:val="22"/>
        </w:rPr>
        <w:t xml:space="preserve">Świadczenie kompleksowych usług sprzątania dla Polskiej Grupy Górniczej S.A. Oddział KWK Piast Ziemowit </w:t>
      </w:r>
      <w:r w:rsidR="006E33B3">
        <w:rPr>
          <w:sz w:val="22"/>
          <w:szCs w:val="22"/>
        </w:rPr>
        <w:t xml:space="preserve">w </w:t>
      </w:r>
      <w:r w:rsidR="008261F9" w:rsidRPr="008261F9">
        <w:rPr>
          <w:sz w:val="22"/>
          <w:szCs w:val="22"/>
        </w:rPr>
        <w:t>zakresie Zadania………</w:t>
      </w:r>
      <w:r w:rsidR="006E33B3">
        <w:rPr>
          <w:sz w:val="22"/>
          <w:szCs w:val="22"/>
        </w:rPr>
        <w:t xml:space="preserve"> </w:t>
      </w:r>
      <w:r w:rsidR="000E40FD" w:rsidRPr="006E33B3">
        <w:rPr>
          <w:sz w:val="22"/>
          <w:szCs w:val="22"/>
        </w:rPr>
        <w:t xml:space="preserve">przedmiot Umowy w dalszej części Umowy nazywany jest także </w:t>
      </w:r>
      <w:r w:rsidR="000E40FD" w:rsidRPr="006E33B3">
        <w:rPr>
          <w:b/>
          <w:bCs/>
          <w:sz w:val="22"/>
          <w:szCs w:val="22"/>
        </w:rPr>
        <w:t>przedmiotem zamówienia</w:t>
      </w:r>
      <w:r w:rsidR="000E40FD" w:rsidRPr="006E33B3">
        <w:rPr>
          <w:sz w:val="22"/>
          <w:szCs w:val="22"/>
        </w:rPr>
        <w:t xml:space="preserve"> lub </w:t>
      </w:r>
      <w:r w:rsidR="000E40FD" w:rsidRPr="006E33B3">
        <w:rPr>
          <w:b/>
          <w:bCs/>
          <w:sz w:val="22"/>
          <w:szCs w:val="22"/>
        </w:rPr>
        <w:t>zamówieniem</w:t>
      </w:r>
      <w:r w:rsidR="000E40FD" w:rsidRPr="006E33B3">
        <w:rPr>
          <w:sz w:val="22"/>
          <w:szCs w:val="22"/>
        </w:rPr>
        <w:t>).</w:t>
      </w:r>
      <w:r w:rsidR="00D53619" w:rsidRPr="006E33B3">
        <w:rPr>
          <w:sz w:val="22"/>
          <w:szCs w:val="22"/>
        </w:rPr>
        <w:t xml:space="preserve"> </w:t>
      </w:r>
    </w:p>
    <w:p w14:paraId="6806B627" w14:textId="357A73AB" w:rsidR="000C23F8" w:rsidRPr="00F8529D" w:rsidRDefault="000C23F8" w:rsidP="00D61F8F">
      <w:pPr>
        <w:numPr>
          <w:ilvl w:val="0"/>
          <w:numId w:val="52"/>
        </w:numPr>
        <w:spacing w:line="259" w:lineRule="auto"/>
        <w:ind w:hanging="357"/>
        <w:jc w:val="both"/>
        <w:rPr>
          <w:sz w:val="22"/>
          <w:szCs w:val="22"/>
        </w:rPr>
      </w:pPr>
      <w:bookmarkStart w:id="119" w:name="_Hlk67825626"/>
      <w:bookmarkEnd w:id="118"/>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D61F8F">
      <w:pPr>
        <w:numPr>
          <w:ilvl w:val="0"/>
          <w:numId w:val="52"/>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74A6D7A3" w14:textId="5A787EB4" w:rsidR="000C23F8" w:rsidRPr="00F8529D" w:rsidRDefault="000C23F8" w:rsidP="00D61F8F">
      <w:pPr>
        <w:numPr>
          <w:ilvl w:val="0"/>
          <w:numId w:val="52"/>
        </w:numPr>
        <w:spacing w:line="259" w:lineRule="auto"/>
        <w:ind w:left="357"/>
        <w:jc w:val="both"/>
        <w:rPr>
          <w:sz w:val="22"/>
          <w:szCs w:val="22"/>
        </w:rPr>
      </w:pPr>
      <w:r w:rsidRPr="008953DB">
        <w:rPr>
          <w:sz w:val="22"/>
          <w:szCs w:val="22"/>
        </w:rPr>
        <w:t xml:space="preserve">Realizacja Umowy </w:t>
      </w:r>
      <w:r w:rsidRPr="0062637E">
        <w:rPr>
          <w:b/>
          <w:bCs/>
          <w:i/>
          <w:iCs/>
          <w:sz w:val="22"/>
          <w:szCs w:val="22"/>
        </w:rPr>
        <w:t>wymaga</w:t>
      </w:r>
      <w:r w:rsidRPr="0062637E">
        <w:rPr>
          <w:b/>
          <w:bCs/>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0"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0"/>
    </w:p>
    <w:p w14:paraId="3FAB7D67" w14:textId="074B6100" w:rsidR="000C23F8" w:rsidRPr="00B93145" w:rsidRDefault="000C23F8" w:rsidP="00D61F8F">
      <w:pPr>
        <w:pStyle w:val="Akapitzlist"/>
        <w:numPr>
          <w:ilvl w:val="0"/>
          <w:numId w:val="52"/>
        </w:numPr>
        <w:spacing w:line="259" w:lineRule="auto"/>
        <w:jc w:val="both"/>
        <w:rPr>
          <w:sz w:val="22"/>
          <w:szCs w:val="22"/>
        </w:rPr>
      </w:pPr>
      <w:r w:rsidRPr="00B93145">
        <w:rPr>
          <w:sz w:val="22"/>
          <w:szCs w:val="22"/>
        </w:rPr>
        <w:t>Warunki zawarcia Umowy Przychodowej zawiera Szczegółowy Opis Przedmiotu Zamówienia.</w:t>
      </w:r>
      <w:r w:rsidR="001B4D85">
        <w:rPr>
          <w:sz w:val="22"/>
          <w:szCs w:val="22"/>
        </w:rPr>
        <w:t xml:space="preserve"> </w:t>
      </w:r>
    </w:p>
    <w:p w14:paraId="055A860C" w14:textId="11443AA5" w:rsidR="000C23F8" w:rsidRPr="0058441B" w:rsidRDefault="000C23F8" w:rsidP="000C23F8">
      <w:pPr>
        <w:pStyle w:val="Nagwek2"/>
        <w:rPr>
          <w:color w:val="0000FF"/>
        </w:rPr>
      </w:pPr>
      <w:bookmarkStart w:id="121" w:name="_Toc64016202"/>
      <w:bookmarkStart w:id="122" w:name="_Toc106095862"/>
      <w:bookmarkStart w:id="123" w:name="_Toc106096302"/>
      <w:bookmarkStart w:id="124" w:name="_Toc106096406"/>
      <w:bookmarkStart w:id="125" w:name="_Toc239144735"/>
      <w:bookmarkEnd w:id="117"/>
      <w:r w:rsidRPr="00E66F78">
        <w:t>§</w:t>
      </w:r>
      <w:r>
        <w:t xml:space="preserve"> </w:t>
      </w:r>
      <w:r w:rsidRPr="00E66F78">
        <w:t>3</w:t>
      </w:r>
      <w:r w:rsidRPr="00841289">
        <w:t>. Cena i sposób rozliczeń</w:t>
      </w:r>
      <w:bookmarkEnd w:id="121"/>
      <w:bookmarkEnd w:id="122"/>
      <w:bookmarkEnd w:id="123"/>
      <w:bookmarkEnd w:id="124"/>
      <w:bookmarkEnd w:id="125"/>
      <w:r w:rsidR="00874DAE" w:rsidRPr="00841289">
        <w:t xml:space="preserve"> </w:t>
      </w:r>
    </w:p>
    <w:p w14:paraId="515570CB" w14:textId="1C5E39BE" w:rsidR="00DE51E6" w:rsidRDefault="00DE51E6" w:rsidP="00FE1500">
      <w:pPr>
        <w:numPr>
          <w:ilvl w:val="6"/>
          <w:numId w:val="68"/>
        </w:numPr>
        <w:ind w:left="284" w:hanging="284"/>
        <w:contextualSpacing/>
        <w:jc w:val="both"/>
        <w:rPr>
          <w:sz w:val="22"/>
          <w:szCs w:val="22"/>
        </w:rPr>
      </w:pPr>
      <w:r w:rsidRPr="00F32C6F">
        <w:rPr>
          <w:sz w:val="22"/>
          <w:szCs w:val="22"/>
        </w:rPr>
        <w:t xml:space="preserve">Wartość Umowy nie przekroczy: </w:t>
      </w:r>
    </w:p>
    <w:p w14:paraId="14788585" w14:textId="77777777" w:rsidR="006E33B3" w:rsidRPr="006E33B3" w:rsidRDefault="006E33B3" w:rsidP="006E33B3">
      <w:pPr>
        <w:ind w:left="284"/>
        <w:contextualSpacing/>
        <w:jc w:val="both"/>
        <w:rPr>
          <w:sz w:val="22"/>
          <w:szCs w:val="22"/>
        </w:rPr>
      </w:pPr>
      <w:r w:rsidRPr="006E33B3">
        <w:rPr>
          <w:sz w:val="22"/>
          <w:szCs w:val="22"/>
        </w:rPr>
        <w:t>1)</w:t>
      </w:r>
      <w:r w:rsidRPr="006E33B3">
        <w:rPr>
          <w:sz w:val="22"/>
          <w:szCs w:val="22"/>
        </w:rPr>
        <w:tab/>
        <w:t>dla zadania nr 1 : ………………. zł netto,</w:t>
      </w:r>
    </w:p>
    <w:p w14:paraId="0A07F03F" w14:textId="6EA70A3E" w:rsidR="006E33B3" w:rsidRPr="00F32C6F" w:rsidRDefault="006E33B3" w:rsidP="006E33B3">
      <w:pPr>
        <w:ind w:left="284"/>
        <w:contextualSpacing/>
        <w:jc w:val="both"/>
        <w:rPr>
          <w:sz w:val="22"/>
          <w:szCs w:val="22"/>
        </w:rPr>
      </w:pPr>
      <w:r w:rsidRPr="006E33B3">
        <w:rPr>
          <w:sz w:val="22"/>
          <w:szCs w:val="22"/>
        </w:rPr>
        <w:t>2)</w:t>
      </w:r>
      <w:r w:rsidRPr="006E33B3">
        <w:rPr>
          <w:sz w:val="22"/>
          <w:szCs w:val="22"/>
        </w:rPr>
        <w:tab/>
        <w:t>dla zadania nr 2 : ………………. zł netto</w:t>
      </w:r>
    </w:p>
    <w:p w14:paraId="1B704655" w14:textId="77777777" w:rsidR="00AA685F" w:rsidRPr="00F32C6F" w:rsidRDefault="00AA685F" w:rsidP="00FE1500">
      <w:pPr>
        <w:numPr>
          <w:ilvl w:val="0"/>
          <w:numId w:val="70"/>
        </w:numPr>
        <w:ind w:left="284" w:hanging="284"/>
        <w:jc w:val="both"/>
        <w:rPr>
          <w:sz w:val="22"/>
          <w:szCs w:val="22"/>
        </w:rPr>
      </w:pPr>
      <w:r w:rsidRPr="00F32C6F">
        <w:rPr>
          <w:sz w:val="22"/>
          <w:szCs w:val="22"/>
        </w:rPr>
        <w:t>Cena jednostkowa netto, w oparciu o którą będą rozliczane wykonane usługi wynosi: […] zł/1000 m</w:t>
      </w:r>
      <w:r w:rsidRPr="00F32C6F">
        <w:rPr>
          <w:sz w:val="22"/>
          <w:szCs w:val="22"/>
          <w:vertAlign w:val="superscript"/>
        </w:rPr>
        <w:t>2</w:t>
      </w:r>
      <w:r w:rsidRPr="00F32C6F">
        <w:rPr>
          <w:sz w:val="22"/>
          <w:szCs w:val="22"/>
        </w:rPr>
        <w:t xml:space="preserve"> sprzątanej powierzchni.</w:t>
      </w:r>
    </w:p>
    <w:p w14:paraId="55D4FB94" w14:textId="7F22B1AA" w:rsidR="00DE51E6" w:rsidRPr="00F32C6F" w:rsidRDefault="00DE51E6" w:rsidP="00FE1500">
      <w:pPr>
        <w:numPr>
          <w:ilvl w:val="0"/>
          <w:numId w:val="70"/>
        </w:numPr>
        <w:ind w:left="284" w:hanging="284"/>
        <w:contextualSpacing/>
        <w:jc w:val="both"/>
        <w:rPr>
          <w:rFonts w:eastAsiaTheme="minorHAnsi"/>
          <w:sz w:val="22"/>
          <w:szCs w:val="22"/>
          <w:lang w:eastAsia="en-US"/>
        </w:rPr>
      </w:pPr>
      <w:r w:rsidRPr="00F32C6F">
        <w:rPr>
          <w:sz w:val="22"/>
          <w:szCs w:val="22"/>
        </w:rPr>
        <w:t>Maksymalna wartość Umowy, o której mowa w ust. 1, została ustalona w oparciu o cen</w:t>
      </w:r>
      <w:r>
        <w:rPr>
          <w:sz w:val="22"/>
          <w:szCs w:val="22"/>
        </w:rPr>
        <w:t>ę</w:t>
      </w:r>
      <w:r w:rsidRPr="00F32C6F">
        <w:rPr>
          <w:sz w:val="22"/>
          <w:szCs w:val="22"/>
        </w:rPr>
        <w:t xml:space="preserve"> jednostkow</w:t>
      </w:r>
      <w:r>
        <w:rPr>
          <w:sz w:val="22"/>
          <w:szCs w:val="22"/>
        </w:rPr>
        <w:t>ą</w:t>
      </w:r>
      <w:r w:rsidRPr="00F32C6F">
        <w:rPr>
          <w:sz w:val="22"/>
          <w:szCs w:val="22"/>
        </w:rPr>
        <w:t xml:space="preserve"> uzyskan</w:t>
      </w:r>
      <w:r>
        <w:rPr>
          <w:sz w:val="22"/>
          <w:szCs w:val="22"/>
        </w:rPr>
        <w:t>ą</w:t>
      </w:r>
      <w:r w:rsidRPr="00F32C6F">
        <w:rPr>
          <w:sz w:val="22"/>
          <w:szCs w:val="22"/>
        </w:rPr>
        <w:t xml:space="preserve"> w przeprowadzonym postępowaniu oraz szacunkową liczbę jednostek podaną w Specyfikacji Warunków Zamówienia.</w:t>
      </w:r>
    </w:p>
    <w:p w14:paraId="1298519F" w14:textId="7C62EE9F" w:rsidR="00AA685F" w:rsidRPr="00841289" w:rsidRDefault="00AA685F" w:rsidP="00FE1500">
      <w:pPr>
        <w:numPr>
          <w:ilvl w:val="0"/>
          <w:numId w:val="70"/>
        </w:numPr>
        <w:ind w:left="284" w:hanging="284"/>
        <w:contextualSpacing/>
        <w:jc w:val="both"/>
        <w:rPr>
          <w:sz w:val="22"/>
          <w:szCs w:val="22"/>
        </w:rPr>
      </w:pPr>
      <w:r w:rsidRPr="00841289">
        <w:rPr>
          <w:sz w:val="22"/>
          <w:szCs w:val="22"/>
        </w:rPr>
        <w:t>Cena netto oraz cena jednostkowa netto są stałe, a wartość Umowy nie będzie indeksowana, chyba że postanowienia niniejszej Umowy wprost stanowią inaczej.</w:t>
      </w:r>
    </w:p>
    <w:p w14:paraId="5DAE47C0" w14:textId="77777777" w:rsidR="00DE51E6" w:rsidRPr="00F32C6F" w:rsidRDefault="00DE51E6" w:rsidP="00FE1500">
      <w:pPr>
        <w:numPr>
          <w:ilvl w:val="0"/>
          <w:numId w:val="69"/>
        </w:numPr>
        <w:ind w:left="284" w:hanging="284"/>
        <w:contextualSpacing/>
        <w:jc w:val="both"/>
        <w:rPr>
          <w:sz w:val="22"/>
          <w:szCs w:val="22"/>
        </w:rPr>
      </w:pPr>
      <w:r w:rsidRPr="00F32C6F">
        <w:rPr>
          <w:sz w:val="22"/>
          <w:szCs w:val="22"/>
        </w:rPr>
        <w:t>Cena netto oraz cen</w:t>
      </w:r>
      <w:r>
        <w:rPr>
          <w:sz w:val="22"/>
          <w:szCs w:val="22"/>
        </w:rPr>
        <w:t>a</w:t>
      </w:r>
      <w:r w:rsidRPr="00F32C6F">
        <w:rPr>
          <w:sz w:val="22"/>
          <w:szCs w:val="22"/>
        </w:rPr>
        <w:t xml:space="preserve"> jednostkow</w:t>
      </w:r>
      <w:r>
        <w:rPr>
          <w:sz w:val="22"/>
          <w:szCs w:val="22"/>
        </w:rPr>
        <w:t>a</w:t>
      </w:r>
      <w:r w:rsidRPr="00F32C6F">
        <w:rPr>
          <w:sz w:val="22"/>
          <w:szCs w:val="22"/>
        </w:rPr>
        <w:t xml:space="preserve"> netto zawierają wszelkie koszty Wykonawcy związane </w:t>
      </w:r>
      <w:r w:rsidRPr="00F32C6F">
        <w:rPr>
          <w:sz w:val="22"/>
          <w:szCs w:val="22"/>
        </w:rPr>
        <w:br/>
        <w:t>z realizacją Umowy, w tym w szczególności podatki, opłaty, cło, itp. i nie będą podlegały zmianom, chyba że postanowienia Umowy wprost stanowią inaczej.</w:t>
      </w:r>
    </w:p>
    <w:p w14:paraId="46B651FD" w14:textId="62C0D07D" w:rsidR="006832C2" w:rsidRPr="00841289" w:rsidRDefault="006832C2" w:rsidP="00FE1500">
      <w:pPr>
        <w:numPr>
          <w:ilvl w:val="0"/>
          <w:numId w:val="69"/>
        </w:numPr>
        <w:ind w:left="284" w:hanging="284"/>
        <w:contextualSpacing/>
        <w:jc w:val="both"/>
        <w:rPr>
          <w:sz w:val="22"/>
          <w:szCs w:val="22"/>
        </w:rPr>
      </w:pPr>
      <w:r w:rsidRPr="00841289">
        <w:rPr>
          <w:sz w:val="22"/>
          <w:szCs w:val="22"/>
        </w:rPr>
        <w:t>Wykonawcy przysługuje wynagrodzenie za faktycznie świadczone usługi, rozliczane w okresach miesięcznych jako iloczyn ceny jednostkowej, o której mowa w ust. 2 oraz powierzchni rzeczywistej wykonanego sprzątania, wyrażonej w tysiącach metrów kwadratowych (1000 m²).</w:t>
      </w:r>
    </w:p>
    <w:p w14:paraId="59C66163" w14:textId="77777777" w:rsidR="00DE51E6" w:rsidRPr="00F32C6F" w:rsidRDefault="00DE51E6" w:rsidP="00FE1500">
      <w:pPr>
        <w:numPr>
          <w:ilvl w:val="0"/>
          <w:numId w:val="69"/>
        </w:numPr>
        <w:ind w:left="284" w:hanging="284"/>
        <w:contextualSpacing/>
        <w:jc w:val="both"/>
        <w:rPr>
          <w:sz w:val="22"/>
          <w:szCs w:val="22"/>
        </w:rPr>
      </w:pPr>
      <w:r w:rsidRPr="00F32C6F">
        <w:rPr>
          <w:sz w:val="22"/>
          <w:szCs w:val="22"/>
        </w:rPr>
        <w:t>Do cen netto zostanie doliczony podatek od towarów i usług w wysokości obowiązującej w okresie realizacji zamówienia.</w:t>
      </w:r>
    </w:p>
    <w:p w14:paraId="2A92F041" w14:textId="77777777" w:rsidR="00DE51E6" w:rsidRPr="00F32C6F" w:rsidRDefault="00DE51E6" w:rsidP="00FE1500">
      <w:pPr>
        <w:numPr>
          <w:ilvl w:val="0"/>
          <w:numId w:val="69"/>
        </w:numPr>
        <w:ind w:left="284" w:hanging="284"/>
        <w:contextualSpacing/>
        <w:jc w:val="both"/>
        <w:rPr>
          <w:sz w:val="22"/>
          <w:szCs w:val="22"/>
        </w:rPr>
      </w:pPr>
      <w:r w:rsidRPr="00F32C6F">
        <w:rPr>
          <w:sz w:val="22"/>
          <w:szCs w:val="22"/>
        </w:rPr>
        <w:t>Wszelkie rozliczenia będą dokonywane w złotych polskich.</w:t>
      </w:r>
    </w:p>
    <w:p w14:paraId="43D00FE2" w14:textId="77777777" w:rsidR="00DE51E6" w:rsidRPr="007A355F" w:rsidRDefault="00DE51E6" w:rsidP="00FE1500">
      <w:pPr>
        <w:numPr>
          <w:ilvl w:val="0"/>
          <w:numId w:val="69"/>
        </w:numPr>
        <w:contextualSpacing/>
        <w:jc w:val="both"/>
        <w:rPr>
          <w:sz w:val="22"/>
          <w:szCs w:val="22"/>
        </w:rPr>
      </w:pPr>
      <w:r w:rsidRPr="007A355F">
        <w:rPr>
          <w:sz w:val="22"/>
          <w:szCs w:val="22"/>
        </w:rPr>
        <w:t>Wykonawcy nie przysługuje dodatkowe wynagrodzenie za świadczenie usług w dni ustawowo wolne od pracy, soboty i niedziele.</w:t>
      </w:r>
    </w:p>
    <w:p w14:paraId="1FFE3163" w14:textId="4AE50D4F" w:rsidR="00DE51E6" w:rsidRPr="007A355F" w:rsidRDefault="00DE51E6" w:rsidP="00FE1500">
      <w:pPr>
        <w:pStyle w:val="Akapitzlist"/>
        <w:numPr>
          <w:ilvl w:val="0"/>
          <w:numId w:val="69"/>
        </w:numPr>
        <w:jc w:val="both"/>
        <w:rPr>
          <w:sz w:val="22"/>
          <w:szCs w:val="22"/>
        </w:rPr>
      </w:pPr>
      <w:r w:rsidRPr="007A355F">
        <w:rPr>
          <w:sz w:val="22"/>
          <w:szCs w:val="22"/>
        </w:rPr>
        <w:t>W przypadku kiedy realizacja umowy będzie niższa od maksymalnej wartości Umowy, Wykonawcy nie przysługuje jakiekolwiek wynagrodzenie oraz jakiekolwiek roszczenie odszkodowawcze z tytułu niezrealizowanej części Umowy.</w:t>
      </w:r>
      <w:r w:rsidR="00A21C63">
        <w:rPr>
          <w:sz w:val="22"/>
          <w:szCs w:val="22"/>
        </w:rPr>
        <w:t xml:space="preserve"> </w:t>
      </w:r>
    </w:p>
    <w:p w14:paraId="09CCC393" w14:textId="607BDB26" w:rsidR="000C23F8" w:rsidRPr="002B5FC6" w:rsidRDefault="000C23F8" w:rsidP="000C23F8">
      <w:pPr>
        <w:pStyle w:val="Nagwek2"/>
      </w:pPr>
      <w:bookmarkStart w:id="126" w:name="_Toc106095863"/>
      <w:bookmarkStart w:id="127" w:name="_Toc106096303"/>
      <w:bookmarkStart w:id="128" w:name="_Toc106096407"/>
      <w:bookmarkStart w:id="129" w:name="_Toc239144736"/>
      <w:r w:rsidRPr="00787064">
        <w:t xml:space="preserve">§ </w:t>
      </w:r>
      <w:r w:rsidRPr="002B5FC6">
        <w:t>4. Fakturowanie i płatności</w:t>
      </w:r>
      <w:bookmarkEnd w:id="126"/>
      <w:bookmarkEnd w:id="127"/>
      <w:bookmarkEnd w:id="128"/>
      <w:bookmarkEnd w:id="129"/>
      <w:r w:rsidR="000F7891" w:rsidRPr="002B5FC6">
        <w:t xml:space="preserve"> </w:t>
      </w:r>
    </w:p>
    <w:p w14:paraId="224F6882" w14:textId="13AC8D81" w:rsidR="00787064" w:rsidRPr="00610373" w:rsidRDefault="00787064" w:rsidP="00D61F8F">
      <w:pPr>
        <w:numPr>
          <w:ilvl w:val="0"/>
          <w:numId w:val="50"/>
        </w:numPr>
        <w:jc w:val="both"/>
        <w:rPr>
          <w:color w:val="0000FF"/>
          <w:sz w:val="24"/>
          <w:szCs w:val="24"/>
        </w:rPr>
      </w:pPr>
      <w:bookmarkStart w:id="130" w:name="_Hlk83031827"/>
      <w:bookmarkStart w:id="131" w:name="_Hlk155935130"/>
      <w:r w:rsidRPr="00610373">
        <w:rPr>
          <w:iCs/>
          <w:sz w:val="22"/>
          <w:szCs w:val="22"/>
        </w:rPr>
        <w:t xml:space="preserve">Rozliczenie przedmiotu Umowy nastąpi na podstawie wystawionej faktury zgodnie </w:t>
      </w:r>
      <w:r w:rsidR="000F7891" w:rsidRPr="00610373">
        <w:rPr>
          <w:iCs/>
          <w:sz w:val="22"/>
          <w:szCs w:val="22"/>
        </w:rPr>
        <w:br/>
      </w:r>
      <w:r w:rsidRPr="00610373">
        <w:rPr>
          <w:iCs/>
          <w:sz w:val="22"/>
          <w:szCs w:val="22"/>
        </w:rPr>
        <w:t xml:space="preserve">z obowiązującymi przepisami prawa. Do faktury Wykonawca zobowiązany jest wystawić </w:t>
      </w:r>
      <w:r w:rsidRPr="0019028F">
        <w:rPr>
          <w:iCs/>
          <w:sz w:val="22"/>
          <w:szCs w:val="22"/>
        </w:rPr>
        <w:t>Protokół odbioru</w:t>
      </w:r>
      <w:r w:rsidR="004B3A75" w:rsidRPr="00A21C63">
        <w:rPr>
          <w:iCs/>
          <w:sz w:val="22"/>
          <w:szCs w:val="22"/>
        </w:rPr>
        <w:t xml:space="preserve"> </w:t>
      </w:r>
      <w:r w:rsidR="004B3A75" w:rsidRPr="00610373">
        <w:rPr>
          <w:iCs/>
          <w:sz w:val="22"/>
          <w:szCs w:val="22"/>
        </w:rPr>
        <w:t xml:space="preserve">podpisany przez upoważnionych przedstawicieli Stron Umowy. </w:t>
      </w:r>
      <w:r w:rsidRPr="006B4AA1">
        <w:rPr>
          <w:iCs/>
          <w:sz w:val="22"/>
          <w:szCs w:val="22"/>
        </w:rPr>
        <w:t xml:space="preserve">Do faktur </w:t>
      </w:r>
      <w:r w:rsidRPr="006B4AA1">
        <w:rPr>
          <w:iCs/>
          <w:sz w:val="22"/>
          <w:szCs w:val="22"/>
        </w:rPr>
        <w:lastRenderedPageBreak/>
        <w:t>ustrukturyzowanych protokół odbior</w:t>
      </w:r>
      <w:r w:rsidR="004B3A75" w:rsidRPr="006B4AA1">
        <w:rPr>
          <w:iCs/>
          <w:sz w:val="22"/>
          <w:szCs w:val="22"/>
        </w:rPr>
        <w:t>u</w:t>
      </w:r>
      <w:r w:rsidRPr="006B4AA1">
        <w:rPr>
          <w:iCs/>
          <w:sz w:val="22"/>
          <w:szCs w:val="22"/>
        </w:rPr>
        <w:t xml:space="preserve"> wymagany umową należy przesłać na adres e-mail </w:t>
      </w:r>
      <w:hyperlink r:id="rId24" w:history="1">
        <w:r w:rsidRPr="006B4AA1">
          <w:rPr>
            <w:rStyle w:val="Hipercze"/>
            <w:b/>
            <w:bCs/>
            <w:iCs/>
            <w:color w:val="auto"/>
            <w:sz w:val="22"/>
            <w:szCs w:val="22"/>
          </w:rPr>
          <w:t>ksef.zal@pgg.pl</w:t>
        </w:r>
      </w:hyperlink>
      <w:r w:rsidRPr="006B4AA1">
        <w:rPr>
          <w:b/>
          <w:bCs/>
          <w:iCs/>
          <w:sz w:val="22"/>
          <w:szCs w:val="22"/>
        </w:rPr>
        <w:t xml:space="preserve">. </w:t>
      </w:r>
      <w:r w:rsidRPr="006B4AA1">
        <w:rPr>
          <w:iCs/>
          <w:sz w:val="22"/>
          <w:szCs w:val="22"/>
        </w:rPr>
        <w:t>W</w:t>
      </w:r>
      <w:r w:rsidRPr="006B4AA1">
        <w:rPr>
          <w:b/>
          <w:bCs/>
          <w:iCs/>
          <w:sz w:val="22"/>
          <w:szCs w:val="22"/>
        </w:rPr>
        <w:t xml:space="preserve"> </w:t>
      </w:r>
      <w:r w:rsidRPr="006B4AA1">
        <w:rPr>
          <w:iCs/>
          <w:sz w:val="22"/>
          <w:szCs w:val="22"/>
        </w:rPr>
        <w:t>temacie wiadomości e-mail należy podać numer KSEF faktury.</w:t>
      </w:r>
      <w:r w:rsidRPr="006B4AA1">
        <w:rPr>
          <w:i/>
          <w:iCs/>
          <w:sz w:val="22"/>
          <w:szCs w:val="22"/>
        </w:rPr>
        <w:t xml:space="preserve"> Rekomendowanym plikiem do przesyłania załączników do faktury jest plik PDF.</w:t>
      </w:r>
      <w:r w:rsidR="004B3A75" w:rsidRPr="006B4AA1">
        <w:rPr>
          <w:sz w:val="22"/>
          <w:szCs w:val="22"/>
        </w:rPr>
        <w:t xml:space="preserve"> </w:t>
      </w:r>
    </w:p>
    <w:p w14:paraId="64E42247" w14:textId="77777777" w:rsidR="00B1238D" w:rsidRPr="00787064" w:rsidRDefault="00B1238D" w:rsidP="00D61F8F">
      <w:pPr>
        <w:numPr>
          <w:ilvl w:val="0"/>
          <w:numId w:val="50"/>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D61F8F">
      <w:pPr>
        <w:numPr>
          <w:ilvl w:val="0"/>
          <w:numId w:val="50"/>
        </w:numPr>
        <w:jc w:val="both"/>
        <w:rPr>
          <w:sz w:val="24"/>
          <w:szCs w:val="24"/>
        </w:rPr>
      </w:pPr>
      <w:r w:rsidRPr="00787064">
        <w:rPr>
          <w:sz w:val="22"/>
          <w:szCs w:val="22"/>
        </w:rPr>
        <w:t xml:space="preserve">Protokół odbioru podpisują upoważnieni przedstawiciele Stron wskazani w Umowie. </w:t>
      </w:r>
    </w:p>
    <w:bookmarkEnd w:id="130"/>
    <w:p w14:paraId="747C509A" w14:textId="77777777" w:rsidR="00B1238D" w:rsidRPr="00787064" w:rsidRDefault="00B1238D" w:rsidP="00D61F8F">
      <w:pPr>
        <w:numPr>
          <w:ilvl w:val="0"/>
          <w:numId w:val="50"/>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D61F8F">
      <w:pPr>
        <w:numPr>
          <w:ilvl w:val="0"/>
          <w:numId w:val="50"/>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A21C63">
      <w:pPr>
        <w:pStyle w:val="Akapitzlist"/>
        <w:numPr>
          <w:ilvl w:val="0"/>
          <w:numId w:val="60"/>
        </w:numPr>
        <w:ind w:left="851"/>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441164A9" w:rsidR="00787064" w:rsidRPr="004B25CF" w:rsidRDefault="00787064" w:rsidP="00A21C63">
      <w:pPr>
        <w:pStyle w:val="Akapitzlist"/>
        <w:numPr>
          <w:ilvl w:val="0"/>
          <w:numId w:val="60"/>
        </w:numPr>
        <w:ind w:left="851"/>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w:t>
      </w:r>
      <w:r w:rsidR="00167270">
        <w:rPr>
          <w:iCs/>
          <w:sz w:val="22"/>
          <w:szCs w:val="22"/>
        </w:rPr>
        <w:br/>
      </w:r>
      <w:r w:rsidRPr="004B25CF">
        <w:rPr>
          <w:iCs/>
          <w:sz w:val="22"/>
          <w:szCs w:val="22"/>
        </w:rPr>
        <w:t>i dostarczony zgodnie z zasadami opisanymi w §4 pkt 1.</w:t>
      </w:r>
    </w:p>
    <w:p w14:paraId="68735F08" w14:textId="0083CE0D" w:rsidR="00787064" w:rsidRPr="004B25CF" w:rsidRDefault="00787064" w:rsidP="00A21C63">
      <w:pPr>
        <w:pStyle w:val="Akapitzlist"/>
        <w:numPr>
          <w:ilvl w:val="0"/>
          <w:numId w:val="60"/>
        </w:numPr>
        <w:ind w:left="851"/>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6A4F8C52" w:rsidR="00B1238D" w:rsidRPr="00787064" w:rsidRDefault="00B1238D" w:rsidP="00D61F8F">
      <w:pPr>
        <w:numPr>
          <w:ilvl w:val="0"/>
          <w:numId w:val="50"/>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167270">
        <w:rPr>
          <w:sz w:val="22"/>
          <w:szCs w:val="22"/>
        </w:rPr>
        <w:br/>
      </w:r>
      <w:r w:rsidRPr="00787064">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D61F8F">
      <w:pPr>
        <w:numPr>
          <w:ilvl w:val="0"/>
          <w:numId w:val="50"/>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D61F8F">
      <w:pPr>
        <w:numPr>
          <w:ilvl w:val="0"/>
          <w:numId w:val="50"/>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44D4C9B" w:rsidR="00B1238D" w:rsidRPr="00610373" w:rsidRDefault="00B1238D" w:rsidP="00B1238D">
      <w:pPr>
        <w:jc w:val="both"/>
        <w:rPr>
          <w:color w:val="0000FF"/>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A21C63">
        <w:rPr>
          <w:sz w:val="22"/>
          <w:szCs w:val="22"/>
        </w:rPr>
        <w:t xml:space="preserve">KWK </w:t>
      </w:r>
      <w:r w:rsidR="006E33B3">
        <w:rPr>
          <w:sz w:val="22"/>
          <w:szCs w:val="22"/>
        </w:rPr>
        <w:t>Piast-Ziemowit</w:t>
      </w:r>
      <w:r w:rsidR="00315365" w:rsidRPr="00315365">
        <w:rPr>
          <w:sz w:val="22"/>
          <w:szCs w:val="22"/>
        </w:rPr>
        <w:t xml:space="preserve"> </w:t>
      </w:r>
      <w:r w:rsidR="000F7891" w:rsidRPr="00315365">
        <w:rPr>
          <w:sz w:val="22"/>
          <w:szCs w:val="22"/>
        </w:rPr>
        <w:t xml:space="preserve">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2" w:name="_Hlk211863369"/>
      <w:r w:rsidRPr="00754127">
        <w:rPr>
          <w:sz w:val="22"/>
          <w:szCs w:val="22"/>
        </w:rPr>
        <w:t xml:space="preserve">Wysłanie faktury drogą elektroniczną wymaga pisemnego uzgodnienia z </w:t>
      </w:r>
      <w:bookmarkEnd w:id="132"/>
      <w:r w:rsidR="00CC683E" w:rsidRPr="00754127">
        <w:rPr>
          <w:sz w:val="22"/>
          <w:szCs w:val="22"/>
        </w:rPr>
        <w:t>Zamawiającym</w:t>
      </w:r>
      <w:r w:rsidRPr="00754127">
        <w:rPr>
          <w:sz w:val="22"/>
          <w:szCs w:val="22"/>
        </w:rPr>
        <w:t xml:space="preserve">. </w:t>
      </w:r>
    </w:p>
    <w:p w14:paraId="2D766420" w14:textId="77777777" w:rsidR="00B1238D" w:rsidRPr="00754127" w:rsidRDefault="00B1238D" w:rsidP="00D61F8F">
      <w:pPr>
        <w:pStyle w:val="Akapitzlist"/>
        <w:numPr>
          <w:ilvl w:val="0"/>
          <w:numId w:val="50"/>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Default="00B1238D" w:rsidP="00B1238D">
      <w:pPr>
        <w:jc w:val="both"/>
        <w:rPr>
          <w:sz w:val="22"/>
          <w:szCs w:val="22"/>
        </w:rPr>
      </w:pPr>
      <w:r w:rsidRPr="00754127">
        <w:rPr>
          <w:sz w:val="22"/>
          <w:szCs w:val="22"/>
        </w:rPr>
        <w:lastRenderedPageBreak/>
        <w:t xml:space="preserve">        </w:t>
      </w:r>
      <w:r w:rsidR="00CC683E" w:rsidRPr="00754127">
        <w:rPr>
          <w:sz w:val="22"/>
          <w:szCs w:val="22"/>
        </w:rPr>
        <w:t>należy wystawić</w:t>
      </w:r>
      <w:r w:rsidRPr="00754127">
        <w:rPr>
          <w:sz w:val="22"/>
          <w:szCs w:val="22"/>
        </w:rPr>
        <w:t xml:space="preserve"> na adres:</w:t>
      </w:r>
    </w:p>
    <w:p w14:paraId="70BDC1A5" w14:textId="77777777" w:rsidR="00266F20" w:rsidRPr="00754127" w:rsidRDefault="00266F20" w:rsidP="00B1238D">
      <w:pPr>
        <w:jc w:val="both"/>
        <w:rPr>
          <w:sz w:val="22"/>
          <w:szCs w:val="22"/>
        </w:rPr>
      </w:pP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030C8859" w14:textId="253C534C" w:rsidR="00B1238D" w:rsidRPr="00754127" w:rsidRDefault="00B1238D" w:rsidP="00240DDF">
      <w:pPr>
        <w:jc w:val="both"/>
        <w:rPr>
          <w:sz w:val="22"/>
          <w:szCs w:val="22"/>
        </w:rPr>
      </w:pPr>
      <w:r w:rsidRPr="00754127">
        <w:rPr>
          <w:sz w:val="22"/>
          <w:szCs w:val="22"/>
        </w:rPr>
        <w:t>w formie elektronicznej zgodnie z podpisanym Porozumieniem w sprawie przesyłania faktur</w:t>
      </w:r>
      <w:r w:rsidR="00240DDF">
        <w:rPr>
          <w:sz w:val="22"/>
          <w:szCs w:val="22"/>
        </w:rPr>
        <w:t xml:space="preserve"> </w:t>
      </w:r>
      <w:r w:rsidRPr="00754127">
        <w:rPr>
          <w:sz w:val="22"/>
          <w:szCs w:val="22"/>
        </w:rPr>
        <w:t>drogą elektroniczną.</w:t>
      </w:r>
    </w:p>
    <w:p w14:paraId="12D77602" w14:textId="77777777" w:rsidR="00B1238D" w:rsidRPr="00754127" w:rsidRDefault="00B1238D" w:rsidP="00D61F8F">
      <w:pPr>
        <w:numPr>
          <w:ilvl w:val="0"/>
          <w:numId w:val="50"/>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D61F8F">
      <w:pPr>
        <w:numPr>
          <w:ilvl w:val="0"/>
          <w:numId w:val="50"/>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D61F8F">
      <w:pPr>
        <w:numPr>
          <w:ilvl w:val="0"/>
          <w:numId w:val="50"/>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08C71955" w:rsidR="00B1238D" w:rsidRPr="00754127" w:rsidRDefault="00B1238D" w:rsidP="00D61F8F">
      <w:pPr>
        <w:numPr>
          <w:ilvl w:val="0"/>
          <w:numId w:val="50"/>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167270">
        <w:rPr>
          <w:sz w:val="22"/>
          <w:szCs w:val="22"/>
        </w:rPr>
        <w:br/>
      </w:r>
      <w:r w:rsidRPr="00754127">
        <w:rPr>
          <w:sz w:val="22"/>
          <w:szCs w:val="22"/>
        </w:rPr>
        <w:t xml:space="preserve">w transakcjach handlowych (Dz.U. z 2023, poz. 711, 852, z </w:t>
      </w:r>
      <w:proofErr w:type="spellStart"/>
      <w:r w:rsidRPr="00754127">
        <w:rPr>
          <w:sz w:val="22"/>
          <w:szCs w:val="22"/>
        </w:rPr>
        <w:t>późn</w:t>
      </w:r>
      <w:proofErr w:type="spellEnd"/>
      <w:r w:rsidRPr="00754127">
        <w:rPr>
          <w:sz w:val="22"/>
          <w:szCs w:val="22"/>
        </w:rPr>
        <w:t>. zm.).</w:t>
      </w:r>
    </w:p>
    <w:p w14:paraId="6C029ACA" w14:textId="455DFC4F" w:rsidR="00B1238D" w:rsidRPr="00754127" w:rsidRDefault="00B1238D" w:rsidP="00D61F8F">
      <w:pPr>
        <w:numPr>
          <w:ilvl w:val="0"/>
          <w:numId w:val="50"/>
        </w:numPr>
        <w:jc w:val="both"/>
        <w:rPr>
          <w:sz w:val="22"/>
          <w:szCs w:val="22"/>
        </w:rPr>
      </w:pPr>
      <w:r w:rsidRPr="00754127">
        <w:rPr>
          <w:sz w:val="22"/>
          <w:szCs w:val="22"/>
        </w:rPr>
        <w:t xml:space="preserve">Wykonawca </w:t>
      </w:r>
      <w:r w:rsidR="00A45C70">
        <w:rPr>
          <w:sz w:val="22"/>
          <w:szCs w:val="22"/>
        </w:rPr>
        <w:t xml:space="preserve">złożył </w:t>
      </w:r>
      <w:r w:rsidRPr="00754127">
        <w:rPr>
          <w:sz w:val="22"/>
          <w:szCs w:val="22"/>
        </w:rPr>
        <w:t xml:space="preserve">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 </w:t>
      </w:r>
      <w:r w:rsidRPr="00317AE4">
        <w:rPr>
          <w:b/>
          <w:bCs/>
          <w:sz w:val="22"/>
          <w:szCs w:val="22"/>
        </w:rPr>
        <w:t xml:space="preserve">Załącznik nr </w:t>
      </w:r>
      <w:r w:rsidR="00A45C70" w:rsidRPr="00317AE4">
        <w:rPr>
          <w:b/>
          <w:bCs/>
          <w:sz w:val="22"/>
          <w:szCs w:val="22"/>
        </w:rPr>
        <w:t xml:space="preserve">3 </w:t>
      </w:r>
      <w:r w:rsidRPr="00754127">
        <w:rPr>
          <w:b/>
          <w:bCs/>
          <w:sz w:val="22"/>
          <w:szCs w:val="22"/>
        </w:rPr>
        <w:t>do Umowy</w:t>
      </w:r>
      <w:r w:rsidRPr="00754127">
        <w:rPr>
          <w:sz w:val="22"/>
          <w:szCs w:val="22"/>
        </w:rPr>
        <w:t xml:space="preserve">. </w:t>
      </w:r>
    </w:p>
    <w:p w14:paraId="3AF926A7" w14:textId="592388CD" w:rsidR="00B1238D" w:rsidRPr="00240DDF" w:rsidRDefault="00B1238D" w:rsidP="00D61F8F">
      <w:pPr>
        <w:numPr>
          <w:ilvl w:val="0"/>
          <w:numId w:val="50"/>
        </w:numPr>
        <w:jc w:val="both"/>
        <w:rPr>
          <w:sz w:val="22"/>
          <w:szCs w:val="22"/>
        </w:rPr>
      </w:pPr>
      <w:r w:rsidRPr="00240DDF">
        <w:rPr>
          <w:sz w:val="22"/>
          <w:szCs w:val="22"/>
        </w:rPr>
        <w:t xml:space="preserve">Termin płatności faktur ustrukturyzowanych dokumentujących zobowiązania wynikające </w:t>
      </w:r>
      <w:r w:rsidR="00167270" w:rsidRPr="00240DDF">
        <w:rPr>
          <w:sz w:val="22"/>
          <w:szCs w:val="22"/>
        </w:rPr>
        <w:br/>
      </w:r>
      <w:r w:rsidRPr="00240DDF">
        <w:rPr>
          <w:sz w:val="22"/>
          <w:szCs w:val="22"/>
        </w:rPr>
        <w:t xml:space="preserve">z Umowy wynosi </w:t>
      </w:r>
      <w:r w:rsidRPr="00240DDF">
        <w:rPr>
          <w:b/>
          <w:bCs/>
          <w:sz w:val="22"/>
          <w:szCs w:val="22"/>
        </w:rPr>
        <w:t>30 dni</w:t>
      </w:r>
      <w:r w:rsidRPr="00240DDF">
        <w:rPr>
          <w:sz w:val="22"/>
          <w:szCs w:val="22"/>
        </w:rPr>
        <w:t xml:space="preserve"> </w:t>
      </w:r>
      <w:r w:rsidRPr="00240DDF">
        <w:rPr>
          <w:b/>
          <w:bCs/>
          <w:sz w:val="22"/>
          <w:szCs w:val="22"/>
        </w:rPr>
        <w:t>od daty otrzymania faktury w KSEF</w:t>
      </w:r>
      <w:r w:rsidRPr="00240DDF">
        <w:rPr>
          <w:sz w:val="22"/>
          <w:szCs w:val="22"/>
        </w:rPr>
        <w:t xml:space="preserve">. Za datę otrzymania faktury uznaje się datę, którą przyjmuje w tym zakresie ustawa o VAT. Termin </w:t>
      </w:r>
      <w:r w:rsidR="00CC683E" w:rsidRPr="00240DDF">
        <w:rPr>
          <w:sz w:val="22"/>
          <w:szCs w:val="22"/>
        </w:rPr>
        <w:t>płatności faktur</w:t>
      </w:r>
      <w:r w:rsidRPr="00240DDF">
        <w:rPr>
          <w:sz w:val="22"/>
          <w:szCs w:val="22"/>
        </w:rPr>
        <w:t xml:space="preserve"> wystawionych </w:t>
      </w:r>
      <w:r w:rsidRPr="00240DDF">
        <w:rPr>
          <w:b/>
          <w:bCs/>
          <w:sz w:val="22"/>
          <w:szCs w:val="22"/>
        </w:rPr>
        <w:t>poza KSEF wynosi 30 dni</w:t>
      </w:r>
      <w:r w:rsidRPr="00240DDF">
        <w:rPr>
          <w:sz w:val="22"/>
          <w:szCs w:val="22"/>
        </w:rPr>
        <w:t xml:space="preserve"> od daty wpływu faktury do Zamawiającego.</w:t>
      </w:r>
    </w:p>
    <w:p w14:paraId="034CA478" w14:textId="77777777" w:rsidR="00B1238D" w:rsidRPr="00240DDF" w:rsidRDefault="00B1238D" w:rsidP="00D61F8F">
      <w:pPr>
        <w:numPr>
          <w:ilvl w:val="0"/>
          <w:numId w:val="50"/>
        </w:numPr>
        <w:jc w:val="both"/>
        <w:rPr>
          <w:sz w:val="22"/>
          <w:szCs w:val="22"/>
        </w:rPr>
      </w:pPr>
      <w:r w:rsidRPr="00240DDF">
        <w:rPr>
          <w:sz w:val="22"/>
          <w:szCs w:val="22"/>
        </w:rPr>
        <w:t>Jako termin zapłaty przyjmuje się datę obciążenia rachunku bankowego Zamawiającego.</w:t>
      </w:r>
    </w:p>
    <w:p w14:paraId="2E4E543B" w14:textId="77777777" w:rsidR="00B1238D" w:rsidRPr="00240DDF" w:rsidRDefault="00B1238D" w:rsidP="00D61F8F">
      <w:pPr>
        <w:pStyle w:val="Tekstpodstawowy"/>
        <w:numPr>
          <w:ilvl w:val="0"/>
          <w:numId w:val="50"/>
        </w:numPr>
        <w:spacing w:after="0"/>
        <w:jc w:val="both"/>
        <w:rPr>
          <w:sz w:val="22"/>
          <w:szCs w:val="22"/>
        </w:rPr>
      </w:pPr>
      <w:r w:rsidRPr="00240DDF">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2AB88337" w:rsidR="00B1238D" w:rsidRPr="00754127" w:rsidRDefault="00B1238D" w:rsidP="00D61F8F">
      <w:pPr>
        <w:numPr>
          <w:ilvl w:val="0"/>
          <w:numId w:val="50"/>
        </w:numPr>
        <w:jc w:val="both"/>
        <w:rPr>
          <w:sz w:val="22"/>
          <w:szCs w:val="22"/>
        </w:rPr>
      </w:pPr>
      <w:r w:rsidRPr="00240DDF">
        <w:rPr>
          <w:sz w:val="22"/>
          <w:szCs w:val="22"/>
        </w:rPr>
        <w:t xml:space="preserve">Zapłata faktury korygującej nastąpi w terminie 30 dni od daty otrzymania faktury w </w:t>
      </w:r>
      <w:proofErr w:type="spellStart"/>
      <w:r w:rsidRPr="00240DDF">
        <w:rPr>
          <w:sz w:val="22"/>
          <w:szCs w:val="22"/>
        </w:rPr>
        <w:t>KSeF</w:t>
      </w:r>
      <w:proofErr w:type="spellEnd"/>
      <w:r w:rsidRPr="00240DDF">
        <w:rPr>
          <w:sz w:val="22"/>
          <w:szCs w:val="22"/>
        </w:rPr>
        <w:t xml:space="preserve"> przez</w:t>
      </w:r>
      <w:r w:rsidRPr="00754127">
        <w:rPr>
          <w:sz w:val="22"/>
          <w:szCs w:val="22"/>
        </w:rPr>
        <w:t xml:space="preserve">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w:t>
      </w:r>
      <w:r w:rsidR="00565249">
        <w:rPr>
          <w:sz w:val="22"/>
          <w:szCs w:val="22"/>
        </w:rPr>
        <w:t>,</w:t>
      </w:r>
      <w:r w:rsidRPr="00754127">
        <w:rPr>
          <w:sz w:val="22"/>
          <w:szCs w:val="22"/>
        </w:rPr>
        <w:t xml:space="preserve"> jednak nie wcześniej niż w terminie płatności faktury pierwotnej.</w:t>
      </w:r>
      <w:r w:rsidR="00565249">
        <w:rPr>
          <w:sz w:val="22"/>
          <w:szCs w:val="22"/>
        </w:rPr>
        <w:t xml:space="preserve"> </w:t>
      </w:r>
    </w:p>
    <w:p w14:paraId="02364FFA" w14:textId="77777777" w:rsidR="00B1238D" w:rsidRPr="00787064" w:rsidRDefault="00B1238D" w:rsidP="00D61F8F">
      <w:pPr>
        <w:numPr>
          <w:ilvl w:val="0"/>
          <w:numId w:val="50"/>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426A16F4" w14:textId="0EADB01E" w:rsidR="00240DDF" w:rsidRPr="006E33B3" w:rsidRDefault="00B1238D" w:rsidP="00240DDF">
      <w:pPr>
        <w:numPr>
          <w:ilvl w:val="0"/>
          <w:numId w:val="50"/>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r w:rsidR="00240DDF">
        <w:rPr>
          <w:sz w:val="22"/>
          <w:szCs w:val="22"/>
        </w:rPr>
        <w:t xml:space="preserve"> </w:t>
      </w:r>
    </w:p>
    <w:p w14:paraId="32C6F255" w14:textId="574C651F" w:rsidR="00B1238D" w:rsidRPr="00787064" w:rsidRDefault="00B1238D" w:rsidP="00D61F8F">
      <w:pPr>
        <w:pStyle w:val="Akapitzlist"/>
        <w:numPr>
          <w:ilvl w:val="0"/>
          <w:numId w:val="50"/>
        </w:numPr>
        <w:contextualSpacing w:val="0"/>
        <w:jc w:val="both"/>
        <w:rPr>
          <w:sz w:val="22"/>
        </w:rPr>
      </w:pPr>
      <w:r w:rsidRPr="00787064">
        <w:rPr>
          <w:sz w:val="22"/>
        </w:rPr>
        <w:lastRenderedPageBreak/>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383976DB" w:rsidR="00B1238D" w:rsidRPr="00787064" w:rsidRDefault="00B1238D" w:rsidP="00D61F8F">
      <w:pPr>
        <w:pStyle w:val="Akapitzlist"/>
        <w:numPr>
          <w:ilvl w:val="0"/>
          <w:numId w:val="50"/>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xml:space="preserve">).  Zastosowanie stawki podatku wynikającej z właściwej umowy </w:t>
      </w:r>
      <w:r w:rsidR="006B4C54">
        <w:rPr>
          <w:sz w:val="22"/>
          <w:szCs w:val="22"/>
        </w:rPr>
        <w:br/>
      </w:r>
      <w:r w:rsidRPr="00787064">
        <w:rPr>
          <w:sz w:val="22"/>
          <w:szCs w:val="22"/>
        </w:rPr>
        <w:t>w sprawie unikania podwójnego opodatkowania albo niepobranie podatku zgodnie z taką umową będzie możliwe pod warunkiem przedstawienia właściwych dokumentów.</w:t>
      </w:r>
    </w:p>
    <w:p w14:paraId="0834D6F5" w14:textId="7EBF2209" w:rsidR="00B1238D" w:rsidRPr="00787064" w:rsidRDefault="00B1238D" w:rsidP="00D61F8F">
      <w:pPr>
        <w:numPr>
          <w:ilvl w:val="0"/>
          <w:numId w:val="50"/>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D61F8F">
      <w:pPr>
        <w:numPr>
          <w:ilvl w:val="1"/>
          <w:numId w:val="50"/>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372B9F48" w:rsidR="00B1238D" w:rsidRPr="00787064" w:rsidRDefault="00B1238D" w:rsidP="00D61F8F">
      <w:pPr>
        <w:numPr>
          <w:ilvl w:val="1"/>
          <w:numId w:val="50"/>
        </w:numPr>
        <w:jc w:val="both"/>
        <w:rPr>
          <w:sz w:val="22"/>
          <w:szCs w:val="22"/>
        </w:rPr>
      </w:pPr>
      <w:r w:rsidRPr="00787064">
        <w:rPr>
          <w:sz w:val="22"/>
          <w:szCs w:val="22"/>
        </w:rPr>
        <w:t xml:space="preserve">Oświadczenia czy Wykonawca posiada na terenie Rzeczpospolitej Polskiej zakład </w:t>
      </w:r>
      <w:r w:rsidRPr="00787064">
        <w:rPr>
          <w:sz w:val="22"/>
          <w:szCs w:val="22"/>
        </w:rPr>
        <w:br/>
        <w:t xml:space="preserve">w rozumieniu przepisów Umowy o unikaniu podwójnego opodatkowania zawartej pomiędzy krajem Wykonawcy a Rzeczpospolitą Polską, a jeżeli tak to czy należności powstałe </w:t>
      </w:r>
      <w:r w:rsidR="00315365">
        <w:rPr>
          <w:sz w:val="22"/>
          <w:szCs w:val="22"/>
        </w:rPr>
        <w:br/>
      </w:r>
      <w:r w:rsidRPr="00787064">
        <w:rPr>
          <w:sz w:val="22"/>
          <w:szCs w:val="22"/>
        </w:rPr>
        <w:t>w wyniku zawieranej Umowy związane będą z działalnością tego zakładu.</w:t>
      </w:r>
    </w:p>
    <w:p w14:paraId="7DBA5328" w14:textId="51D029F8" w:rsidR="00B1238D" w:rsidRPr="00C85D02" w:rsidRDefault="00B1238D" w:rsidP="00D61F8F">
      <w:pPr>
        <w:numPr>
          <w:ilvl w:val="1"/>
          <w:numId w:val="50"/>
        </w:numPr>
        <w:jc w:val="both"/>
        <w:rPr>
          <w:color w:val="0000FF"/>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19028F">
        <w:rPr>
          <w:sz w:val="22"/>
          <w:szCs w:val="22"/>
        </w:rPr>
        <w:t>Załącznik nr </w:t>
      </w:r>
      <w:r w:rsidR="006B4AA1" w:rsidRPr="0019028F">
        <w:rPr>
          <w:sz w:val="22"/>
          <w:szCs w:val="22"/>
        </w:rPr>
        <w:t>5</w:t>
      </w:r>
      <w:r w:rsidRPr="0019028F">
        <w:rPr>
          <w:sz w:val="22"/>
          <w:szCs w:val="22"/>
        </w:rPr>
        <w:t xml:space="preserve"> do Umowy</w:t>
      </w:r>
      <w:r w:rsidR="00A45C70" w:rsidRPr="00317AE4">
        <w:rPr>
          <w:b/>
          <w:bCs/>
          <w:sz w:val="22"/>
          <w:szCs w:val="22"/>
        </w:rPr>
        <w:t xml:space="preserve"> – </w:t>
      </w:r>
      <w:r w:rsidR="00A45C70" w:rsidRPr="0019028F">
        <w:rPr>
          <w:i/>
          <w:sz w:val="22"/>
          <w:szCs w:val="22"/>
        </w:rPr>
        <w:t>jeśli dotyczy</w:t>
      </w:r>
      <w:r w:rsidRPr="0019028F">
        <w:rPr>
          <w:sz w:val="22"/>
          <w:szCs w:val="22"/>
        </w:rPr>
        <w:t>.</w:t>
      </w:r>
      <w:r w:rsidR="00315365" w:rsidRPr="0019028F">
        <w:rPr>
          <w:sz w:val="22"/>
          <w:szCs w:val="22"/>
        </w:rPr>
        <w:t xml:space="preserve"> </w:t>
      </w:r>
    </w:p>
    <w:p w14:paraId="701511A6" w14:textId="60A67ED0"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D61F8F">
      <w:pPr>
        <w:pStyle w:val="Akapitzlist"/>
        <w:numPr>
          <w:ilvl w:val="0"/>
          <w:numId w:val="50"/>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4DAFEBB" w14:textId="77777777" w:rsidR="00B1238D" w:rsidRPr="00787064" w:rsidRDefault="00B1238D" w:rsidP="00B1238D">
      <w:pPr>
        <w:ind w:left="-65"/>
        <w:jc w:val="both"/>
        <w:rPr>
          <w:color w:val="FF0000"/>
          <w:sz w:val="6"/>
          <w:szCs w:val="6"/>
        </w:rPr>
      </w:pPr>
    </w:p>
    <w:p w14:paraId="5A7AE441" w14:textId="77777777" w:rsidR="00B1238D" w:rsidRPr="00787064" w:rsidRDefault="00B1238D" w:rsidP="00D61F8F">
      <w:pPr>
        <w:numPr>
          <w:ilvl w:val="0"/>
          <w:numId w:val="50"/>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185B768C" w:rsidR="000C23F8" w:rsidRDefault="000C23F8" w:rsidP="000C23F8">
      <w:pPr>
        <w:pStyle w:val="Nagwek2"/>
      </w:pPr>
      <w:bookmarkStart w:id="133" w:name="_Toc64016203"/>
      <w:bookmarkStart w:id="134" w:name="_Toc106095864"/>
      <w:bookmarkStart w:id="135" w:name="_Toc106096304"/>
      <w:bookmarkStart w:id="136" w:name="_Toc106096408"/>
      <w:bookmarkStart w:id="137" w:name="_Toc239144737"/>
      <w:r w:rsidRPr="00E66F78">
        <w:t>§ 5. Termin realizacji</w:t>
      </w:r>
      <w:bookmarkEnd w:id="133"/>
      <w:bookmarkEnd w:id="134"/>
      <w:bookmarkEnd w:id="135"/>
      <w:bookmarkEnd w:id="136"/>
      <w:bookmarkEnd w:id="137"/>
      <w:r w:rsidR="00BC51BA">
        <w:t xml:space="preserve"> </w:t>
      </w:r>
    </w:p>
    <w:p w14:paraId="1B113CA6" w14:textId="77777777" w:rsidR="00315365" w:rsidRPr="0019028F" w:rsidRDefault="00315365" w:rsidP="00315365">
      <w:pPr>
        <w:rPr>
          <w:sz w:val="16"/>
          <w:szCs w:val="16"/>
        </w:rPr>
      </w:pPr>
    </w:p>
    <w:p w14:paraId="18E2A489" w14:textId="63A46DCC" w:rsidR="00315365" w:rsidRPr="006E33B3" w:rsidRDefault="000C23F8" w:rsidP="00315365">
      <w:pPr>
        <w:numPr>
          <w:ilvl w:val="0"/>
          <w:numId w:val="37"/>
        </w:numPr>
        <w:spacing w:line="259" w:lineRule="auto"/>
        <w:ind w:left="357" w:hanging="357"/>
        <w:contextualSpacing/>
        <w:jc w:val="both"/>
        <w:rPr>
          <w:i/>
          <w:iCs/>
          <w:color w:val="FF0000"/>
          <w:sz w:val="22"/>
          <w:szCs w:val="22"/>
        </w:rPr>
      </w:pPr>
      <w:r w:rsidRPr="00E66F78">
        <w:rPr>
          <w:sz w:val="22"/>
          <w:szCs w:val="22"/>
        </w:rPr>
        <w:t xml:space="preserve">Termin </w:t>
      </w:r>
      <w:r w:rsidR="00597893" w:rsidRPr="00167270">
        <w:rPr>
          <w:sz w:val="22"/>
          <w:szCs w:val="22"/>
        </w:rPr>
        <w:t>realizacji</w:t>
      </w:r>
      <w:r w:rsidRPr="00921060">
        <w:rPr>
          <w:color w:val="FF0000"/>
          <w:sz w:val="22"/>
          <w:szCs w:val="22"/>
        </w:rPr>
        <w:t xml:space="preserve"> </w:t>
      </w:r>
      <w:r w:rsidRPr="00E66F78">
        <w:rPr>
          <w:sz w:val="22"/>
          <w:szCs w:val="22"/>
        </w:rPr>
        <w:t xml:space="preserve">Umowy </w:t>
      </w:r>
      <w:r w:rsidRPr="00317AE4">
        <w:rPr>
          <w:sz w:val="22"/>
          <w:szCs w:val="22"/>
        </w:rPr>
        <w:t xml:space="preserve">wynosi </w:t>
      </w:r>
      <w:r w:rsidR="00EA118F" w:rsidRPr="00317AE4">
        <w:rPr>
          <w:sz w:val="22"/>
          <w:szCs w:val="22"/>
        </w:rPr>
        <w:t>12 miesięcy</w:t>
      </w:r>
      <w:r w:rsidR="005D1459" w:rsidRPr="00317AE4">
        <w:rPr>
          <w:sz w:val="22"/>
          <w:szCs w:val="22"/>
        </w:rPr>
        <w:t xml:space="preserve"> licząc</w:t>
      </w:r>
      <w:r w:rsidR="006E33B3">
        <w:rPr>
          <w:sz w:val="22"/>
          <w:szCs w:val="22"/>
        </w:rPr>
        <w:t xml:space="preserve"> od:</w:t>
      </w:r>
    </w:p>
    <w:p w14:paraId="55EE7EC4" w14:textId="77777777" w:rsidR="006E33B3" w:rsidRPr="009D2A53" w:rsidRDefault="006E33B3" w:rsidP="006E33B3">
      <w:pPr>
        <w:pStyle w:val="Akapitzlist"/>
        <w:widowControl w:val="0"/>
        <w:autoSpaceDE w:val="0"/>
        <w:autoSpaceDN w:val="0"/>
        <w:adjustRightInd w:val="0"/>
        <w:ind w:left="360"/>
        <w:jc w:val="both"/>
        <w:textAlignment w:val="baseline"/>
      </w:pPr>
      <w:r w:rsidRPr="009D2A53">
        <w:t xml:space="preserve">Zadanie nr 1 – </w:t>
      </w:r>
      <w:r>
        <w:t>03</w:t>
      </w:r>
      <w:r w:rsidRPr="009D2A53">
        <w:t>.01.202</w:t>
      </w:r>
      <w:r>
        <w:t>7</w:t>
      </w:r>
      <w:r w:rsidRPr="009D2A53">
        <w:t xml:space="preserve"> r.</w:t>
      </w:r>
    </w:p>
    <w:p w14:paraId="338CFBC6" w14:textId="5B2BA9DE" w:rsidR="006E33B3" w:rsidRPr="006E33B3" w:rsidRDefault="006E33B3" w:rsidP="006E33B3">
      <w:pPr>
        <w:pStyle w:val="Akapitzlist"/>
        <w:widowControl w:val="0"/>
        <w:autoSpaceDE w:val="0"/>
        <w:autoSpaceDN w:val="0"/>
        <w:adjustRightInd w:val="0"/>
        <w:ind w:left="360"/>
        <w:jc w:val="both"/>
        <w:textAlignment w:val="baseline"/>
        <w:rPr>
          <w:bCs/>
          <w:iCs/>
        </w:rPr>
      </w:pPr>
      <w:r w:rsidRPr="009D2A53">
        <w:t>Zadania nr 2 – 0</w:t>
      </w:r>
      <w:r>
        <w:t>5</w:t>
      </w:r>
      <w:r w:rsidRPr="009D2A53">
        <w:t>.0</w:t>
      </w:r>
      <w:r>
        <w:t>2</w:t>
      </w:r>
      <w:r w:rsidRPr="009D2A53">
        <w:t>.202</w:t>
      </w:r>
      <w:r>
        <w:t>7</w:t>
      </w:r>
      <w:r w:rsidRPr="009D2A53">
        <w:t xml:space="preserve"> r.</w:t>
      </w:r>
    </w:p>
    <w:p w14:paraId="36F4397B" w14:textId="5344E365" w:rsidR="000C23F8" w:rsidRPr="00CE4898" w:rsidRDefault="000C23F8" w:rsidP="000C23F8">
      <w:pPr>
        <w:pStyle w:val="Nagwek2"/>
      </w:pPr>
      <w:bookmarkStart w:id="138" w:name="_Toc76637427"/>
      <w:bookmarkStart w:id="139" w:name="_Toc77251958"/>
      <w:bookmarkStart w:id="140" w:name="_Toc83291677"/>
      <w:bookmarkStart w:id="141" w:name="_Toc106095865"/>
      <w:bookmarkStart w:id="142" w:name="_Toc106096305"/>
      <w:bookmarkStart w:id="143" w:name="_Toc106096409"/>
      <w:bookmarkStart w:id="144" w:name="_Toc239144738"/>
      <w:bookmarkEnd w:id="119"/>
      <w:bookmarkEnd w:id="131"/>
      <w:r>
        <w:lastRenderedPageBreak/>
        <w:t xml:space="preserve">§ 6. </w:t>
      </w:r>
      <w:r w:rsidRPr="00CE4898">
        <w:t>Gwarancja i postępowanie reklamacyjne</w:t>
      </w:r>
      <w:bookmarkEnd w:id="138"/>
      <w:bookmarkEnd w:id="139"/>
      <w:bookmarkEnd w:id="140"/>
      <w:bookmarkEnd w:id="141"/>
      <w:bookmarkEnd w:id="142"/>
      <w:bookmarkEnd w:id="143"/>
      <w:r w:rsidR="00EA118F" w:rsidRPr="00CE4898">
        <w:t xml:space="preserve"> </w:t>
      </w:r>
      <w:bookmarkEnd w:id="144"/>
    </w:p>
    <w:p w14:paraId="30853ADC" w14:textId="38FF44DC" w:rsidR="00CE4898" w:rsidRPr="00CE4898" w:rsidRDefault="00CE4898" w:rsidP="00FE1500">
      <w:pPr>
        <w:widowControl w:val="0"/>
        <w:numPr>
          <w:ilvl w:val="0"/>
          <w:numId w:val="79"/>
        </w:numPr>
        <w:shd w:val="clear" w:color="auto" w:fill="FFFFFF"/>
        <w:suppressAutoHyphens/>
        <w:adjustRightInd w:val="0"/>
        <w:ind w:left="284" w:hanging="357"/>
        <w:contextualSpacing/>
        <w:jc w:val="both"/>
        <w:textAlignment w:val="baseline"/>
        <w:rPr>
          <w:rFonts w:eastAsia="Calibri"/>
          <w:bCs/>
          <w:sz w:val="22"/>
          <w:szCs w:val="22"/>
          <w:lang w:eastAsia="en-US"/>
        </w:rPr>
      </w:pPr>
      <w:r w:rsidRPr="00CE4898">
        <w:rPr>
          <w:rFonts w:eastAsia="Calibri"/>
          <w:bCs/>
          <w:sz w:val="22"/>
          <w:szCs w:val="22"/>
          <w:lang w:eastAsia="en-US"/>
        </w:rPr>
        <w:t>Stwierdzone przez Koordynatora Zamawiającego nieprawidłowości w wykonaniu przedmiotu umowy zgłaszane będą Wykonawcy (tj. pracownikowi pełniącemu funkcje Koordynatora) na bieżąco w formie pisemnej / drogą elektroniczną, a w nagłych wypadkach ustnie lub telefonicznie. Wykonawca zobowiązany jest do usunięcia zgłoszonych mu nieprawidłowości w wykonaniu przedmiotu Umowy lub zmiany sposobu świadczenia Usług w terminie wyznaczonym przez Zamawiającego, uwzględniającym w szczególności rodzaj stwierdzonych nieprawidłowości, czas w którym mogą zostać usunięte oraz uzasadnione potrzeby Zamawiającego.</w:t>
      </w:r>
      <w:r w:rsidR="007C7E93">
        <w:rPr>
          <w:rFonts w:eastAsia="Calibri"/>
          <w:bCs/>
          <w:sz w:val="22"/>
          <w:szCs w:val="22"/>
          <w:lang w:eastAsia="en-US"/>
        </w:rPr>
        <w:t xml:space="preserve"> </w:t>
      </w:r>
    </w:p>
    <w:p w14:paraId="022FC711" w14:textId="77777777" w:rsidR="00CE4898" w:rsidRPr="00CE4898" w:rsidRDefault="00CE4898" w:rsidP="00FE1500">
      <w:pPr>
        <w:widowControl w:val="0"/>
        <w:numPr>
          <w:ilvl w:val="0"/>
          <w:numId w:val="79"/>
        </w:numPr>
        <w:shd w:val="clear" w:color="auto" w:fill="FFFFFF"/>
        <w:suppressAutoHyphens/>
        <w:adjustRightInd w:val="0"/>
        <w:ind w:left="284" w:hanging="357"/>
        <w:contextualSpacing/>
        <w:jc w:val="both"/>
        <w:textAlignment w:val="baseline"/>
        <w:rPr>
          <w:rFonts w:eastAsia="Calibri"/>
          <w:bCs/>
          <w:sz w:val="22"/>
          <w:szCs w:val="22"/>
          <w:lang w:eastAsia="en-US"/>
        </w:rPr>
      </w:pPr>
      <w:r w:rsidRPr="00CE4898">
        <w:rPr>
          <w:rFonts w:eastAsia="Calibri"/>
          <w:bCs/>
          <w:sz w:val="22"/>
          <w:szCs w:val="22"/>
          <w:lang w:eastAsia="en-US"/>
        </w:rPr>
        <w:t>Przez nieprawidłowe / nienależyte wykonanie przedmiotu umowy rozumie się w szczególności:</w:t>
      </w:r>
    </w:p>
    <w:p w14:paraId="7DF4930A" w14:textId="36591F56" w:rsidR="00CE4898" w:rsidRPr="00CE4898" w:rsidRDefault="007C7E93" w:rsidP="007C7E93">
      <w:pPr>
        <w:widowControl w:val="0"/>
        <w:shd w:val="clear" w:color="auto" w:fill="FFFFFF"/>
        <w:suppressAutoHyphens/>
        <w:adjustRightInd w:val="0"/>
        <w:ind w:left="284"/>
        <w:contextualSpacing/>
        <w:jc w:val="both"/>
        <w:textAlignment w:val="baseline"/>
        <w:rPr>
          <w:rFonts w:eastAsia="Calibri"/>
          <w:bCs/>
          <w:sz w:val="22"/>
          <w:szCs w:val="22"/>
          <w:lang w:eastAsia="en-US"/>
        </w:rPr>
      </w:pPr>
      <w:r>
        <w:rPr>
          <w:rFonts w:eastAsia="Calibri"/>
          <w:bCs/>
          <w:sz w:val="22"/>
          <w:szCs w:val="22"/>
          <w:lang w:eastAsia="en-US"/>
        </w:rPr>
        <w:t xml:space="preserve">- </w:t>
      </w:r>
      <w:r w:rsidR="00CE4898" w:rsidRPr="00CE4898">
        <w:rPr>
          <w:rFonts w:eastAsia="Calibri"/>
          <w:bCs/>
          <w:sz w:val="22"/>
          <w:szCs w:val="22"/>
          <w:lang w:eastAsia="en-US"/>
        </w:rPr>
        <w:t>udokumentowane stwierdzenie niewłaściwego wykonania zakresu umowy w danym dniu,</w:t>
      </w:r>
    </w:p>
    <w:p w14:paraId="2AB9EBDC" w14:textId="5CDB683E" w:rsidR="00CE4898" w:rsidRPr="00CE4898" w:rsidRDefault="007C7E93" w:rsidP="007C7E93">
      <w:pPr>
        <w:widowControl w:val="0"/>
        <w:shd w:val="clear" w:color="auto" w:fill="FFFFFF"/>
        <w:suppressAutoHyphens/>
        <w:adjustRightInd w:val="0"/>
        <w:ind w:left="284"/>
        <w:contextualSpacing/>
        <w:jc w:val="both"/>
        <w:textAlignment w:val="baseline"/>
        <w:rPr>
          <w:rFonts w:eastAsia="Calibri"/>
          <w:bCs/>
          <w:sz w:val="22"/>
          <w:szCs w:val="22"/>
          <w:lang w:eastAsia="en-US"/>
        </w:rPr>
      </w:pPr>
      <w:r>
        <w:rPr>
          <w:rFonts w:eastAsia="Calibri"/>
          <w:bCs/>
          <w:sz w:val="22"/>
          <w:szCs w:val="22"/>
          <w:lang w:eastAsia="en-US"/>
        </w:rPr>
        <w:t xml:space="preserve">- </w:t>
      </w:r>
      <w:r w:rsidR="00CE4898" w:rsidRPr="00CE4898">
        <w:rPr>
          <w:rFonts w:eastAsia="Calibri"/>
          <w:bCs/>
          <w:sz w:val="22"/>
          <w:szCs w:val="22"/>
          <w:lang w:eastAsia="en-US"/>
        </w:rPr>
        <w:t>nieprzystąpienie w danym dniu do realizacji usług w całości lub części.</w:t>
      </w:r>
    </w:p>
    <w:p w14:paraId="399A1FD4" w14:textId="77777777" w:rsidR="00CE4898" w:rsidRPr="00CE4898" w:rsidRDefault="00CE4898" w:rsidP="00FE1500">
      <w:pPr>
        <w:widowControl w:val="0"/>
        <w:numPr>
          <w:ilvl w:val="0"/>
          <w:numId w:val="79"/>
        </w:numPr>
        <w:shd w:val="clear" w:color="auto" w:fill="FFFFFF"/>
        <w:suppressAutoHyphens/>
        <w:adjustRightInd w:val="0"/>
        <w:ind w:left="284" w:hanging="357"/>
        <w:contextualSpacing/>
        <w:jc w:val="both"/>
        <w:textAlignment w:val="baseline"/>
        <w:rPr>
          <w:rFonts w:eastAsia="Calibri"/>
          <w:bCs/>
          <w:sz w:val="22"/>
          <w:szCs w:val="22"/>
          <w:lang w:eastAsia="en-US"/>
        </w:rPr>
      </w:pPr>
      <w:r w:rsidRPr="00CE4898">
        <w:rPr>
          <w:rFonts w:eastAsia="Calibri"/>
          <w:bCs/>
          <w:sz w:val="22"/>
          <w:szCs w:val="22"/>
          <w:lang w:eastAsia="en-US"/>
        </w:rPr>
        <w:t>W przypadku nierozpoczęcia lub przerwania świadczenia Usług Zamawiający wyznaczy Wykonawcy odpowiedni termin dodatkowy na rozpoczęcie lub wznowienie wykonywania Usług.</w:t>
      </w:r>
    </w:p>
    <w:p w14:paraId="68C3D7BD" w14:textId="683AEEAF" w:rsidR="00CE4898" w:rsidRPr="00CE4898" w:rsidRDefault="00CE4898" w:rsidP="00FE1500">
      <w:pPr>
        <w:widowControl w:val="0"/>
        <w:numPr>
          <w:ilvl w:val="0"/>
          <w:numId w:val="79"/>
        </w:numPr>
        <w:shd w:val="clear" w:color="auto" w:fill="FFFFFF"/>
        <w:suppressAutoHyphens/>
        <w:adjustRightInd w:val="0"/>
        <w:ind w:left="284" w:hanging="357"/>
        <w:contextualSpacing/>
        <w:jc w:val="both"/>
        <w:textAlignment w:val="baseline"/>
        <w:rPr>
          <w:rFonts w:eastAsia="Calibri"/>
          <w:bCs/>
          <w:sz w:val="22"/>
          <w:szCs w:val="22"/>
          <w:lang w:eastAsia="en-US"/>
        </w:rPr>
      </w:pPr>
      <w:r w:rsidRPr="00CE4898">
        <w:rPr>
          <w:rFonts w:eastAsia="Calibri"/>
          <w:bCs/>
          <w:sz w:val="22"/>
          <w:szCs w:val="22"/>
          <w:lang w:eastAsia="en-US"/>
        </w:rPr>
        <w:t xml:space="preserve">Brak usunięcia stwierdzonych i udokumentowanych nieprawidłowości w wykonaniu przedmiotu umowy może skutkować (poza karami umownymi, o których mowa w istotnych postanowieniach umowy) wyłączeniem tej części powierzchni jednokrotnego sprzątania w sposób nieprawidłowy </w:t>
      </w:r>
      <w:r>
        <w:rPr>
          <w:rFonts w:eastAsia="Calibri"/>
          <w:bCs/>
          <w:sz w:val="22"/>
          <w:szCs w:val="22"/>
          <w:lang w:eastAsia="en-US"/>
        </w:rPr>
        <w:br/>
      </w:r>
      <w:r w:rsidRPr="00CE4898">
        <w:rPr>
          <w:rFonts w:eastAsia="Calibri"/>
          <w:bCs/>
          <w:sz w:val="22"/>
          <w:szCs w:val="22"/>
          <w:lang w:eastAsia="en-US"/>
        </w:rPr>
        <w:t>z kalkulacji ogółu powierzchni stanowiącej podstawę rozliczenia w danym okresie rozliczeniowym.</w:t>
      </w:r>
      <w:r w:rsidR="007C7E93">
        <w:rPr>
          <w:rFonts w:eastAsia="Calibri"/>
          <w:bCs/>
          <w:sz w:val="22"/>
          <w:szCs w:val="22"/>
          <w:lang w:eastAsia="en-US"/>
        </w:rPr>
        <w:t xml:space="preserve"> </w:t>
      </w:r>
    </w:p>
    <w:p w14:paraId="1376B047" w14:textId="20489FB5" w:rsidR="000C23F8" w:rsidRPr="00E66F78" w:rsidRDefault="000C23F8" w:rsidP="000C23F8">
      <w:pPr>
        <w:pStyle w:val="Nagwek2"/>
      </w:pPr>
      <w:bookmarkStart w:id="145" w:name="_Toc64016204"/>
      <w:bookmarkStart w:id="146" w:name="_Toc106095866"/>
      <w:bookmarkStart w:id="147" w:name="_Toc106096306"/>
      <w:bookmarkStart w:id="148" w:name="_Toc106096410"/>
      <w:bookmarkStart w:id="149" w:name="_Toc239144739"/>
      <w:r w:rsidRPr="00E66F78">
        <w:t xml:space="preserve">§ </w:t>
      </w:r>
      <w:r>
        <w:t>7</w:t>
      </w:r>
      <w:r w:rsidRPr="00E66F78">
        <w:t>. Szczególne obowiązki Wykonawcy</w:t>
      </w:r>
      <w:bookmarkEnd w:id="145"/>
      <w:bookmarkEnd w:id="146"/>
      <w:bookmarkEnd w:id="147"/>
      <w:bookmarkEnd w:id="148"/>
      <w:bookmarkEnd w:id="149"/>
      <w:r w:rsidR="0062637E">
        <w:t xml:space="preserve"> </w:t>
      </w:r>
    </w:p>
    <w:p w14:paraId="4B555A60" w14:textId="0A429FF6" w:rsidR="000C23F8" w:rsidRPr="0019277B" w:rsidRDefault="000C23F8" w:rsidP="00D61F8F">
      <w:pPr>
        <w:numPr>
          <w:ilvl w:val="0"/>
          <w:numId w:val="38"/>
        </w:numPr>
        <w:spacing w:line="259" w:lineRule="auto"/>
        <w:ind w:left="357" w:hanging="357"/>
        <w:jc w:val="both"/>
        <w:rPr>
          <w:sz w:val="22"/>
          <w:szCs w:val="22"/>
        </w:rPr>
      </w:pPr>
      <w:bookmarkStart w:id="150" w:name="_Hlk67826176"/>
      <w:r w:rsidRPr="0019277B">
        <w:rPr>
          <w:sz w:val="22"/>
          <w:szCs w:val="22"/>
        </w:rPr>
        <w:t xml:space="preserve">Wykonawca zobowiązany jest do posiadania ubezpieczenia od odpowiedzialności cywilnej </w:t>
      </w:r>
      <w:r w:rsidR="007C7E93">
        <w:rPr>
          <w:sz w:val="22"/>
          <w:szCs w:val="22"/>
        </w:rPr>
        <w:br/>
      </w:r>
      <w:r w:rsidRPr="0019277B">
        <w:rPr>
          <w:sz w:val="22"/>
          <w:szCs w:val="22"/>
        </w:rPr>
        <w:t xml:space="preserve">w zakresie prowadzonej działalności obejmującej przedmiot Umowy na sumę ubezpieczenia nie mniejszą niż </w:t>
      </w:r>
      <w:r w:rsidR="0074079A" w:rsidRPr="0019277B">
        <w:rPr>
          <w:sz w:val="22"/>
          <w:szCs w:val="22"/>
        </w:rPr>
        <w:t xml:space="preserve">300 000,00 </w:t>
      </w:r>
      <w:r w:rsidRPr="0019277B">
        <w:rPr>
          <w:sz w:val="22"/>
          <w:szCs w:val="22"/>
        </w:rPr>
        <w:t>zł przez cały okres realizacji Umowy.</w:t>
      </w:r>
    </w:p>
    <w:p w14:paraId="0DF6C821" w14:textId="3ABAD39F" w:rsidR="000C23F8" w:rsidRPr="008953DB" w:rsidRDefault="000C23F8" w:rsidP="00D61F8F">
      <w:pPr>
        <w:numPr>
          <w:ilvl w:val="0"/>
          <w:numId w:val="38"/>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 xml:space="preserve">W przypadku upływu terminu obowiązywania polisy lub upływu terminu płatności kolejnej składki, Wykonawca obowiązany jest najpóźniej w dniu, w którym upływa termin ważności polisy lub termin opłacenia składki do przekazania odpowiednio potwierdzonej za zgodność </w:t>
      </w:r>
      <w:r w:rsidR="00266F20">
        <w:rPr>
          <w:sz w:val="22"/>
          <w:szCs w:val="22"/>
        </w:rPr>
        <w:br/>
      </w:r>
      <w:r w:rsidRPr="008953DB">
        <w:rPr>
          <w:sz w:val="22"/>
          <w:szCs w:val="22"/>
        </w:rPr>
        <w:t>z oryginałem kopii polisy ubezpieczenia obejmującej kolejny okres lub dowodu płacenia składki.</w:t>
      </w:r>
    </w:p>
    <w:p w14:paraId="2A489FB5" w14:textId="327A151A" w:rsidR="00AD48CF" w:rsidRPr="0074079A" w:rsidRDefault="000C23F8" w:rsidP="00D61F8F">
      <w:pPr>
        <w:numPr>
          <w:ilvl w:val="0"/>
          <w:numId w:val="38"/>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729DFF6D" w14:textId="3D9B0F67" w:rsidR="000C23F8" w:rsidRPr="00C30D61" w:rsidRDefault="000C23F8" w:rsidP="000C23F8">
      <w:pPr>
        <w:pStyle w:val="Nagwek2"/>
      </w:pPr>
      <w:bookmarkStart w:id="151" w:name="_Toc106095867"/>
      <w:bookmarkStart w:id="152" w:name="_Toc106096307"/>
      <w:bookmarkStart w:id="153" w:name="_Toc106096411"/>
      <w:bookmarkStart w:id="154" w:name="_Toc239144740"/>
      <w:bookmarkEnd w:id="150"/>
      <w:r w:rsidRPr="00C30D61">
        <w:t>§ 8. Zabezpieczenie należytego wykonania Umowy</w:t>
      </w:r>
      <w:bookmarkEnd w:id="151"/>
      <w:bookmarkEnd w:id="152"/>
      <w:bookmarkEnd w:id="153"/>
      <w:r w:rsidRPr="00C30D61">
        <w:t> </w:t>
      </w:r>
      <w:r w:rsidR="005D1459">
        <w:t>–</w:t>
      </w:r>
      <w:r w:rsidR="0074079A" w:rsidRPr="0074079A">
        <w:t xml:space="preserve"> nie</w:t>
      </w:r>
      <w:r w:rsidR="005D1459">
        <w:t xml:space="preserve"> </w:t>
      </w:r>
      <w:r w:rsidR="0074079A" w:rsidRPr="0074079A">
        <w:t>dotyczy</w:t>
      </w:r>
      <w:bookmarkEnd w:id="154"/>
    </w:p>
    <w:p w14:paraId="3FD4B508" w14:textId="2FEFF144" w:rsidR="00C95AC0" w:rsidRPr="00167270" w:rsidRDefault="000C23F8" w:rsidP="00167270">
      <w:pPr>
        <w:pStyle w:val="Nagwek2"/>
      </w:pPr>
      <w:bookmarkStart w:id="155" w:name="_Toc64016205"/>
      <w:bookmarkStart w:id="156" w:name="_Toc239144741"/>
      <w:bookmarkStart w:id="157" w:name="_Toc106095868"/>
      <w:bookmarkStart w:id="158" w:name="_Toc106096308"/>
      <w:bookmarkStart w:id="159" w:name="_Toc106096412"/>
      <w:r w:rsidRPr="00DF1FE2">
        <w:t>§ 9. Wymagania dotyczące zatrudnienia</w:t>
      </w:r>
      <w:bookmarkEnd w:id="155"/>
      <w:bookmarkEnd w:id="156"/>
      <w:r>
        <w:t xml:space="preserve"> </w:t>
      </w:r>
      <w:bookmarkStart w:id="160" w:name="_Hlk67826210"/>
      <w:bookmarkEnd w:id="157"/>
      <w:bookmarkEnd w:id="158"/>
      <w:bookmarkEnd w:id="159"/>
    </w:p>
    <w:p w14:paraId="760F6938" w14:textId="2B8C9871" w:rsidR="00610373" w:rsidRPr="00B251F8" w:rsidRDefault="00610373" w:rsidP="00D61F8F">
      <w:pPr>
        <w:numPr>
          <w:ilvl w:val="0"/>
          <w:numId w:val="65"/>
        </w:numPr>
        <w:spacing w:line="259" w:lineRule="auto"/>
        <w:jc w:val="both"/>
        <w:rPr>
          <w:sz w:val="22"/>
          <w:szCs w:val="22"/>
        </w:rPr>
      </w:pPr>
      <w:r w:rsidRPr="00B251F8">
        <w:rPr>
          <w:sz w:val="22"/>
          <w:szCs w:val="22"/>
        </w:rPr>
        <w:t xml:space="preserve">Wykonawca jest odpowiedzialny za zatrudnienie </w:t>
      </w:r>
      <w:bookmarkStart w:id="161" w:name="_Hlk144462323"/>
      <w:r w:rsidRPr="00B251F8">
        <w:rPr>
          <w:sz w:val="22"/>
          <w:szCs w:val="22"/>
        </w:rPr>
        <w:t>do realizacji zamówienia pracowników zgodnie z obowiązującymi przepisami prawa</w:t>
      </w:r>
      <w:bookmarkEnd w:id="161"/>
      <w:r w:rsidRPr="00B251F8">
        <w:rPr>
          <w:sz w:val="22"/>
          <w:szCs w:val="22"/>
        </w:rPr>
        <w:t xml:space="preserve">, </w:t>
      </w:r>
      <w:bookmarkStart w:id="162" w:name="_Hlk144462332"/>
      <w:r w:rsidRPr="00B251F8">
        <w:rPr>
          <w:sz w:val="22"/>
          <w:szCs w:val="22"/>
        </w:rPr>
        <w:t>a także do zapewnienia, że Podwykonawca także zatrudniał będzie do realizacji zamówienia pracowników zgodnie z obowiązującymi przepisami prawa</w:t>
      </w:r>
      <w:bookmarkEnd w:id="162"/>
      <w:r w:rsidRPr="00B251F8">
        <w:rPr>
          <w:sz w:val="22"/>
          <w:szCs w:val="22"/>
        </w:rPr>
        <w:t>.</w:t>
      </w:r>
      <w:r w:rsidR="00B251F8">
        <w:rPr>
          <w:sz w:val="22"/>
          <w:szCs w:val="22"/>
        </w:rPr>
        <w:t xml:space="preserve"> </w:t>
      </w:r>
    </w:p>
    <w:p w14:paraId="6D83E7DE" w14:textId="1EB35FE6" w:rsidR="000C23F8" w:rsidRPr="00F8529D" w:rsidRDefault="000C23F8" w:rsidP="00D61F8F">
      <w:pPr>
        <w:numPr>
          <w:ilvl w:val="0"/>
          <w:numId w:val="65"/>
        </w:numPr>
        <w:spacing w:line="259" w:lineRule="auto"/>
        <w:jc w:val="both"/>
        <w:rPr>
          <w:sz w:val="22"/>
          <w:szCs w:val="22"/>
        </w:rPr>
      </w:pPr>
      <w:r w:rsidRPr="00E66F78">
        <w:rPr>
          <w:sz w:val="22"/>
          <w:szCs w:val="22"/>
        </w:rPr>
        <w:t xml:space="preserve">W trakcie realizacji zamówienia Zamawiający uprawniony jest do wykonywania czynności kontrolnych wobec Wykonawcy odnośnie spełniania przez Wykonawcę lub Podwykonawcę </w:t>
      </w:r>
      <w:r w:rsidRPr="00F8529D">
        <w:rPr>
          <w:sz w:val="22"/>
          <w:szCs w:val="22"/>
        </w:rPr>
        <w:t xml:space="preserve">wymogu zatrudnienia </w:t>
      </w:r>
      <w:r w:rsidR="00B22A19" w:rsidRPr="00F8529D">
        <w:rPr>
          <w:sz w:val="22"/>
          <w:szCs w:val="22"/>
        </w:rPr>
        <w:t>określonego</w:t>
      </w:r>
      <w:r w:rsidRPr="00F8529D">
        <w:rPr>
          <w:sz w:val="22"/>
          <w:szCs w:val="22"/>
        </w:rPr>
        <w:t xml:space="preserve"> w ust. 1. Zamawiający uprawniony jest w szczególności do: </w:t>
      </w:r>
    </w:p>
    <w:p w14:paraId="7863133A" w14:textId="77777777" w:rsidR="000C23F8" w:rsidRPr="00F8529D" w:rsidRDefault="000C23F8" w:rsidP="00D61F8F">
      <w:pPr>
        <w:numPr>
          <w:ilvl w:val="1"/>
          <w:numId w:val="65"/>
        </w:numPr>
        <w:spacing w:line="259" w:lineRule="auto"/>
        <w:ind w:hanging="357"/>
        <w:jc w:val="both"/>
        <w:rPr>
          <w:sz w:val="22"/>
          <w:szCs w:val="22"/>
        </w:rPr>
      </w:pPr>
      <w:r w:rsidRPr="00F8529D">
        <w:rPr>
          <w:sz w:val="22"/>
          <w:szCs w:val="22"/>
        </w:rPr>
        <w:t xml:space="preserve">żądania oświadczeń i dokumentów w zakresie potwierdzenia spełniania ww. wymogów </w:t>
      </w:r>
      <w:r w:rsidRPr="00F8529D">
        <w:rPr>
          <w:sz w:val="22"/>
          <w:szCs w:val="22"/>
        </w:rPr>
        <w:br/>
        <w:t>i dokonywania ich oceny,</w:t>
      </w:r>
    </w:p>
    <w:p w14:paraId="0BE58159" w14:textId="352B4FC1" w:rsidR="000C23F8" w:rsidRPr="00F8529D" w:rsidRDefault="000C23F8" w:rsidP="00D61F8F">
      <w:pPr>
        <w:numPr>
          <w:ilvl w:val="1"/>
          <w:numId w:val="65"/>
        </w:numPr>
        <w:spacing w:line="259" w:lineRule="auto"/>
        <w:ind w:hanging="357"/>
        <w:jc w:val="both"/>
        <w:rPr>
          <w:sz w:val="22"/>
          <w:szCs w:val="22"/>
        </w:rPr>
      </w:pPr>
      <w:r w:rsidRPr="00F8529D">
        <w:rPr>
          <w:sz w:val="22"/>
          <w:szCs w:val="22"/>
        </w:rPr>
        <w:t>żądania wyjaśnień w przypadku wątpliwości w zakresie potwierdzenia spełniania ww. wymogów,</w:t>
      </w:r>
    </w:p>
    <w:p w14:paraId="7E9FEEBF" w14:textId="77777777" w:rsidR="000C23F8" w:rsidRPr="00F8529D" w:rsidRDefault="000C23F8" w:rsidP="00D61F8F">
      <w:pPr>
        <w:numPr>
          <w:ilvl w:val="1"/>
          <w:numId w:val="65"/>
        </w:numPr>
        <w:spacing w:line="259" w:lineRule="auto"/>
        <w:ind w:hanging="357"/>
        <w:jc w:val="both"/>
        <w:rPr>
          <w:sz w:val="22"/>
          <w:szCs w:val="22"/>
        </w:rPr>
      </w:pPr>
      <w:r w:rsidRPr="00F8529D">
        <w:rPr>
          <w:sz w:val="22"/>
          <w:szCs w:val="22"/>
        </w:rPr>
        <w:t>przeprowadzania kontroli na miejscu wykonywania świadczenia.</w:t>
      </w:r>
    </w:p>
    <w:p w14:paraId="58971729" w14:textId="67E772C8" w:rsidR="000C23F8" w:rsidRPr="00E66F78" w:rsidRDefault="00B22A19" w:rsidP="00D61F8F">
      <w:pPr>
        <w:numPr>
          <w:ilvl w:val="0"/>
          <w:numId w:val="65"/>
        </w:numPr>
        <w:spacing w:line="259" w:lineRule="auto"/>
        <w:ind w:hanging="357"/>
        <w:jc w:val="both"/>
        <w:rPr>
          <w:sz w:val="22"/>
          <w:szCs w:val="22"/>
        </w:rPr>
      </w:pPr>
      <w:r w:rsidRPr="00F8529D">
        <w:rPr>
          <w:sz w:val="22"/>
          <w:szCs w:val="22"/>
        </w:rPr>
        <w:t>W przypadku, gdy zgodnie z ust. 1 Zamawiający wymaga zatrudnienia przez Wykonawcę lub Podwykonawcę do realizacji zamówienia pracowników na podstawie umowy o pracę, to w</w:t>
      </w:r>
      <w:r w:rsidR="000C23F8" w:rsidRPr="00F8529D">
        <w:rPr>
          <w:sz w:val="22"/>
          <w:szCs w:val="22"/>
        </w:rPr>
        <w:t xml:space="preserve"> trakcie realizacji zamówienia na każde wezwanie Zamawiającego w wyznaczonym w tym wezwaniu terminie wykonawca przedłoży Zamawiającemu dowody w celu potwierdzenia spełnienia wymogu </w:t>
      </w:r>
      <w:r w:rsidR="000C23F8" w:rsidRPr="00F8529D">
        <w:rPr>
          <w:sz w:val="22"/>
          <w:szCs w:val="22"/>
        </w:rPr>
        <w:lastRenderedPageBreak/>
        <w:t xml:space="preserve">zatrudnienia na podstawie umowy </w:t>
      </w:r>
      <w:r w:rsidR="000C23F8" w:rsidRPr="00E66F78">
        <w:rPr>
          <w:sz w:val="22"/>
          <w:szCs w:val="22"/>
        </w:rPr>
        <w:t>o pracę przez Wykonawcę lub Podwykonawcę osób wykonujących wskazane w ust. 1 czynności w trakcie realizacji zamówienia:</w:t>
      </w:r>
    </w:p>
    <w:p w14:paraId="376070D0" w14:textId="41DF69E3" w:rsidR="000C23F8" w:rsidRPr="00E66F78" w:rsidRDefault="000C23F8" w:rsidP="00D61F8F">
      <w:pPr>
        <w:numPr>
          <w:ilvl w:val="1"/>
          <w:numId w:val="65"/>
        </w:numPr>
        <w:spacing w:line="259" w:lineRule="auto"/>
        <w:ind w:hanging="357"/>
        <w:jc w:val="both"/>
        <w:rPr>
          <w:sz w:val="22"/>
          <w:szCs w:val="22"/>
        </w:rPr>
      </w:pPr>
      <w:r w:rsidRPr="00E66F78">
        <w:rPr>
          <w:sz w:val="22"/>
          <w:szCs w:val="22"/>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09D4AB24" w14:textId="77777777" w:rsidR="000C23F8" w:rsidRPr="00E66F78" w:rsidRDefault="000C23F8" w:rsidP="00D61F8F">
      <w:pPr>
        <w:numPr>
          <w:ilvl w:val="1"/>
          <w:numId w:val="65"/>
        </w:numPr>
        <w:spacing w:line="259" w:lineRule="auto"/>
        <w:ind w:hanging="357"/>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EB633CF" w14:textId="77777777" w:rsidR="000C23F8" w:rsidRPr="00E66F78" w:rsidRDefault="000C23F8" w:rsidP="00D61F8F">
      <w:pPr>
        <w:numPr>
          <w:ilvl w:val="1"/>
          <w:numId w:val="65"/>
        </w:numPr>
        <w:spacing w:line="259" w:lineRule="auto"/>
        <w:ind w:hanging="357"/>
        <w:jc w:val="both"/>
        <w:rPr>
          <w:sz w:val="22"/>
          <w:szCs w:val="22"/>
        </w:rPr>
      </w:pPr>
      <w:r w:rsidRPr="00E66F78">
        <w:rPr>
          <w:sz w:val="22"/>
          <w:szCs w:val="22"/>
        </w:rPr>
        <w:t xml:space="preserve">zaświadczenie właściwego oddziału ZUS, potwierdzające opłacanie przez wykonawcę </w:t>
      </w:r>
      <w:r>
        <w:rPr>
          <w:sz w:val="22"/>
          <w:szCs w:val="22"/>
        </w:rPr>
        <w:br/>
      </w:r>
      <w:r w:rsidRPr="00E66F78">
        <w:rPr>
          <w:sz w:val="22"/>
          <w:szCs w:val="22"/>
        </w:rPr>
        <w:t>lub podwykonawcę składek na ubezpieczenia społeczne i zdrowotne z tytułu zatrudnienia na podstawie umów o pracę za ostatni okres rozliczeniowy;</w:t>
      </w:r>
    </w:p>
    <w:p w14:paraId="6EEE5AB9" w14:textId="77777777" w:rsidR="000C23F8" w:rsidRPr="00E66F78" w:rsidRDefault="000C23F8" w:rsidP="00D61F8F">
      <w:pPr>
        <w:numPr>
          <w:ilvl w:val="1"/>
          <w:numId w:val="65"/>
        </w:numPr>
        <w:spacing w:line="259" w:lineRule="auto"/>
        <w:ind w:hanging="357"/>
        <w:jc w:val="both"/>
        <w:rPr>
          <w:sz w:val="22"/>
          <w:szCs w:val="22"/>
        </w:rPr>
      </w:pPr>
      <w:r w:rsidRPr="00E66F78">
        <w:rPr>
          <w:sz w:val="22"/>
          <w:szCs w:val="22"/>
        </w:rPr>
        <w:t xml:space="preserve">poświadczoną za zgodność z oryginałem odpowiednio przez wykonawcę lub podwykonawcę kopię dowodu potwierdzającego zgłoszenie pracownika przez pracodawcę do ubezpieczeń, </w:t>
      </w:r>
    </w:p>
    <w:p w14:paraId="38459750" w14:textId="32EDF0DF" w:rsidR="000C23F8" w:rsidRPr="00F8529D" w:rsidRDefault="000C23F8" w:rsidP="00D61F8F">
      <w:pPr>
        <w:numPr>
          <w:ilvl w:val="0"/>
          <w:numId w:val="65"/>
        </w:numPr>
        <w:spacing w:line="259" w:lineRule="auto"/>
        <w:ind w:hanging="357"/>
        <w:jc w:val="both"/>
        <w:rPr>
          <w:sz w:val="22"/>
          <w:szCs w:val="22"/>
        </w:rPr>
      </w:pPr>
      <w:r w:rsidRPr="00E66F78">
        <w:rPr>
          <w:sz w:val="22"/>
          <w:szCs w:val="22"/>
        </w:rPr>
        <w:t xml:space="preserve">Dokumenty, o których mowa w ust. 3 powinny zawierać informacje, w tym dane osobowe niezbędne do </w:t>
      </w:r>
      <w:r w:rsidRPr="00F8529D">
        <w:rPr>
          <w:sz w:val="22"/>
          <w:szCs w:val="22"/>
        </w:rPr>
        <w:t xml:space="preserve">weryfikacji zatrudnienia na podstawie umowy o pracę, w szczególności imię </w:t>
      </w:r>
      <w:r w:rsidRPr="00F8529D">
        <w:rPr>
          <w:sz w:val="22"/>
          <w:szCs w:val="22"/>
        </w:rPr>
        <w:br/>
        <w:t xml:space="preserve">i nazwisko zatrudnionego pracownika, datę zawarcia umowy o pracę, rodzaj umowy o pracę </w:t>
      </w:r>
      <w:r w:rsidR="00841289">
        <w:rPr>
          <w:sz w:val="22"/>
          <w:szCs w:val="22"/>
        </w:rPr>
        <w:br/>
      </w:r>
      <w:r w:rsidRPr="00F8529D">
        <w:rPr>
          <w:sz w:val="22"/>
          <w:szCs w:val="22"/>
        </w:rPr>
        <w:t>i zakres obowiązków pracownika.</w:t>
      </w:r>
      <w:r w:rsidR="00030641" w:rsidRPr="00F8529D">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t>
      </w:r>
      <w:proofErr w:type="spellStart"/>
      <w:r w:rsidR="00030641" w:rsidRPr="00F8529D">
        <w:rPr>
          <w:sz w:val="22"/>
          <w:szCs w:val="22"/>
        </w:rPr>
        <w:t>t.j</w:t>
      </w:r>
      <w:proofErr w:type="spellEnd"/>
      <w:r w:rsidR="00030641" w:rsidRPr="00F8529D">
        <w:rPr>
          <w:sz w:val="22"/>
          <w:szCs w:val="22"/>
        </w:rPr>
        <w:t xml:space="preserve">. </w:t>
      </w:r>
      <w:bookmarkStart w:id="163" w:name="_Hlk27122381"/>
      <w:r w:rsidR="00030641" w:rsidRPr="00F8529D">
        <w:rPr>
          <w:sz w:val="22"/>
          <w:szCs w:val="22"/>
        </w:rPr>
        <w:t>Dz.U. z 2019 r. poz. 1781</w:t>
      </w:r>
      <w:bookmarkEnd w:id="163"/>
      <w:r w:rsidR="00030641" w:rsidRPr="00F8529D">
        <w:rPr>
          <w:sz w:val="22"/>
          <w:szCs w:val="22"/>
        </w:rPr>
        <w:t xml:space="preserve">). W przypadku niedokonania </w:t>
      </w:r>
      <w:proofErr w:type="spellStart"/>
      <w:r w:rsidR="00030641" w:rsidRPr="00F8529D">
        <w:rPr>
          <w:sz w:val="22"/>
          <w:szCs w:val="22"/>
        </w:rPr>
        <w:t>anonimizacji</w:t>
      </w:r>
      <w:proofErr w:type="spellEnd"/>
      <w:r w:rsidR="00030641" w:rsidRPr="00F8529D">
        <w:rPr>
          <w:bCs/>
          <w:iCs/>
          <w:sz w:val="22"/>
          <w:szCs w:val="22"/>
        </w:rPr>
        <w:t xml:space="preserve"> dostarczonych dokumentów lub dokonanie jej</w:t>
      </w:r>
      <w:r w:rsidR="005D1459">
        <w:rPr>
          <w:bCs/>
          <w:iCs/>
          <w:sz w:val="22"/>
          <w:szCs w:val="22"/>
        </w:rPr>
        <w:t xml:space="preserve"> </w:t>
      </w:r>
      <w:r w:rsidR="00030641" w:rsidRPr="00F8529D">
        <w:rPr>
          <w:bCs/>
          <w:iCs/>
          <w:sz w:val="22"/>
          <w:szCs w:val="22"/>
        </w:rPr>
        <w:t>w sposób wadliwy, Wykonawca odpowiada za wszelkie szkody z tego tytułu.</w:t>
      </w:r>
    </w:p>
    <w:p w14:paraId="60CA9B0C" w14:textId="02889004" w:rsidR="000C23F8" w:rsidRPr="00F8529D" w:rsidRDefault="000C23F8" w:rsidP="00D61F8F">
      <w:pPr>
        <w:numPr>
          <w:ilvl w:val="0"/>
          <w:numId w:val="65"/>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719283E7" w:rsidR="000C23F8" w:rsidRPr="00F8529D" w:rsidRDefault="000C23F8" w:rsidP="00D61F8F">
      <w:pPr>
        <w:numPr>
          <w:ilvl w:val="0"/>
          <w:numId w:val="65"/>
        </w:numPr>
        <w:spacing w:line="259" w:lineRule="auto"/>
        <w:ind w:hanging="357"/>
        <w:jc w:val="both"/>
        <w:rPr>
          <w:sz w:val="22"/>
          <w:szCs w:val="22"/>
        </w:rPr>
      </w:pPr>
      <w:bookmarkStart w:id="164"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Zamawiającego jakichkolwiek dodatkowych kosztów z tym związanych, </w:t>
      </w:r>
      <w:r w:rsidR="00841289">
        <w:rPr>
          <w:sz w:val="22"/>
          <w:szCs w:val="22"/>
        </w:rPr>
        <w:br/>
      </w:r>
      <w:r w:rsidR="006A5D84" w:rsidRPr="00F8529D">
        <w:rPr>
          <w:sz w:val="22"/>
          <w:szCs w:val="22"/>
        </w:rPr>
        <w:t xml:space="preserve">w szczególności kar i składek z tytułu ubezpieczenia społecznego oraz odsetek od zaległości </w:t>
      </w:r>
      <w:r w:rsidR="00841289">
        <w:rPr>
          <w:sz w:val="22"/>
          <w:szCs w:val="22"/>
        </w:rPr>
        <w:br/>
      </w:r>
      <w:r w:rsidR="006A5D84" w:rsidRPr="00F8529D">
        <w:rPr>
          <w:sz w:val="22"/>
          <w:szCs w:val="22"/>
        </w:rPr>
        <w:t>z tytułu obciążeń publicznoprawnych, a także kosztów sądowych, Zamawiający obciąży dodatkowo Wykonawcę tymi kosztami.</w:t>
      </w:r>
    </w:p>
    <w:bookmarkEnd w:id="164"/>
    <w:p w14:paraId="56C69D97" w14:textId="3BC08473" w:rsidR="000C23F8" w:rsidRPr="00F8529D" w:rsidRDefault="000C23F8" w:rsidP="00D61F8F">
      <w:pPr>
        <w:numPr>
          <w:ilvl w:val="0"/>
          <w:numId w:val="65"/>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D61F8F">
      <w:pPr>
        <w:numPr>
          <w:ilvl w:val="0"/>
          <w:numId w:val="65"/>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D61F8F">
      <w:pPr>
        <w:numPr>
          <w:ilvl w:val="0"/>
          <w:numId w:val="65"/>
        </w:numPr>
        <w:spacing w:line="259" w:lineRule="auto"/>
        <w:ind w:left="363" w:hanging="357"/>
        <w:jc w:val="both"/>
        <w:rPr>
          <w:sz w:val="22"/>
          <w:szCs w:val="22"/>
        </w:rPr>
      </w:pPr>
      <w:r w:rsidRPr="00F8529D">
        <w:rPr>
          <w:sz w:val="22"/>
          <w:szCs w:val="22"/>
        </w:rPr>
        <w:lastRenderedPageBreak/>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65" w:name="_Toc64016206"/>
      <w:bookmarkStart w:id="166" w:name="_Toc106095869"/>
      <w:bookmarkStart w:id="167" w:name="_Toc106096309"/>
      <w:bookmarkStart w:id="168" w:name="_Toc106096413"/>
      <w:bookmarkStart w:id="169" w:name="_Toc239144742"/>
      <w:bookmarkStart w:id="170" w:name="_Hlk147301573"/>
      <w:bookmarkEnd w:id="160"/>
      <w:r w:rsidRPr="00F8529D">
        <w:t>§ 10. Podwykonawstwo</w:t>
      </w:r>
      <w:bookmarkEnd w:id="165"/>
      <w:bookmarkEnd w:id="166"/>
      <w:bookmarkEnd w:id="167"/>
      <w:bookmarkEnd w:id="168"/>
      <w:bookmarkEnd w:id="169"/>
    </w:p>
    <w:p w14:paraId="1D6C7370" w14:textId="1050453B" w:rsidR="006B5709" w:rsidRPr="00A33BF6" w:rsidRDefault="006B5709" w:rsidP="00D61F8F">
      <w:pPr>
        <w:numPr>
          <w:ilvl w:val="0"/>
          <w:numId w:val="49"/>
        </w:numPr>
        <w:ind w:left="284" w:hanging="284"/>
        <w:jc w:val="both"/>
        <w:rPr>
          <w:sz w:val="22"/>
          <w:szCs w:val="22"/>
        </w:rPr>
      </w:pPr>
      <w:bookmarkStart w:id="171" w:name="_Hlk68846287"/>
      <w:bookmarkStart w:id="172" w:name="_Toc64016207"/>
      <w:bookmarkStart w:id="173" w:name="_Toc106095870"/>
      <w:bookmarkStart w:id="174" w:name="_Toc106096310"/>
      <w:bookmarkStart w:id="175" w:name="_Toc106096414"/>
      <w:bookmarkStart w:id="176" w:name="_Hlk67826260"/>
      <w:bookmarkEnd w:id="170"/>
      <w:r w:rsidRPr="00A33BF6">
        <w:rPr>
          <w:sz w:val="22"/>
          <w:szCs w:val="22"/>
        </w:rPr>
        <w:t>Wykonawca może powierzyć wykonanie części Umowy Podwykonawcy po uzyskaniu uprzedniej pisemnej pod rygorem nieważności zgody Zamawiającego na taką czynność, z zastrzeżeniem</w:t>
      </w:r>
      <w:r w:rsidR="005D1459">
        <w:rPr>
          <w:sz w:val="22"/>
          <w:szCs w:val="22"/>
        </w:rPr>
        <w:br/>
      </w:r>
      <w:r w:rsidRPr="0074079A">
        <w:rPr>
          <w:sz w:val="22"/>
          <w:szCs w:val="22"/>
        </w:rPr>
        <w:t>ust. 7.</w:t>
      </w:r>
    </w:p>
    <w:p w14:paraId="64954243" w14:textId="77777777" w:rsidR="006B5709" w:rsidRPr="00A33BF6" w:rsidRDefault="006B5709" w:rsidP="00D61F8F">
      <w:pPr>
        <w:numPr>
          <w:ilvl w:val="0"/>
          <w:numId w:val="49"/>
        </w:numPr>
        <w:ind w:left="284" w:hanging="284"/>
        <w:jc w:val="both"/>
        <w:rPr>
          <w:sz w:val="22"/>
          <w:szCs w:val="22"/>
        </w:rPr>
      </w:pPr>
      <w:r w:rsidRPr="00A33BF6">
        <w:rPr>
          <w:sz w:val="22"/>
          <w:szCs w:val="22"/>
        </w:rPr>
        <w:t>Podwykonawcą, który udostępnił zasoby na zasadach określonych w SWZ w celu wykazania spełniania warunków udziału w postępowaniu jest ………………….</w:t>
      </w:r>
    </w:p>
    <w:p w14:paraId="4D1BF57B" w14:textId="77777777" w:rsidR="006B5709" w:rsidRPr="0074079A" w:rsidRDefault="006B5709" w:rsidP="00D61F8F">
      <w:pPr>
        <w:numPr>
          <w:ilvl w:val="0"/>
          <w:numId w:val="49"/>
        </w:numPr>
        <w:ind w:left="360"/>
        <w:jc w:val="both"/>
        <w:rPr>
          <w:sz w:val="22"/>
          <w:szCs w:val="22"/>
        </w:rPr>
      </w:pPr>
      <w:r w:rsidRPr="0074079A">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A33BF6" w:rsidRDefault="006B5709" w:rsidP="00D61F8F">
      <w:pPr>
        <w:numPr>
          <w:ilvl w:val="0"/>
          <w:numId w:val="49"/>
        </w:numPr>
        <w:ind w:left="284" w:hanging="284"/>
        <w:jc w:val="both"/>
        <w:rPr>
          <w:sz w:val="22"/>
          <w:szCs w:val="22"/>
        </w:rPr>
      </w:pPr>
      <w:r w:rsidRPr="00A33BF6">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A33BF6" w:rsidRDefault="006B5709" w:rsidP="00D61F8F">
      <w:pPr>
        <w:numPr>
          <w:ilvl w:val="0"/>
          <w:numId w:val="49"/>
        </w:numPr>
        <w:ind w:left="284" w:hanging="284"/>
        <w:jc w:val="both"/>
        <w:rPr>
          <w:sz w:val="22"/>
          <w:szCs w:val="22"/>
        </w:rPr>
      </w:pPr>
      <w:r w:rsidRPr="00A33BF6">
        <w:rPr>
          <w:sz w:val="22"/>
          <w:szCs w:val="22"/>
        </w:rPr>
        <w:t>Wniosek powinien w szczególności zawierać:</w:t>
      </w:r>
    </w:p>
    <w:p w14:paraId="66EBF18F" w14:textId="77777777" w:rsidR="006B5709" w:rsidRPr="00125DD7" w:rsidRDefault="006B5709" w:rsidP="00D61F8F">
      <w:pPr>
        <w:pStyle w:val="Akapitzlist"/>
        <w:numPr>
          <w:ilvl w:val="1"/>
          <w:numId w:val="49"/>
        </w:numPr>
        <w:ind w:left="851" w:hanging="284"/>
        <w:jc w:val="both"/>
        <w:rPr>
          <w:color w:val="EE0000"/>
          <w:sz w:val="22"/>
          <w:szCs w:val="22"/>
        </w:rPr>
      </w:pPr>
      <w:r w:rsidRPr="00A33BF6">
        <w:rPr>
          <w:sz w:val="22"/>
          <w:szCs w:val="22"/>
        </w:rPr>
        <w:t>nazwę podwykonawcy</w:t>
      </w:r>
      <w:r>
        <w:rPr>
          <w:sz w:val="22"/>
          <w:szCs w:val="22"/>
        </w:rPr>
        <w:t xml:space="preserve">. </w:t>
      </w:r>
    </w:p>
    <w:p w14:paraId="049ED804" w14:textId="77777777" w:rsidR="006B5709" w:rsidRPr="00A33BF6" w:rsidRDefault="006B5709" w:rsidP="00D61F8F">
      <w:pPr>
        <w:pStyle w:val="Akapitzlist"/>
        <w:numPr>
          <w:ilvl w:val="1"/>
          <w:numId w:val="49"/>
        </w:numPr>
        <w:ind w:left="851" w:hanging="284"/>
        <w:jc w:val="both"/>
        <w:rPr>
          <w:sz w:val="22"/>
          <w:szCs w:val="22"/>
        </w:rPr>
      </w:pPr>
      <w:r w:rsidRPr="00500E2A">
        <w:rPr>
          <w:sz w:val="22"/>
          <w:szCs w:val="22"/>
        </w:rPr>
        <w:t xml:space="preserve">dane </w:t>
      </w:r>
      <w:r w:rsidRPr="00A33BF6">
        <w:rPr>
          <w:sz w:val="22"/>
          <w:szCs w:val="22"/>
        </w:rPr>
        <w:t>kontaktowe podwykonawcy,</w:t>
      </w:r>
    </w:p>
    <w:p w14:paraId="5CD1B57E" w14:textId="77777777" w:rsidR="006B5709" w:rsidRDefault="006B5709" w:rsidP="00D61F8F">
      <w:pPr>
        <w:pStyle w:val="Akapitzlist"/>
        <w:numPr>
          <w:ilvl w:val="1"/>
          <w:numId w:val="49"/>
        </w:numPr>
        <w:ind w:left="851" w:hanging="284"/>
        <w:jc w:val="both"/>
        <w:rPr>
          <w:sz w:val="22"/>
          <w:szCs w:val="22"/>
        </w:rPr>
      </w:pPr>
      <w:r w:rsidRPr="00A33BF6">
        <w:rPr>
          <w:sz w:val="22"/>
          <w:szCs w:val="22"/>
        </w:rPr>
        <w:t>przedstawicieli podwykonawcy,</w:t>
      </w:r>
    </w:p>
    <w:p w14:paraId="742C8AC5" w14:textId="77777777" w:rsidR="006B5709" w:rsidRPr="0074079A" w:rsidRDefault="006B5709" w:rsidP="006B5709">
      <w:pPr>
        <w:pStyle w:val="Akapitzlist"/>
        <w:ind w:left="709" w:hanging="142"/>
        <w:jc w:val="both"/>
        <w:rPr>
          <w:sz w:val="22"/>
          <w:szCs w:val="22"/>
        </w:rPr>
      </w:pPr>
      <w:r w:rsidRPr="0074079A">
        <w:rPr>
          <w:sz w:val="22"/>
          <w:szCs w:val="22"/>
        </w:rPr>
        <w:t xml:space="preserve">-  </w:t>
      </w:r>
      <w:bookmarkStart w:id="177" w:name="_Hlk235539276"/>
      <w:r w:rsidRPr="0074079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4079A">
        <w:rPr>
          <w:sz w:val="22"/>
          <w:szCs w:val="22"/>
          <w:u w:val="single"/>
        </w:rPr>
        <w:t>uzasadnienie</w:t>
      </w:r>
      <w:r w:rsidRPr="0074079A">
        <w:rPr>
          <w:sz w:val="22"/>
          <w:szCs w:val="22"/>
        </w:rPr>
        <w:t xml:space="preserve"> zawierające wyjaśnienie przyczyn braku możliwości ich wskazania</w:t>
      </w:r>
      <w:bookmarkEnd w:id="177"/>
      <w:r w:rsidRPr="0074079A">
        <w:rPr>
          <w:sz w:val="22"/>
          <w:szCs w:val="22"/>
        </w:rPr>
        <w:t>,</w:t>
      </w:r>
    </w:p>
    <w:p w14:paraId="6BD4AC43" w14:textId="77777777" w:rsidR="006B5709" w:rsidRPr="0074079A" w:rsidRDefault="006B5709" w:rsidP="00D61F8F">
      <w:pPr>
        <w:pStyle w:val="Akapitzlist"/>
        <w:numPr>
          <w:ilvl w:val="1"/>
          <w:numId w:val="49"/>
        </w:numPr>
        <w:ind w:left="851" w:hanging="284"/>
        <w:jc w:val="both"/>
        <w:rPr>
          <w:sz w:val="22"/>
          <w:szCs w:val="22"/>
        </w:rPr>
      </w:pPr>
      <w:r w:rsidRPr="0074079A">
        <w:rPr>
          <w:sz w:val="22"/>
          <w:szCs w:val="22"/>
        </w:rPr>
        <w:t>zakres części Umowy powierzonej do wykonania przez Podwykonawcę,</w:t>
      </w:r>
    </w:p>
    <w:p w14:paraId="58E17A8D" w14:textId="77777777" w:rsidR="006B5709" w:rsidRPr="0074079A" w:rsidRDefault="006B5709" w:rsidP="00D61F8F">
      <w:pPr>
        <w:pStyle w:val="Akapitzlist"/>
        <w:numPr>
          <w:ilvl w:val="1"/>
          <w:numId w:val="49"/>
        </w:numPr>
        <w:ind w:left="851" w:hanging="284"/>
        <w:jc w:val="both"/>
        <w:rPr>
          <w:sz w:val="22"/>
          <w:szCs w:val="22"/>
        </w:rPr>
      </w:pPr>
      <w:bookmarkStart w:id="178" w:name="_Hlk235539099"/>
      <w:r w:rsidRPr="0074079A">
        <w:rPr>
          <w:sz w:val="22"/>
          <w:szCs w:val="22"/>
        </w:rPr>
        <w:t>oświadczenie Wykonawcy, potwierdzające, że wobec zgłoszonego Podwykonawcy nie zachodzą okoliczności, o których mowa w ust. 9 pkt. 1 - 3 niniejszego paragrafu,</w:t>
      </w:r>
    </w:p>
    <w:bookmarkEnd w:id="178"/>
    <w:p w14:paraId="5D2768EF" w14:textId="6A4DA4E3" w:rsidR="006B5709" w:rsidRPr="00A33BF6" w:rsidRDefault="006B5709" w:rsidP="00D61F8F">
      <w:pPr>
        <w:pStyle w:val="Akapitzlist"/>
        <w:numPr>
          <w:ilvl w:val="1"/>
          <w:numId w:val="49"/>
        </w:numPr>
        <w:ind w:left="851" w:hanging="284"/>
        <w:jc w:val="both"/>
        <w:rPr>
          <w:sz w:val="22"/>
          <w:szCs w:val="22"/>
        </w:rPr>
      </w:pPr>
      <w:r w:rsidRPr="00A33BF6">
        <w:rPr>
          <w:sz w:val="22"/>
          <w:szCs w:val="22"/>
        </w:rPr>
        <w:t xml:space="preserve">w przypadku zmiany podmiotu, który udostępnił zasoby na zasadach określonych w SWZ </w:t>
      </w:r>
      <w:r w:rsidR="00B123D6">
        <w:rPr>
          <w:sz w:val="22"/>
          <w:szCs w:val="22"/>
        </w:rPr>
        <w:br/>
      </w:r>
      <w:r w:rsidRPr="00A33BF6">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rsidP="00D61F8F">
      <w:pPr>
        <w:numPr>
          <w:ilvl w:val="0"/>
          <w:numId w:val="49"/>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rsidP="00D61F8F">
      <w:pPr>
        <w:numPr>
          <w:ilvl w:val="0"/>
          <w:numId w:val="49"/>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A33BF6" w:rsidRDefault="006B5709" w:rsidP="00D61F8F">
      <w:pPr>
        <w:numPr>
          <w:ilvl w:val="0"/>
          <w:numId w:val="49"/>
        </w:numPr>
        <w:ind w:left="284" w:hanging="284"/>
        <w:jc w:val="both"/>
        <w:rPr>
          <w:sz w:val="22"/>
          <w:szCs w:val="22"/>
        </w:rPr>
      </w:pPr>
      <w:r w:rsidRPr="00A33BF6">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74079A" w:rsidRDefault="006B5709" w:rsidP="00D61F8F">
      <w:pPr>
        <w:numPr>
          <w:ilvl w:val="0"/>
          <w:numId w:val="49"/>
        </w:numPr>
        <w:ind w:left="284" w:hanging="284"/>
        <w:jc w:val="both"/>
        <w:rPr>
          <w:sz w:val="22"/>
          <w:szCs w:val="22"/>
        </w:rPr>
      </w:pPr>
      <w:r w:rsidRPr="0074079A">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500E2A" w:rsidRDefault="006B5709" w:rsidP="00253395">
      <w:pPr>
        <w:numPr>
          <w:ilvl w:val="1"/>
          <w:numId w:val="49"/>
        </w:numPr>
        <w:ind w:left="851" w:hanging="426"/>
        <w:jc w:val="both"/>
        <w:rPr>
          <w:sz w:val="22"/>
          <w:szCs w:val="22"/>
        </w:rPr>
      </w:pPr>
      <w:r w:rsidRPr="00500E2A">
        <w:rPr>
          <w:sz w:val="22"/>
          <w:szCs w:val="22"/>
        </w:rPr>
        <w:t xml:space="preserve">Podwykonawca nie wykonał lub nienależycie wykonał zobowiązania na rzecz </w:t>
      </w:r>
      <w:r>
        <w:rPr>
          <w:sz w:val="22"/>
          <w:szCs w:val="22"/>
        </w:rPr>
        <w:t>Zamawiającego</w:t>
      </w:r>
      <w:r w:rsidRPr="00500E2A">
        <w:rPr>
          <w:sz w:val="22"/>
          <w:szCs w:val="22"/>
        </w:rPr>
        <w:t xml:space="preserve"> lub innego podmiotu prowadzącego działalność w sektorze górnictwa, </w:t>
      </w:r>
    </w:p>
    <w:p w14:paraId="56C0A823" w14:textId="77777777" w:rsidR="006B5709" w:rsidRPr="00A33BF6" w:rsidRDefault="006B5709" w:rsidP="00253395">
      <w:pPr>
        <w:numPr>
          <w:ilvl w:val="1"/>
          <w:numId w:val="49"/>
        </w:numPr>
        <w:ind w:left="851" w:hanging="426"/>
        <w:jc w:val="both"/>
        <w:rPr>
          <w:sz w:val="22"/>
          <w:szCs w:val="22"/>
        </w:rPr>
      </w:pPr>
      <w:r w:rsidRPr="00500E2A">
        <w:rPr>
          <w:sz w:val="22"/>
          <w:szCs w:val="22"/>
        </w:rPr>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37FF2101" w14:textId="77777777" w:rsidR="006B5709" w:rsidRPr="00A33BF6" w:rsidRDefault="006B5709" w:rsidP="00253395">
      <w:pPr>
        <w:numPr>
          <w:ilvl w:val="1"/>
          <w:numId w:val="49"/>
        </w:numPr>
        <w:ind w:left="851" w:hanging="426"/>
        <w:jc w:val="both"/>
        <w:rPr>
          <w:sz w:val="22"/>
          <w:szCs w:val="22"/>
        </w:rPr>
      </w:pPr>
      <w:r w:rsidRPr="00A33BF6">
        <w:rPr>
          <w:sz w:val="22"/>
          <w:szCs w:val="22"/>
        </w:rPr>
        <w:t>Podwykonawca jest winny spowodowania wypadku na terenie zakładu górniczego lub spowodowania zagrożenia dla ruchu zakładu górniczego,</w:t>
      </w:r>
    </w:p>
    <w:p w14:paraId="51A1F87B" w14:textId="77777777" w:rsidR="006B5709" w:rsidRPr="0074079A" w:rsidRDefault="006B5709" w:rsidP="00253395">
      <w:pPr>
        <w:numPr>
          <w:ilvl w:val="1"/>
          <w:numId w:val="49"/>
        </w:numPr>
        <w:ind w:left="851" w:hanging="426"/>
        <w:jc w:val="both"/>
        <w:rPr>
          <w:sz w:val="22"/>
          <w:szCs w:val="22"/>
        </w:rPr>
      </w:pPr>
      <w:r w:rsidRPr="0074079A">
        <w:rPr>
          <w:sz w:val="22"/>
          <w:szCs w:val="22"/>
        </w:rPr>
        <w:t>Podwykonawca nie spełnia warunków udziału w postępowaniu określonych w SWZ.</w:t>
      </w:r>
    </w:p>
    <w:p w14:paraId="4DC66DB6" w14:textId="77777777" w:rsidR="006B5709" w:rsidRPr="0074079A" w:rsidRDefault="006B5709" w:rsidP="006B5709">
      <w:pPr>
        <w:ind w:left="357"/>
        <w:jc w:val="both"/>
        <w:rPr>
          <w:sz w:val="22"/>
          <w:szCs w:val="22"/>
        </w:rPr>
      </w:pPr>
      <w:bookmarkStart w:id="179" w:name="_Hlk235539338"/>
      <w:r w:rsidRPr="0074079A">
        <w:rPr>
          <w:sz w:val="22"/>
          <w:szCs w:val="22"/>
        </w:rPr>
        <w:lastRenderedPageBreak/>
        <w:t>Zamawiający jest uprawniony do żądania od Wykonawcy dodatkowych wyjaśnień lub dokumentów dotyczących okoliczności, o których mowa w niniejszym ustępie pkt. 1–3, jeżeli jest to niezbędne do dokonania oceny Podwykonawcy.</w:t>
      </w:r>
    </w:p>
    <w:bookmarkEnd w:id="179"/>
    <w:p w14:paraId="506BAF97" w14:textId="77777777" w:rsidR="006B5709" w:rsidRPr="0074079A" w:rsidRDefault="006B5709" w:rsidP="00D61F8F">
      <w:pPr>
        <w:numPr>
          <w:ilvl w:val="0"/>
          <w:numId w:val="49"/>
        </w:numPr>
        <w:ind w:left="357" w:hanging="357"/>
        <w:jc w:val="both"/>
        <w:rPr>
          <w:sz w:val="22"/>
          <w:szCs w:val="22"/>
        </w:rPr>
      </w:pPr>
      <w:r w:rsidRPr="0074079A">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rsidP="00D61F8F">
      <w:pPr>
        <w:numPr>
          <w:ilvl w:val="0"/>
          <w:numId w:val="49"/>
        </w:numPr>
        <w:ind w:left="357" w:hanging="357"/>
        <w:jc w:val="both"/>
        <w:rPr>
          <w:sz w:val="22"/>
          <w:szCs w:val="22"/>
        </w:rPr>
      </w:pPr>
      <w:r w:rsidRPr="0074079A">
        <w:rPr>
          <w:sz w:val="22"/>
          <w:szCs w:val="22"/>
        </w:rPr>
        <w:t xml:space="preserve">Jeżeli Wykonawca zmienia albo rezygnuje z Podwykonawcy, który udostępnił zasoby na zasadach określonych w SWZ w celu wykazania spełniania </w:t>
      </w:r>
      <w:bookmarkStart w:id="180" w:name="_Hlk144463822"/>
      <w:r w:rsidRPr="0074079A">
        <w:rPr>
          <w:sz w:val="22"/>
          <w:szCs w:val="22"/>
        </w:rPr>
        <w:t>warunków udziału w postępowaniu</w:t>
      </w:r>
      <w:bookmarkEnd w:id="180"/>
      <w:r w:rsidRPr="0074079A">
        <w:rPr>
          <w:sz w:val="22"/>
          <w:szCs w:val="22"/>
        </w:rPr>
        <w:t xml:space="preserve">, Wykonawca jest obowiązany </w:t>
      </w:r>
      <w:r w:rsidRPr="0074079A">
        <w:rPr>
          <w:iCs/>
          <w:sz w:val="22"/>
          <w:szCs w:val="22"/>
        </w:rPr>
        <w:t xml:space="preserve">złożyć </w:t>
      </w:r>
      <w:r w:rsidRPr="0074079A">
        <w:rPr>
          <w:sz w:val="22"/>
          <w:szCs w:val="22"/>
        </w:rPr>
        <w:t xml:space="preserve">Zamawiającemu dokumenty, o których mowa w ust. 5 pkt </w:t>
      </w:r>
      <w:r w:rsidRPr="0074079A">
        <w:rPr>
          <w:color w:val="000000" w:themeColor="text1"/>
          <w:sz w:val="22"/>
          <w:szCs w:val="22"/>
        </w:rPr>
        <w:t xml:space="preserve">6 </w:t>
      </w:r>
      <w:r w:rsidRPr="0074079A">
        <w:rPr>
          <w:sz w:val="22"/>
          <w:szCs w:val="22"/>
        </w:rPr>
        <w:t>niniejszego paragrafu, potwierdzające, że proponowany nowy podwykonawca lub Wykonawca samodzielnie</w:t>
      </w:r>
      <w:r w:rsidRPr="00A33BF6">
        <w:rPr>
          <w:sz w:val="22"/>
          <w:szCs w:val="22"/>
        </w:rPr>
        <w:t xml:space="preserve"> spełnia te warunki w stopniu nie mniejszym niż wymagany w trakcie postępowania o udzielnie zamówienia.</w:t>
      </w:r>
    </w:p>
    <w:p w14:paraId="715EF1E7" w14:textId="77777777" w:rsidR="006B5709" w:rsidRPr="00A33BF6" w:rsidRDefault="006B5709" w:rsidP="00D61F8F">
      <w:pPr>
        <w:numPr>
          <w:ilvl w:val="0"/>
          <w:numId w:val="49"/>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1" w:name="_Hlk146783179"/>
      <w:r w:rsidRPr="00A33BF6">
        <w:rPr>
          <w:sz w:val="22"/>
          <w:szCs w:val="22"/>
        </w:rPr>
        <w:t>Powierzenie wykonania części Umowy przez Podwykonawcę dalszemu podwykonawcy wymaga dodatkowo uprzedniej pisemnej zgody Wykonawcy na taką czynność.</w:t>
      </w:r>
    </w:p>
    <w:bookmarkEnd w:id="181"/>
    <w:p w14:paraId="6273170A" w14:textId="77777777" w:rsidR="006B5709" w:rsidRPr="00A33BF6" w:rsidRDefault="006B5709" w:rsidP="00D61F8F">
      <w:pPr>
        <w:numPr>
          <w:ilvl w:val="0"/>
          <w:numId w:val="49"/>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2455F51D" w:rsidR="006B5709" w:rsidRPr="00A33BF6" w:rsidRDefault="006B5709" w:rsidP="00D61F8F">
      <w:pPr>
        <w:numPr>
          <w:ilvl w:val="0"/>
          <w:numId w:val="49"/>
        </w:numPr>
        <w:spacing w:line="259" w:lineRule="auto"/>
        <w:ind w:left="360"/>
        <w:jc w:val="both"/>
        <w:rPr>
          <w:sz w:val="22"/>
          <w:szCs w:val="22"/>
        </w:rPr>
      </w:pPr>
      <w:bookmarkStart w:id="182" w:name="_Hlk146783211"/>
      <w:r w:rsidRPr="00A33BF6">
        <w:rPr>
          <w:sz w:val="22"/>
          <w:szCs w:val="22"/>
        </w:rPr>
        <w:t xml:space="preserve">W przypadku gdy Umowa lub SWZ nakłada obowiązki na Wykonawcę, to obowiązki te mają odpowiednie zastosowanie względem Podwykonawcy lub dalszego podwykonawcy, </w:t>
      </w:r>
      <w:r w:rsidR="00266F20">
        <w:rPr>
          <w:sz w:val="22"/>
          <w:szCs w:val="22"/>
        </w:rPr>
        <w:br/>
      </w:r>
      <w:r w:rsidRPr="00A33BF6">
        <w:rPr>
          <w:sz w:val="22"/>
          <w:szCs w:val="22"/>
        </w:rPr>
        <w:t>a Wykonawca zobowiązuje się zapewnić wykonanie tych obowiązków przez Podwykonawcę lub dalszego podwykonawcę.</w:t>
      </w:r>
      <w:bookmarkEnd w:id="171"/>
      <w:bookmarkEnd w:id="182"/>
    </w:p>
    <w:p w14:paraId="7E845062" w14:textId="77777777" w:rsidR="006B5709" w:rsidRPr="00A33BF6" w:rsidRDefault="006B5709" w:rsidP="00D61F8F">
      <w:pPr>
        <w:numPr>
          <w:ilvl w:val="0"/>
          <w:numId w:val="49"/>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6FDB77C1" w:rsidR="000C23F8" w:rsidRPr="00F8529D" w:rsidRDefault="000C23F8" w:rsidP="000C23F8">
      <w:pPr>
        <w:pStyle w:val="Nagwek2"/>
      </w:pPr>
      <w:bookmarkStart w:id="183" w:name="_Toc239144743"/>
      <w:r w:rsidRPr="00F8529D">
        <w:t>§ 11. Nadzór i koordynacja</w:t>
      </w:r>
      <w:bookmarkEnd w:id="172"/>
      <w:bookmarkEnd w:id="173"/>
      <w:bookmarkEnd w:id="174"/>
      <w:bookmarkEnd w:id="175"/>
      <w:bookmarkEnd w:id="183"/>
      <w:r w:rsidR="005D5E8C">
        <w:t xml:space="preserve"> </w:t>
      </w:r>
    </w:p>
    <w:p w14:paraId="6F855A53" w14:textId="0BC28908" w:rsidR="000C23F8" w:rsidRPr="0019028F" w:rsidRDefault="000C23F8" w:rsidP="00D61F8F">
      <w:pPr>
        <w:numPr>
          <w:ilvl w:val="0"/>
          <w:numId w:val="39"/>
        </w:numPr>
        <w:jc w:val="both"/>
        <w:rPr>
          <w:sz w:val="22"/>
          <w:szCs w:val="22"/>
        </w:rPr>
      </w:pPr>
      <w:r w:rsidRPr="0019028F">
        <w:rPr>
          <w:sz w:val="22"/>
          <w:szCs w:val="22"/>
        </w:rPr>
        <w:t xml:space="preserve">Ze strony Zamawiającego - </w:t>
      </w:r>
      <w:r w:rsidRPr="0019028F">
        <w:rPr>
          <w:i/>
          <w:sz w:val="22"/>
          <w:szCs w:val="22"/>
        </w:rPr>
        <w:t>osobą / osobami</w:t>
      </w:r>
      <w:r w:rsidRPr="0019028F">
        <w:rPr>
          <w:sz w:val="22"/>
          <w:szCs w:val="22"/>
        </w:rPr>
        <w:t xml:space="preserve"> upoważnionymi oraz </w:t>
      </w:r>
      <w:r w:rsidR="00DA44BE" w:rsidRPr="0019028F">
        <w:rPr>
          <w:sz w:val="22"/>
          <w:szCs w:val="22"/>
        </w:rPr>
        <w:t>odpowiedzialnymi za</w:t>
      </w:r>
      <w:r w:rsidRPr="0019028F">
        <w:rPr>
          <w:sz w:val="22"/>
          <w:szCs w:val="22"/>
        </w:rPr>
        <w:t xml:space="preserve"> nadzór nad realizacją Umowy oraz podpisanie wszelkich </w:t>
      </w:r>
      <w:r w:rsidRPr="0019028F">
        <w:rPr>
          <w:i/>
          <w:sz w:val="22"/>
          <w:szCs w:val="22"/>
        </w:rPr>
        <w:t>Protokołów odbioru</w:t>
      </w:r>
      <w:r w:rsidRPr="0019028F">
        <w:rPr>
          <w:sz w:val="22"/>
          <w:szCs w:val="22"/>
        </w:rPr>
        <w:t xml:space="preserve"> wynikających z niniejszej </w:t>
      </w:r>
      <w:r w:rsidRPr="0019028F">
        <w:rPr>
          <w:i/>
          <w:sz w:val="22"/>
          <w:szCs w:val="22"/>
        </w:rPr>
        <w:t>jest / są</w:t>
      </w:r>
      <w:r w:rsidRPr="0019028F">
        <w:rPr>
          <w:sz w:val="22"/>
          <w:szCs w:val="22"/>
        </w:rPr>
        <w:t xml:space="preserve">: </w:t>
      </w:r>
    </w:p>
    <w:p w14:paraId="69E7238D" w14:textId="77777777" w:rsidR="000C23F8" w:rsidRPr="0019028F" w:rsidRDefault="000C23F8" w:rsidP="000C23F8">
      <w:pPr>
        <w:ind w:left="360"/>
        <w:jc w:val="both"/>
        <w:rPr>
          <w:sz w:val="22"/>
          <w:szCs w:val="22"/>
        </w:rPr>
      </w:pPr>
      <w:r w:rsidRPr="0019028F">
        <w:rPr>
          <w:sz w:val="22"/>
          <w:szCs w:val="22"/>
        </w:rPr>
        <w:t>…………………………  tel. …….   e-mail …..</w:t>
      </w:r>
    </w:p>
    <w:p w14:paraId="634BCCBC" w14:textId="3F288986" w:rsidR="000C23F8" w:rsidRPr="00F8529D" w:rsidRDefault="000C23F8" w:rsidP="00D61F8F">
      <w:pPr>
        <w:numPr>
          <w:ilvl w:val="0"/>
          <w:numId w:val="39"/>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D61F8F">
      <w:pPr>
        <w:numPr>
          <w:ilvl w:val="0"/>
          <w:numId w:val="39"/>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D61F8F">
      <w:pPr>
        <w:numPr>
          <w:ilvl w:val="0"/>
          <w:numId w:val="39"/>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4" w:name="_Toc64016208"/>
      <w:bookmarkStart w:id="185" w:name="_Toc106095871"/>
      <w:bookmarkStart w:id="186" w:name="_Toc106096311"/>
      <w:bookmarkStart w:id="187" w:name="_Toc106096415"/>
      <w:bookmarkStart w:id="188" w:name="_Toc239144744"/>
      <w:bookmarkStart w:id="189" w:name="_Hlk105672888"/>
      <w:r w:rsidRPr="00F8529D">
        <w:t>§ 12. Badania kontrolne (Audyt)</w:t>
      </w:r>
      <w:bookmarkEnd w:id="184"/>
      <w:bookmarkEnd w:id="185"/>
      <w:bookmarkEnd w:id="186"/>
      <w:bookmarkEnd w:id="187"/>
      <w:bookmarkEnd w:id="188"/>
    </w:p>
    <w:p w14:paraId="4D5C0A00" w14:textId="77777777"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D61F8F">
      <w:pPr>
        <w:numPr>
          <w:ilvl w:val="1"/>
          <w:numId w:val="40"/>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D61F8F">
      <w:pPr>
        <w:numPr>
          <w:ilvl w:val="1"/>
          <w:numId w:val="40"/>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D61F8F">
      <w:pPr>
        <w:numPr>
          <w:ilvl w:val="1"/>
          <w:numId w:val="40"/>
        </w:numPr>
        <w:spacing w:line="259" w:lineRule="auto"/>
        <w:jc w:val="both"/>
        <w:rPr>
          <w:sz w:val="22"/>
          <w:szCs w:val="22"/>
        </w:rPr>
      </w:pPr>
      <w:r w:rsidRPr="00F8529D">
        <w:rPr>
          <w:sz w:val="22"/>
          <w:szCs w:val="22"/>
        </w:rPr>
        <w:lastRenderedPageBreak/>
        <w:t>przestrzegania przepisów powszechnie obowiązujących oraz wewnętrznych uregulowań Zamawiającego w zakresie ochrony środowiska i BHP,</w:t>
      </w:r>
    </w:p>
    <w:p w14:paraId="5B8E3CF0" w14:textId="77777777" w:rsidR="000C23F8" w:rsidRPr="00F8529D" w:rsidRDefault="000C23F8" w:rsidP="00D61F8F">
      <w:pPr>
        <w:numPr>
          <w:ilvl w:val="1"/>
          <w:numId w:val="40"/>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D61F8F">
      <w:pPr>
        <w:numPr>
          <w:ilvl w:val="1"/>
          <w:numId w:val="40"/>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D61F8F">
      <w:pPr>
        <w:numPr>
          <w:ilvl w:val="1"/>
          <w:numId w:val="40"/>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64BE4778"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0" w:name="_Hlk148344040"/>
      <w:r w:rsidR="00382754" w:rsidRPr="00F8529D">
        <w:rPr>
          <w:sz w:val="22"/>
          <w:szCs w:val="22"/>
        </w:rPr>
        <w:t>, z zastrzeżeniem ust. 4 poniżej.</w:t>
      </w:r>
      <w:r w:rsidR="00253395">
        <w:rPr>
          <w:sz w:val="22"/>
          <w:szCs w:val="22"/>
        </w:rPr>
        <w:t xml:space="preserve"> </w:t>
      </w:r>
    </w:p>
    <w:p w14:paraId="2B9A925A" w14:textId="5B68C2CA" w:rsidR="006322B0" w:rsidRPr="00F8529D" w:rsidRDefault="006322B0" w:rsidP="00D61F8F">
      <w:pPr>
        <w:numPr>
          <w:ilvl w:val="0"/>
          <w:numId w:val="40"/>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0"/>
    <w:p w14:paraId="77A9EE64" w14:textId="265E5B7C"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1" w:name="_Hlk146783280"/>
      <w:r w:rsidR="00A326D5" w:rsidRPr="00F8529D">
        <w:rPr>
          <w:sz w:val="22"/>
          <w:szCs w:val="22"/>
        </w:rPr>
        <w:t>są następujące</w:t>
      </w:r>
      <w:r w:rsidRPr="00F8529D">
        <w:rPr>
          <w:sz w:val="22"/>
          <w:szCs w:val="22"/>
        </w:rPr>
        <w:t>:</w:t>
      </w:r>
      <w:bookmarkEnd w:id="191"/>
      <w:r w:rsidR="00253395">
        <w:rPr>
          <w:sz w:val="22"/>
          <w:szCs w:val="22"/>
        </w:rPr>
        <w:t xml:space="preserve"> </w:t>
      </w:r>
    </w:p>
    <w:p w14:paraId="4D2B620C" w14:textId="77777777" w:rsidR="000C23F8" w:rsidRPr="00F8529D" w:rsidRDefault="000C23F8" w:rsidP="00D61F8F">
      <w:pPr>
        <w:numPr>
          <w:ilvl w:val="1"/>
          <w:numId w:val="40"/>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10C666B1" w:rsidR="000C23F8" w:rsidRPr="00F8529D" w:rsidRDefault="000C23F8" w:rsidP="00D61F8F">
      <w:pPr>
        <w:numPr>
          <w:ilvl w:val="1"/>
          <w:numId w:val="40"/>
        </w:numPr>
        <w:spacing w:line="259" w:lineRule="auto"/>
        <w:ind w:hanging="357"/>
        <w:jc w:val="both"/>
        <w:rPr>
          <w:sz w:val="22"/>
          <w:szCs w:val="22"/>
        </w:rPr>
      </w:pPr>
      <w:r w:rsidRPr="00F8529D">
        <w:rPr>
          <w:sz w:val="22"/>
          <w:szCs w:val="22"/>
        </w:rPr>
        <w:t>Powiadomienie o Audycie winno zawierać:</w:t>
      </w:r>
      <w:r w:rsidR="00253395">
        <w:rPr>
          <w:sz w:val="22"/>
          <w:szCs w:val="22"/>
        </w:rPr>
        <w:t xml:space="preserve"> </w:t>
      </w:r>
    </w:p>
    <w:p w14:paraId="5777C194" w14:textId="320F58ED" w:rsidR="000C23F8" w:rsidRPr="00F8529D" w:rsidRDefault="000C23F8" w:rsidP="00D61F8F">
      <w:pPr>
        <w:numPr>
          <w:ilvl w:val="2"/>
          <w:numId w:val="40"/>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D61F8F">
      <w:pPr>
        <w:numPr>
          <w:ilvl w:val="2"/>
          <w:numId w:val="40"/>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D61F8F">
      <w:pPr>
        <w:numPr>
          <w:ilvl w:val="2"/>
          <w:numId w:val="40"/>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D61F8F">
      <w:pPr>
        <w:numPr>
          <w:ilvl w:val="1"/>
          <w:numId w:val="40"/>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17D63BF2" w:rsidR="000C23F8" w:rsidRPr="00F8529D" w:rsidRDefault="000C23F8" w:rsidP="00D61F8F">
      <w:pPr>
        <w:numPr>
          <w:ilvl w:val="1"/>
          <w:numId w:val="40"/>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r w:rsidR="00253395">
        <w:rPr>
          <w:sz w:val="22"/>
          <w:szCs w:val="22"/>
        </w:rPr>
        <w:t xml:space="preserve"> </w:t>
      </w:r>
    </w:p>
    <w:p w14:paraId="1C74AFA3" w14:textId="72C8AE5E" w:rsidR="000C23F8" w:rsidRPr="00F8529D" w:rsidRDefault="000C23F8" w:rsidP="00D61F8F">
      <w:pPr>
        <w:numPr>
          <w:ilvl w:val="2"/>
          <w:numId w:val="40"/>
        </w:numPr>
        <w:spacing w:line="259" w:lineRule="auto"/>
        <w:jc w:val="both"/>
        <w:rPr>
          <w:sz w:val="22"/>
          <w:szCs w:val="22"/>
        </w:rPr>
      </w:pPr>
      <w:r w:rsidRPr="00F8529D">
        <w:rPr>
          <w:sz w:val="22"/>
          <w:szCs w:val="22"/>
        </w:rPr>
        <w:t>uwzględnienie ich albo</w:t>
      </w:r>
      <w:r w:rsidR="00253395">
        <w:rPr>
          <w:sz w:val="22"/>
          <w:szCs w:val="22"/>
        </w:rPr>
        <w:t xml:space="preserve"> </w:t>
      </w:r>
    </w:p>
    <w:p w14:paraId="4382BD5B" w14:textId="77777777" w:rsidR="000C23F8" w:rsidRPr="00F8529D" w:rsidRDefault="000C23F8" w:rsidP="00D61F8F">
      <w:pPr>
        <w:numPr>
          <w:ilvl w:val="2"/>
          <w:numId w:val="40"/>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D61F8F">
      <w:pPr>
        <w:numPr>
          <w:ilvl w:val="1"/>
          <w:numId w:val="40"/>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D61F8F">
      <w:pPr>
        <w:numPr>
          <w:ilvl w:val="2"/>
          <w:numId w:val="40"/>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D61F8F">
      <w:pPr>
        <w:numPr>
          <w:ilvl w:val="2"/>
          <w:numId w:val="40"/>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D61F8F">
      <w:pPr>
        <w:numPr>
          <w:ilvl w:val="2"/>
          <w:numId w:val="40"/>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D61F8F">
      <w:pPr>
        <w:numPr>
          <w:ilvl w:val="0"/>
          <w:numId w:val="40"/>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D61F8F">
      <w:pPr>
        <w:numPr>
          <w:ilvl w:val="0"/>
          <w:numId w:val="40"/>
        </w:numPr>
        <w:spacing w:line="259" w:lineRule="auto"/>
        <w:ind w:left="357" w:hanging="357"/>
        <w:jc w:val="both"/>
        <w:rPr>
          <w:sz w:val="22"/>
          <w:szCs w:val="22"/>
        </w:rPr>
      </w:pPr>
      <w:r w:rsidRPr="00F8529D">
        <w:rPr>
          <w:sz w:val="22"/>
          <w:szCs w:val="22"/>
        </w:rPr>
        <w:lastRenderedPageBreak/>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2" w:name="_Hlk146783344"/>
      <w:r w:rsidR="004D5DFE" w:rsidRPr="00F8529D">
        <w:rPr>
          <w:sz w:val="22"/>
          <w:szCs w:val="22"/>
        </w:rPr>
        <w:t>na zasadach określonych w § 14 ust. 4 Umowy</w:t>
      </w:r>
      <w:r w:rsidRPr="00F8529D">
        <w:rPr>
          <w:sz w:val="22"/>
          <w:szCs w:val="22"/>
        </w:rPr>
        <w:t>.</w:t>
      </w:r>
      <w:bookmarkEnd w:id="192"/>
    </w:p>
    <w:p w14:paraId="114D874C" w14:textId="18E23FE0" w:rsidR="000C23F8" w:rsidRPr="006845F4" w:rsidRDefault="000C23F8" w:rsidP="000C23F8">
      <w:pPr>
        <w:pStyle w:val="Nagwek2"/>
      </w:pPr>
      <w:bookmarkStart w:id="193" w:name="_Toc64016209"/>
      <w:bookmarkStart w:id="194" w:name="_Toc106095872"/>
      <w:bookmarkStart w:id="195" w:name="_Toc106096312"/>
      <w:bookmarkStart w:id="196" w:name="_Toc106096416"/>
      <w:bookmarkStart w:id="197" w:name="_Toc239144745"/>
      <w:bookmarkStart w:id="198" w:name="_Hlk156823361"/>
      <w:bookmarkStart w:id="199" w:name="_Hlk155701067"/>
      <w:bookmarkEnd w:id="176"/>
      <w:bookmarkEnd w:id="189"/>
      <w:r w:rsidRPr="006845F4">
        <w:t>§ 13. Kary umowne i odpowiedzialność</w:t>
      </w:r>
      <w:bookmarkEnd w:id="193"/>
      <w:bookmarkEnd w:id="194"/>
      <w:bookmarkEnd w:id="195"/>
      <w:bookmarkEnd w:id="196"/>
      <w:bookmarkEnd w:id="197"/>
      <w:r w:rsidR="00266F20" w:rsidRPr="006845F4">
        <w:t xml:space="preserve"> </w:t>
      </w:r>
    </w:p>
    <w:bookmarkEnd w:id="198"/>
    <w:p w14:paraId="5618D0DE" w14:textId="4368CE79" w:rsidR="00A76426" w:rsidRPr="00100353" w:rsidRDefault="00A76426" w:rsidP="00914CCD">
      <w:pPr>
        <w:spacing w:line="276" w:lineRule="auto"/>
        <w:jc w:val="both"/>
        <w:rPr>
          <w:i/>
          <w:iCs/>
          <w:color w:val="2F5496" w:themeColor="accent1" w:themeShade="BF"/>
          <w:sz w:val="8"/>
          <w:szCs w:val="8"/>
        </w:rPr>
      </w:pPr>
    </w:p>
    <w:bookmarkEnd w:id="199"/>
    <w:p w14:paraId="664C1B0A" w14:textId="6F3BACCC" w:rsidR="000C23F8" w:rsidRPr="000E4913" w:rsidRDefault="000C23F8" w:rsidP="00D61F8F">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r w:rsidR="00D86739">
        <w:rPr>
          <w:sz w:val="22"/>
          <w:szCs w:val="22"/>
        </w:rPr>
        <w:t xml:space="preserve"> </w:t>
      </w:r>
    </w:p>
    <w:p w14:paraId="5BA1143E" w14:textId="25FAFAE3" w:rsidR="00F379AA" w:rsidRPr="00F379AA" w:rsidRDefault="00F379AA" w:rsidP="00FE1500">
      <w:pPr>
        <w:numPr>
          <w:ilvl w:val="1"/>
          <w:numId w:val="71"/>
        </w:numPr>
        <w:ind w:left="426" w:hanging="284"/>
        <w:contextualSpacing/>
        <w:jc w:val="both"/>
        <w:rPr>
          <w:sz w:val="21"/>
          <w:szCs w:val="21"/>
        </w:rPr>
      </w:pPr>
      <w:r w:rsidRPr="00F379AA">
        <w:rPr>
          <w:sz w:val="21"/>
          <w:szCs w:val="21"/>
        </w:rPr>
        <w:t>za każdy stwierdzony i nie usunięty w terminie przypadek nieprawidłowego wykonania umowy</w:t>
      </w:r>
      <w:r w:rsidRPr="00F379AA">
        <w:rPr>
          <w:sz w:val="21"/>
          <w:szCs w:val="21"/>
        </w:rPr>
        <w:br/>
        <w:t xml:space="preserve">w wysokości 250,00 zł netto. </w:t>
      </w:r>
    </w:p>
    <w:p w14:paraId="0217017A" w14:textId="77777777" w:rsidR="00F379AA" w:rsidRPr="00F379AA" w:rsidRDefault="00F379AA" w:rsidP="00FE1500">
      <w:pPr>
        <w:numPr>
          <w:ilvl w:val="1"/>
          <w:numId w:val="71"/>
        </w:numPr>
        <w:ind w:left="426" w:hanging="284"/>
        <w:contextualSpacing/>
        <w:jc w:val="both"/>
        <w:rPr>
          <w:sz w:val="21"/>
          <w:szCs w:val="21"/>
        </w:rPr>
      </w:pPr>
      <w:r w:rsidRPr="00F379AA">
        <w:rPr>
          <w:sz w:val="21"/>
          <w:szCs w:val="21"/>
        </w:rPr>
        <w:t>Za nieprawidłowe wykonanie umowy strony uznają w szczególności:</w:t>
      </w:r>
    </w:p>
    <w:p w14:paraId="47A0580C" w14:textId="77777777" w:rsidR="00F379AA" w:rsidRPr="00F379AA" w:rsidRDefault="00F379AA" w:rsidP="00FE1500">
      <w:pPr>
        <w:pStyle w:val="Akapitzlist"/>
        <w:numPr>
          <w:ilvl w:val="2"/>
          <w:numId w:val="80"/>
        </w:numPr>
        <w:ind w:left="567" w:hanging="141"/>
        <w:jc w:val="both"/>
        <w:rPr>
          <w:sz w:val="21"/>
          <w:szCs w:val="21"/>
        </w:rPr>
      </w:pPr>
      <w:r w:rsidRPr="00F379AA">
        <w:rPr>
          <w:sz w:val="21"/>
          <w:szCs w:val="21"/>
        </w:rPr>
        <w:t>niepełne lub niewłaściwe wykonanie usługi w danym dniu lub okresie</w:t>
      </w:r>
    </w:p>
    <w:p w14:paraId="6D5E9D13" w14:textId="77777777" w:rsidR="00F379AA" w:rsidRPr="00F379AA" w:rsidRDefault="00F379AA" w:rsidP="00FE1500">
      <w:pPr>
        <w:pStyle w:val="Akapitzlist"/>
        <w:numPr>
          <w:ilvl w:val="2"/>
          <w:numId w:val="80"/>
        </w:numPr>
        <w:ind w:left="567" w:hanging="141"/>
        <w:jc w:val="both"/>
        <w:rPr>
          <w:sz w:val="21"/>
          <w:szCs w:val="21"/>
        </w:rPr>
      </w:pPr>
      <w:r w:rsidRPr="00F379AA">
        <w:rPr>
          <w:sz w:val="21"/>
          <w:szCs w:val="21"/>
        </w:rPr>
        <w:t>nieprzystąpienie do realizacji usługi w umówionym terminie</w:t>
      </w:r>
    </w:p>
    <w:p w14:paraId="61BCD524" w14:textId="77777777" w:rsidR="00F379AA" w:rsidRPr="00F379AA" w:rsidRDefault="00F379AA" w:rsidP="00FE1500">
      <w:pPr>
        <w:pStyle w:val="Akapitzlist"/>
        <w:numPr>
          <w:ilvl w:val="2"/>
          <w:numId w:val="80"/>
        </w:numPr>
        <w:ind w:left="567" w:hanging="141"/>
        <w:jc w:val="both"/>
        <w:rPr>
          <w:sz w:val="21"/>
          <w:szCs w:val="21"/>
        </w:rPr>
      </w:pPr>
      <w:r w:rsidRPr="00F379AA">
        <w:rPr>
          <w:sz w:val="21"/>
          <w:szCs w:val="21"/>
        </w:rPr>
        <w:t>brak przestrzeganie przepisów wynikających z Zarządzeń Polskiej Grupy Górniczej S.A.</w:t>
      </w:r>
      <w:r w:rsidRPr="00F379AA">
        <w:rPr>
          <w:sz w:val="21"/>
          <w:szCs w:val="21"/>
        </w:rPr>
        <w:br/>
        <w:t>i Dyrektora Oddziału oraz Instrukcji i Regulaminów obowiązujących w Oddziale,</w:t>
      </w:r>
    </w:p>
    <w:p w14:paraId="2449AE01" w14:textId="4F7B2879" w:rsidR="00F379AA" w:rsidRPr="00F379AA" w:rsidRDefault="00F379AA" w:rsidP="00F379AA">
      <w:pPr>
        <w:ind w:left="426"/>
        <w:jc w:val="both"/>
        <w:rPr>
          <w:sz w:val="21"/>
          <w:szCs w:val="21"/>
        </w:rPr>
      </w:pPr>
      <w:r w:rsidRPr="00F379AA">
        <w:rPr>
          <w:sz w:val="21"/>
          <w:szCs w:val="21"/>
        </w:rPr>
        <w:t>co każdorazowo powinno być stwierdzone na piśmie (lub mailowo) przez koordynatora umowy</w:t>
      </w:r>
      <w:r>
        <w:rPr>
          <w:sz w:val="21"/>
          <w:szCs w:val="21"/>
        </w:rPr>
        <w:t xml:space="preserve"> </w:t>
      </w:r>
      <w:r w:rsidRPr="00F379AA">
        <w:rPr>
          <w:sz w:val="21"/>
          <w:szCs w:val="21"/>
        </w:rPr>
        <w:t>ze strony Zamawiającego wraz ze wskazaniem odpowiedniego terminu na usunięcie</w:t>
      </w:r>
      <w:r>
        <w:rPr>
          <w:sz w:val="21"/>
          <w:szCs w:val="21"/>
        </w:rPr>
        <w:t xml:space="preserve"> </w:t>
      </w:r>
      <w:r w:rsidRPr="00F379AA">
        <w:rPr>
          <w:sz w:val="21"/>
          <w:szCs w:val="21"/>
        </w:rPr>
        <w:t>tych nieprawidłowości, z zastrzeżeniem zdania poniższego.</w:t>
      </w:r>
    </w:p>
    <w:p w14:paraId="39A533BB" w14:textId="77777777" w:rsidR="00F379AA" w:rsidRPr="00F379AA" w:rsidRDefault="00F379AA" w:rsidP="00F379AA">
      <w:pPr>
        <w:ind w:left="426"/>
        <w:jc w:val="both"/>
        <w:rPr>
          <w:sz w:val="21"/>
          <w:szCs w:val="21"/>
        </w:rPr>
      </w:pPr>
      <w:r w:rsidRPr="00F379AA">
        <w:rPr>
          <w:sz w:val="21"/>
          <w:szCs w:val="21"/>
        </w:rPr>
        <w:t>W przypadkach nagłych dopuszczalne jest telefoniczne zgłoszenie i wyznaczenie Wykonawcy terminu na usunięcie  stwierdzonych nieprawidłowości.</w:t>
      </w:r>
    </w:p>
    <w:p w14:paraId="22F6702C" w14:textId="77777777" w:rsidR="00BF0572" w:rsidRPr="00266F20" w:rsidRDefault="00BF0572" w:rsidP="00FE1500">
      <w:pPr>
        <w:pStyle w:val="Akapitzlist"/>
        <w:numPr>
          <w:ilvl w:val="1"/>
          <w:numId w:val="71"/>
        </w:numPr>
        <w:spacing w:line="276" w:lineRule="auto"/>
        <w:ind w:left="426" w:hanging="284"/>
        <w:jc w:val="both"/>
        <w:rPr>
          <w:sz w:val="22"/>
          <w:szCs w:val="22"/>
        </w:rPr>
      </w:pPr>
      <w:r w:rsidRPr="00266F20">
        <w:rPr>
          <w:sz w:val="22"/>
          <w:szCs w:val="22"/>
        </w:rPr>
        <w:t>za brak możliwości kontaktu z Koordynatorem Umowy, jeżeli taka sytuacja miała miejsce co najmniej trzykrotnie w okresie rozliczeniowym - w wysokości 300,00 zł,</w:t>
      </w:r>
    </w:p>
    <w:p w14:paraId="6339FFA7" w14:textId="77777777" w:rsidR="00BF0572" w:rsidRPr="00266F20" w:rsidRDefault="00BF0572" w:rsidP="00FE1500">
      <w:pPr>
        <w:pStyle w:val="Akapitzlist"/>
        <w:numPr>
          <w:ilvl w:val="1"/>
          <w:numId w:val="71"/>
        </w:numPr>
        <w:spacing w:line="276" w:lineRule="auto"/>
        <w:ind w:left="426" w:hanging="284"/>
        <w:jc w:val="both"/>
        <w:rPr>
          <w:sz w:val="22"/>
          <w:szCs w:val="22"/>
        </w:rPr>
      </w:pPr>
      <w:r w:rsidRPr="00266F20">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4311A84C" w14:textId="77777777" w:rsidR="00BF0572" w:rsidRPr="00266F20" w:rsidRDefault="00BF0572" w:rsidP="00FE1500">
      <w:pPr>
        <w:pStyle w:val="Akapitzlist"/>
        <w:numPr>
          <w:ilvl w:val="1"/>
          <w:numId w:val="71"/>
        </w:numPr>
        <w:spacing w:line="276" w:lineRule="auto"/>
        <w:ind w:left="426" w:hanging="284"/>
        <w:jc w:val="both"/>
        <w:rPr>
          <w:sz w:val="22"/>
          <w:szCs w:val="22"/>
        </w:rPr>
      </w:pPr>
      <w:r w:rsidRPr="00266F20">
        <w:rPr>
          <w:sz w:val="22"/>
          <w:szCs w:val="22"/>
        </w:rPr>
        <w:t>za zwłokę w przedstawieniu dokumentów, które zgodnie z SOPZ ma przedłożyć Wykonawca przed rozpoczęciem wykonywania usług oraz w trakcie ich realizacji - w wysokości 100,00 zł za każdy dzień zwłoki,</w:t>
      </w:r>
    </w:p>
    <w:p w14:paraId="17724467" w14:textId="77777777" w:rsidR="00BF0572" w:rsidRPr="00266F20" w:rsidRDefault="00BF0572" w:rsidP="00FE1500">
      <w:pPr>
        <w:pStyle w:val="Akapitzlist"/>
        <w:numPr>
          <w:ilvl w:val="1"/>
          <w:numId w:val="71"/>
        </w:numPr>
        <w:spacing w:line="276" w:lineRule="auto"/>
        <w:ind w:left="426" w:hanging="284"/>
        <w:jc w:val="both"/>
        <w:rPr>
          <w:sz w:val="22"/>
          <w:szCs w:val="22"/>
        </w:rPr>
      </w:pPr>
      <w:r w:rsidRPr="00266F20">
        <w:rPr>
          <w:sz w:val="22"/>
          <w:szCs w:val="22"/>
        </w:rPr>
        <w:t>za zwłokę w przedstawieniu polisy ubezpieczeniowej lub dowodu opłacenia składki ubezpieczeniowej – w wysokości 1.000,00 zł za każdy dzień zwłoki, Zamawiający nie naliczy kary umownej jeżeli w wyniku przedłożenia dokumentów zostanie stwierdzone zachowanie ciągłości ubezpieczenia Wykonawcy,</w:t>
      </w:r>
    </w:p>
    <w:p w14:paraId="15B6E043" w14:textId="77777777" w:rsidR="00BF0572" w:rsidRPr="00266F20" w:rsidRDefault="00BF0572" w:rsidP="00FE1500">
      <w:pPr>
        <w:pStyle w:val="Akapitzlist"/>
        <w:numPr>
          <w:ilvl w:val="1"/>
          <w:numId w:val="71"/>
        </w:numPr>
        <w:spacing w:line="276" w:lineRule="auto"/>
        <w:ind w:left="426" w:hanging="284"/>
        <w:jc w:val="both"/>
        <w:rPr>
          <w:sz w:val="22"/>
          <w:szCs w:val="22"/>
        </w:rPr>
      </w:pPr>
      <w:r w:rsidRPr="00266F20">
        <w:rPr>
          <w:sz w:val="22"/>
          <w:szCs w:val="22"/>
        </w:rPr>
        <w:t>za naruszenie przez Wykonawcę obowiązku zachowania poufności - w wysokości 5% wartości netto Umowy, o której mowa w § 3 ust. 1, za każdy stwierdzony przypadek,</w:t>
      </w:r>
    </w:p>
    <w:p w14:paraId="2B81A325" w14:textId="1FF3232A" w:rsidR="00290099" w:rsidRPr="002F1A4C" w:rsidRDefault="00290099" w:rsidP="00FE1500">
      <w:pPr>
        <w:pStyle w:val="Akapitzlist"/>
        <w:numPr>
          <w:ilvl w:val="1"/>
          <w:numId w:val="71"/>
        </w:numPr>
        <w:spacing w:line="276" w:lineRule="auto"/>
        <w:ind w:left="426" w:hanging="284"/>
        <w:jc w:val="both"/>
        <w:rPr>
          <w:sz w:val="22"/>
          <w:szCs w:val="22"/>
        </w:rPr>
      </w:pPr>
      <w:r w:rsidRPr="002F1A4C">
        <w:rPr>
          <w:sz w:val="22"/>
          <w:szCs w:val="22"/>
        </w:rPr>
        <w:t xml:space="preserve">łączna wysokość kar umownych należnych Zamawiającemu na podstawie ust. </w:t>
      </w:r>
      <w:r w:rsidRPr="006845F4">
        <w:rPr>
          <w:sz w:val="22"/>
          <w:szCs w:val="22"/>
        </w:rPr>
        <w:t>1 pk</w:t>
      </w:r>
      <w:r w:rsidR="000B630C" w:rsidRPr="006845F4">
        <w:rPr>
          <w:sz w:val="22"/>
          <w:szCs w:val="22"/>
        </w:rPr>
        <w:t>t</w:t>
      </w:r>
      <w:r w:rsidRPr="006845F4">
        <w:rPr>
          <w:sz w:val="22"/>
          <w:szCs w:val="22"/>
        </w:rPr>
        <w:t xml:space="preserve"> 1–</w:t>
      </w:r>
      <w:r w:rsidR="00F379AA">
        <w:rPr>
          <w:sz w:val="22"/>
          <w:szCs w:val="22"/>
        </w:rPr>
        <w:t>6</w:t>
      </w:r>
      <w:r w:rsidRPr="006845F4">
        <w:rPr>
          <w:sz w:val="22"/>
          <w:szCs w:val="22"/>
        </w:rPr>
        <w:t xml:space="preserve"> </w:t>
      </w:r>
      <w:r w:rsidRPr="002F1A4C">
        <w:rPr>
          <w:sz w:val="22"/>
          <w:szCs w:val="22"/>
        </w:rPr>
        <w:t>niniejszego paragrafu nie może przekroczyć 20% wartości netto Umowy, o której mowa w § 3 ust. 1.</w:t>
      </w:r>
    </w:p>
    <w:p w14:paraId="34E3E7F9" w14:textId="0CBCE8ED" w:rsidR="000C23F8" w:rsidRPr="004F5672" w:rsidRDefault="000C23F8" w:rsidP="00FE1500">
      <w:pPr>
        <w:pStyle w:val="Akapitzlist"/>
        <w:numPr>
          <w:ilvl w:val="1"/>
          <w:numId w:val="71"/>
        </w:numPr>
        <w:spacing w:line="276" w:lineRule="auto"/>
        <w:ind w:left="426" w:hanging="284"/>
        <w:jc w:val="both"/>
        <w:rPr>
          <w:sz w:val="22"/>
          <w:szCs w:val="22"/>
        </w:rPr>
      </w:pPr>
      <w:bookmarkStart w:id="200"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2F5F8CE3" w:rsidR="000C23F8" w:rsidRPr="006845F4" w:rsidRDefault="000C23F8" w:rsidP="00FE1500">
      <w:pPr>
        <w:pStyle w:val="Akapitzlist"/>
        <w:numPr>
          <w:ilvl w:val="1"/>
          <w:numId w:val="71"/>
        </w:numPr>
        <w:spacing w:line="276" w:lineRule="auto"/>
        <w:ind w:left="426" w:hanging="426"/>
        <w:jc w:val="both"/>
        <w:rPr>
          <w:sz w:val="22"/>
          <w:szCs w:val="22"/>
        </w:rPr>
      </w:pPr>
      <w:r w:rsidRPr="006845F4">
        <w:rPr>
          <w:sz w:val="22"/>
          <w:szCs w:val="22"/>
        </w:rPr>
        <w:t>za zwłokę w przedstawieniu dokumentów, które zgodnie z SOPZ ma przedłożyć Wykonawca prze</w:t>
      </w:r>
      <w:r w:rsidR="00666EF5" w:rsidRPr="006845F4">
        <w:rPr>
          <w:sz w:val="22"/>
          <w:szCs w:val="22"/>
        </w:rPr>
        <w:t>d</w:t>
      </w:r>
      <w:r w:rsidRPr="006845F4">
        <w:rPr>
          <w:sz w:val="22"/>
          <w:szCs w:val="22"/>
        </w:rPr>
        <w:t xml:space="preserve"> rozpoczęciem wykonywania </w:t>
      </w:r>
      <w:r w:rsidR="00666EF5" w:rsidRPr="006845F4">
        <w:rPr>
          <w:sz w:val="22"/>
          <w:szCs w:val="22"/>
        </w:rPr>
        <w:t>U</w:t>
      </w:r>
      <w:r w:rsidRPr="006845F4">
        <w:rPr>
          <w:sz w:val="22"/>
          <w:szCs w:val="22"/>
        </w:rPr>
        <w:t xml:space="preserve">mowy oraz w trakcie </w:t>
      </w:r>
      <w:r w:rsidR="007D221B" w:rsidRPr="006845F4">
        <w:rPr>
          <w:sz w:val="22"/>
          <w:szCs w:val="22"/>
        </w:rPr>
        <w:t xml:space="preserve">jej </w:t>
      </w:r>
      <w:r w:rsidRPr="006845F4">
        <w:rPr>
          <w:sz w:val="22"/>
          <w:szCs w:val="22"/>
        </w:rPr>
        <w:t xml:space="preserve">realizacji </w:t>
      </w:r>
      <w:r w:rsidR="000B630C" w:rsidRPr="006845F4">
        <w:rPr>
          <w:sz w:val="22"/>
          <w:szCs w:val="22"/>
        </w:rPr>
        <w:t>–</w:t>
      </w:r>
      <w:r w:rsidRPr="006845F4">
        <w:rPr>
          <w:sz w:val="22"/>
          <w:szCs w:val="22"/>
        </w:rPr>
        <w:t xml:space="preserve"> w</w:t>
      </w:r>
      <w:r w:rsidR="000B630C" w:rsidRPr="006845F4">
        <w:rPr>
          <w:sz w:val="22"/>
          <w:szCs w:val="22"/>
        </w:rPr>
        <w:t xml:space="preserve"> </w:t>
      </w:r>
      <w:r w:rsidRPr="006845F4">
        <w:rPr>
          <w:sz w:val="22"/>
          <w:szCs w:val="22"/>
        </w:rPr>
        <w:t>wysokości 100 zł za każdy</w:t>
      </w:r>
      <w:r w:rsidR="007D221B" w:rsidRPr="006845F4">
        <w:rPr>
          <w:sz w:val="22"/>
          <w:szCs w:val="22"/>
        </w:rPr>
        <w:t xml:space="preserve"> rozpoczęty</w:t>
      </w:r>
      <w:r w:rsidRPr="006845F4">
        <w:rPr>
          <w:sz w:val="22"/>
          <w:szCs w:val="22"/>
        </w:rPr>
        <w:t xml:space="preserve"> dzień zwłoki</w:t>
      </w:r>
      <w:r w:rsidR="006845F4">
        <w:rPr>
          <w:sz w:val="22"/>
          <w:szCs w:val="22"/>
        </w:rPr>
        <w:t xml:space="preserve">, </w:t>
      </w:r>
      <w:r w:rsidR="00E50E3A" w:rsidRPr="006845F4">
        <w:rPr>
          <w:sz w:val="22"/>
          <w:szCs w:val="22"/>
        </w:rPr>
        <w:t xml:space="preserve"> </w:t>
      </w:r>
    </w:p>
    <w:p w14:paraId="10C3ADE1" w14:textId="1ECAA726" w:rsidR="000C23F8" w:rsidRPr="006524C6" w:rsidRDefault="000C23F8" w:rsidP="00FE1500">
      <w:pPr>
        <w:pStyle w:val="Akapitzlist"/>
        <w:numPr>
          <w:ilvl w:val="1"/>
          <w:numId w:val="71"/>
        </w:numPr>
        <w:spacing w:line="276" w:lineRule="auto"/>
        <w:ind w:left="426" w:hanging="426"/>
        <w:jc w:val="both"/>
        <w:rPr>
          <w:sz w:val="22"/>
          <w:szCs w:val="22"/>
        </w:rPr>
      </w:pPr>
      <w:r w:rsidRPr="006524C6">
        <w:rPr>
          <w:sz w:val="22"/>
          <w:szCs w:val="22"/>
        </w:rPr>
        <w:t>za zwłokę w przedstawieniu polisy ubezpieczeniowej 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w:t>
      </w:r>
      <w:r w:rsidRPr="006524C6">
        <w:rPr>
          <w:sz w:val="22"/>
          <w:szCs w:val="22"/>
        </w:rPr>
        <w:lastRenderedPageBreak/>
        <w:t xml:space="preserve">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6845F4">
        <w:rPr>
          <w:sz w:val="22"/>
          <w:szCs w:val="22"/>
        </w:rPr>
        <w:t xml:space="preserve">, </w:t>
      </w:r>
      <w:r w:rsidR="00E50E3A">
        <w:rPr>
          <w:sz w:val="22"/>
          <w:szCs w:val="22"/>
        </w:rPr>
        <w:t xml:space="preserve"> </w:t>
      </w:r>
    </w:p>
    <w:p w14:paraId="3DF24470" w14:textId="3A79A963" w:rsidR="000C23F8" w:rsidRPr="00F8529D" w:rsidRDefault="000C23F8" w:rsidP="00FE1500">
      <w:pPr>
        <w:pStyle w:val="Akapitzlist"/>
        <w:numPr>
          <w:ilvl w:val="1"/>
          <w:numId w:val="71"/>
        </w:numPr>
        <w:spacing w:line="276" w:lineRule="auto"/>
        <w:ind w:left="426" w:hanging="426"/>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1" w:name="_Hlk146783575"/>
      <w:r w:rsidR="007D221B" w:rsidRPr="00F8529D">
        <w:rPr>
          <w:sz w:val="22"/>
          <w:szCs w:val="22"/>
        </w:rPr>
        <w:t>za każdy stwierdzony przypadek,</w:t>
      </w:r>
    </w:p>
    <w:bookmarkEnd w:id="201"/>
    <w:p w14:paraId="12386344" w14:textId="77777777" w:rsidR="000C23F8" w:rsidRPr="00F8529D" w:rsidRDefault="000C23F8" w:rsidP="00FE1500">
      <w:pPr>
        <w:pStyle w:val="Akapitzlist"/>
        <w:numPr>
          <w:ilvl w:val="1"/>
          <w:numId w:val="71"/>
        </w:numPr>
        <w:spacing w:line="276" w:lineRule="auto"/>
        <w:ind w:left="426" w:hanging="426"/>
        <w:jc w:val="both"/>
        <w:rPr>
          <w:sz w:val="22"/>
          <w:szCs w:val="22"/>
        </w:rPr>
      </w:pPr>
      <w:r w:rsidRPr="00F8529D">
        <w:rPr>
          <w:sz w:val="22"/>
          <w:szCs w:val="22"/>
        </w:rPr>
        <w:t>w przypadku stawienia się do pracy lub wykonywana pracy przez pracowników Wykonawcy:</w:t>
      </w:r>
    </w:p>
    <w:p w14:paraId="1844F4BB" w14:textId="4D98B522" w:rsidR="000C23F8" w:rsidRPr="00F8529D" w:rsidRDefault="000C23F8" w:rsidP="00253395">
      <w:pPr>
        <w:numPr>
          <w:ilvl w:val="2"/>
          <w:numId w:val="41"/>
        </w:numPr>
        <w:spacing w:line="259" w:lineRule="auto"/>
        <w:ind w:left="851"/>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w:t>
      </w:r>
      <w:r w:rsidRPr="00F379AA">
        <w:rPr>
          <w:sz w:val="22"/>
          <w:szCs w:val="22"/>
          <w:vertAlign w:val="superscript"/>
        </w:rPr>
        <w:t>3</w:t>
      </w:r>
      <w:r w:rsidRPr="00F8529D">
        <w:rPr>
          <w:sz w:val="22"/>
          <w:szCs w:val="22"/>
        </w:rPr>
        <w:t>)</w:t>
      </w:r>
      <w:r w:rsidR="006D5019" w:rsidRPr="00F8529D">
        <w:rPr>
          <w:sz w:val="22"/>
          <w:szCs w:val="22"/>
        </w:rPr>
        <w:t>,</w:t>
      </w:r>
      <w:r w:rsidR="00F379AA">
        <w:rPr>
          <w:sz w:val="22"/>
          <w:szCs w:val="22"/>
        </w:rPr>
        <w:t xml:space="preserve"> </w:t>
      </w:r>
    </w:p>
    <w:p w14:paraId="286D7949" w14:textId="4D96749C" w:rsidR="000C23F8" w:rsidRPr="00F8529D" w:rsidRDefault="000C23F8" w:rsidP="00253395">
      <w:pPr>
        <w:numPr>
          <w:ilvl w:val="2"/>
          <w:numId w:val="41"/>
        </w:numPr>
        <w:spacing w:line="259" w:lineRule="auto"/>
        <w:ind w:left="851"/>
        <w:jc w:val="both"/>
        <w:rPr>
          <w:sz w:val="22"/>
          <w:szCs w:val="22"/>
        </w:rPr>
      </w:pPr>
      <w:r w:rsidRPr="00F8529D">
        <w:rPr>
          <w:sz w:val="22"/>
          <w:szCs w:val="22"/>
        </w:rPr>
        <w:t xml:space="preserve">w stanie nietrzeźwości (stan nietrzeźwości zachodzi, gdy zawartość alkoholu </w:t>
      </w:r>
      <w:r w:rsidR="006845F4">
        <w:rPr>
          <w:sz w:val="22"/>
          <w:szCs w:val="22"/>
        </w:rPr>
        <w:br/>
      </w:r>
      <w:r w:rsidRPr="00F8529D">
        <w:rPr>
          <w:sz w:val="22"/>
          <w:szCs w:val="22"/>
        </w:rPr>
        <w:t>w organizmie wynosi lub prowadzi do stężenia we krwi powyżej 0,5‰ alkoholu albo obecności w wydychanym powietrzu powyżej 0,25 mg alkoholu w 1 dm3)</w:t>
      </w:r>
      <w:r w:rsidR="006D5019" w:rsidRPr="00F8529D">
        <w:rPr>
          <w:sz w:val="22"/>
          <w:szCs w:val="22"/>
        </w:rPr>
        <w:t>,</w:t>
      </w:r>
    </w:p>
    <w:p w14:paraId="0AD2A6B6" w14:textId="77777777" w:rsidR="000C23F8" w:rsidRPr="00F8529D" w:rsidRDefault="000C23F8" w:rsidP="00253395">
      <w:pPr>
        <w:numPr>
          <w:ilvl w:val="2"/>
          <w:numId w:val="41"/>
        </w:numPr>
        <w:spacing w:line="259" w:lineRule="auto"/>
        <w:ind w:left="851"/>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253395">
      <w:pPr>
        <w:numPr>
          <w:ilvl w:val="2"/>
          <w:numId w:val="41"/>
        </w:numPr>
        <w:spacing w:line="259" w:lineRule="auto"/>
        <w:ind w:left="851"/>
        <w:jc w:val="both"/>
        <w:rPr>
          <w:sz w:val="22"/>
          <w:szCs w:val="22"/>
        </w:rPr>
      </w:pPr>
      <w:r w:rsidRPr="00F8529D">
        <w:rPr>
          <w:sz w:val="22"/>
          <w:szCs w:val="22"/>
        </w:rPr>
        <w:t>którzy używają lub spożywają alkohol, narkotyki lub inne substancji w czasie pracy lub na terenie zakładu pracy,</w:t>
      </w:r>
    </w:p>
    <w:p w14:paraId="45B9A214" w14:textId="2FB29578" w:rsidR="000C23F8" w:rsidRPr="00F8529D" w:rsidRDefault="000C23F8" w:rsidP="00253395">
      <w:pPr>
        <w:numPr>
          <w:ilvl w:val="2"/>
          <w:numId w:val="41"/>
        </w:numPr>
        <w:spacing w:line="259" w:lineRule="auto"/>
        <w:ind w:left="851"/>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253395">
      <w:pPr>
        <w:spacing w:line="259" w:lineRule="auto"/>
        <w:ind w:left="851"/>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FE1500">
      <w:pPr>
        <w:pStyle w:val="Akapitzlist"/>
        <w:numPr>
          <w:ilvl w:val="1"/>
          <w:numId w:val="71"/>
        </w:numPr>
        <w:spacing w:line="276" w:lineRule="auto"/>
        <w:ind w:left="426" w:hanging="426"/>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2"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2"/>
    <w:p w14:paraId="0309453C" w14:textId="38F0B9CA" w:rsidR="000C23F8" w:rsidRPr="004F5672" w:rsidRDefault="000C23F8" w:rsidP="00FE1500">
      <w:pPr>
        <w:pStyle w:val="Akapitzlist"/>
        <w:numPr>
          <w:ilvl w:val="1"/>
          <w:numId w:val="71"/>
        </w:numPr>
        <w:spacing w:line="276" w:lineRule="auto"/>
        <w:ind w:left="426" w:hanging="426"/>
        <w:jc w:val="both"/>
        <w:rPr>
          <w:sz w:val="22"/>
          <w:szCs w:val="22"/>
        </w:rPr>
      </w:pPr>
      <w:r w:rsidRPr="00754127">
        <w:rPr>
          <w:sz w:val="22"/>
          <w:szCs w:val="22"/>
        </w:rPr>
        <w:t xml:space="preserve">w przypadku zaniechania złożenia zapotrzebowania na świadczenia Zamawiającego </w:t>
      </w:r>
      <w:r w:rsidRPr="00754127">
        <w:rPr>
          <w:sz w:val="22"/>
          <w:szCs w:val="22"/>
        </w:rPr>
        <w:br/>
        <w:t>i skorzystania przez Wykonawcę lub jego pracowników ze świadczeń Zamawiającego</w:t>
      </w:r>
      <w:r w:rsidR="00ED1FF7" w:rsidRPr="00754127">
        <w:rPr>
          <w:sz w:val="22"/>
          <w:szCs w:val="22"/>
        </w:rPr>
        <w:t>,</w:t>
      </w:r>
      <w:r w:rsidR="00CB277B" w:rsidRPr="00754127">
        <w:rPr>
          <w:sz w:val="22"/>
          <w:szCs w:val="22"/>
        </w:rPr>
        <w:t xml:space="preserve"> </w:t>
      </w:r>
      <w:bookmarkStart w:id="203" w:name="_Hlk146784540"/>
      <w:r w:rsidR="005D5E8C">
        <w:rPr>
          <w:sz w:val="22"/>
          <w:szCs w:val="22"/>
        </w:rPr>
        <w:br/>
      </w:r>
      <w:r w:rsidR="000241D8" w:rsidRPr="00754127">
        <w:rPr>
          <w:sz w:val="22"/>
          <w:szCs w:val="22"/>
        </w:rPr>
        <w:t xml:space="preserve">w wysokości 50 zł za każdy stwierdzony przypadek - </w:t>
      </w:r>
      <w:r w:rsidR="00CB277B" w:rsidRPr="00754127">
        <w:rPr>
          <w:sz w:val="22"/>
          <w:szCs w:val="22"/>
        </w:rPr>
        <w:t>niezależnie od konieczności zapłaty wynagrodzenia za skorzystanie z takiego świadczenia</w:t>
      </w:r>
      <w:bookmarkEnd w:id="203"/>
      <w:r w:rsidR="00290099" w:rsidRPr="00754127">
        <w:rPr>
          <w:sz w:val="22"/>
          <w:szCs w:val="22"/>
        </w:rPr>
        <w:t>.</w:t>
      </w:r>
      <w:r w:rsidR="00E50E3A" w:rsidRPr="00754127">
        <w:rPr>
          <w:sz w:val="22"/>
          <w:szCs w:val="22"/>
        </w:rPr>
        <w:t xml:space="preserve"> </w:t>
      </w:r>
    </w:p>
    <w:p w14:paraId="4DACB222" w14:textId="4888C0B9" w:rsidR="000C23F8" w:rsidRPr="00F8529D" w:rsidRDefault="00D0028C" w:rsidP="00D61F8F">
      <w:pPr>
        <w:numPr>
          <w:ilvl w:val="0"/>
          <w:numId w:val="41"/>
        </w:numPr>
        <w:spacing w:line="259" w:lineRule="auto"/>
        <w:ind w:hanging="357"/>
        <w:jc w:val="both"/>
        <w:rPr>
          <w:sz w:val="22"/>
          <w:szCs w:val="22"/>
        </w:rPr>
      </w:pPr>
      <w:bookmarkStart w:id="204" w:name="_Hlk144479888"/>
      <w:bookmarkStart w:id="205" w:name="_Hlk146784619"/>
      <w:r w:rsidRPr="00F8529D">
        <w:rPr>
          <w:sz w:val="22"/>
          <w:szCs w:val="22"/>
        </w:rPr>
        <w:t xml:space="preserve">W przypadku nieprzystąpienia przez Wykonawcę do wykonywania przedmiotu Umowy w całości </w:t>
      </w:r>
      <w:r w:rsidRPr="00455DC2">
        <w:rPr>
          <w:sz w:val="22"/>
          <w:szCs w:val="22"/>
        </w:rPr>
        <w:t>lub części w umówionym terminie</w:t>
      </w:r>
      <w:r w:rsidR="00F960BF" w:rsidRPr="00455DC2">
        <w:rPr>
          <w:sz w:val="22"/>
          <w:szCs w:val="22"/>
        </w:rPr>
        <w:t xml:space="preserve">, </w:t>
      </w:r>
      <w:r w:rsidRPr="00455DC2">
        <w:rPr>
          <w:sz w:val="22"/>
          <w:szCs w:val="22"/>
        </w:rPr>
        <w:t xml:space="preserve">Zamawiający uprawniony jest do zlecenia wykonania przedmiotu Umowy w całości </w:t>
      </w:r>
      <w:r w:rsidRPr="00B915A5">
        <w:rPr>
          <w:sz w:val="22"/>
          <w:szCs w:val="22"/>
        </w:rPr>
        <w:t>lub</w:t>
      </w:r>
      <w:r w:rsidRPr="00455DC2">
        <w:rPr>
          <w:sz w:val="22"/>
          <w:szCs w:val="22"/>
        </w:rPr>
        <w:t xml:space="preserve"> części innemu </w:t>
      </w:r>
      <w:r w:rsidR="00A76426" w:rsidRPr="00455DC2">
        <w:rPr>
          <w:sz w:val="22"/>
          <w:szCs w:val="22"/>
        </w:rPr>
        <w:t>w</w:t>
      </w:r>
      <w:r w:rsidRPr="00455DC2">
        <w:rPr>
          <w:sz w:val="22"/>
          <w:szCs w:val="22"/>
        </w:rPr>
        <w:t>ykonawcy, bez konieczności uzyskiwania zgody Sądu o której mowa w art. 480 Kodeksu</w:t>
      </w:r>
      <w:r w:rsidRPr="00F8529D">
        <w:rPr>
          <w:sz w:val="22"/>
          <w:szCs w:val="22"/>
        </w:rPr>
        <w:t xml:space="preserve">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6" w:name="_Hlk144479920"/>
      <w:bookmarkEnd w:id="204"/>
    </w:p>
    <w:bookmarkEnd w:id="205"/>
    <w:bookmarkEnd w:id="206"/>
    <w:p w14:paraId="753A8E07" w14:textId="77777777" w:rsidR="000C23F8" w:rsidRPr="00F8529D" w:rsidRDefault="000C23F8" w:rsidP="00D61F8F">
      <w:pPr>
        <w:numPr>
          <w:ilvl w:val="0"/>
          <w:numId w:val="41"/>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D61F8F">
      <w:pPr>
        <w:numPr>
          <w:ilvl w:val="1"/>
          <w:numId w:val="61"/>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D61F8F">
      <w:pPr>
        <w:numPr>
          <w:ilvl w:val="1"/>
          <w:numId w:val="61"/>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D61F8F">
      <w:pPr>
        <w:numPr>
          <w:ilvl w:val="0"/>
          <w:numId w:val="41"/>
        </w:numPr>
        <w:spacing w:line="259" w:lineRule="auto"/>
        <w:ind w:hanging="357"/>
        <w:jc w:val="both"/>
        <w:rPr>
          <w:sz w:val="22"/>
          <w:szCs w:val="22"/>
        </w:rPr>
      </w:pPr>
      <w:bookmarkStart w:id="207"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4D7D7589" w:rsidR="0072470D" w:rsidRPr="00F8529D" w:rsidRDefault="0072470D" w:rsidP="00FE1500">
      <w:pPr>
        <w:numPr>
          <w:ilvl w:val="1"/>
          <w:numId w:val="72"/>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w:t>
      </w:r>
      <w:r w:rsidRPr="00F8529D">
        <w:rPr>
          <w:sz w:val="22"/>
          <w:szCs w:val="22"/>
        </w:rPr>
        <w:lastRenderedPageBreak/>
        <w:t xml:space="preserve">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r w:rsidR="005D5E8C">
        <w:rPr>
          <w:sz w:val="22"/>
          <w:szCs w:val="22"/>
        </w:rPr>
        <w:t xml:space="preserve"> </w:t>
      </w:r>
    </w:p>
    <w:p w14:paraId="5A77A73F" w14:textId="5549F1DD" w:rsidR="004414E1" w:rsidRPr="00910F92" w:rsidRDefault="004414E1" w:rsidP="004414E1">
      <w:pPr>
        <w:spacing w:line="259" w:lineRule="auto"/>
        <w:ind w:left="1070"/>
        <w:jc w:val="both"/>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08" w:name="_Hlk148444124"/>
      <w:r w:rsidRPr="00910F92">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bookmarkEnd w:id="208"/>
    <w:p w14:paraId="03673A1C" w14:textId="7CA7D93C" w:rsidR="000C23F8" w:rsidRPr="00910F92" w:rsidRDefault="000C23F8" w:rsidP="00FE1500">
      <w:pPr>
        <w:numPr>
          <w:ilvl w:val="1"/>
          <w:numId w:val="72"/>
        </w:numPr>
        <w:spacing w:line="259" w:lineRule="auto"/>
        <w:jc w:val="both"/>
        <w:rPr>
          <w:strike/>
          <w:sz w:val="22"/>
          <w:szCs w:val="22"/>
        </w:rPr>
      </w:pPr>
      <w:r w:rsidRPr="00910F92">
        <w:rPr>
          <w:sz w:val="22"/>
          <w:szCs w:val="22"/>
        </w:rPr>
        <w:t xml:space="preserve">odstąpienia od Umowy </w:t>
      </w:r>
      <w:r w:rsidR="0072470D" w:rsidRPr="00910F92">
        <w:rPr>
          <w:sz w:val="22"/>
          <w:szCs w:val="22"/>
        </w:rPr>
        <w:t>w części lub wypowiedzenia Umowy w części</w:t>
      </w:r>
      <w:r w:rsidR="00D04E9B" w:rsidRPr="00910F92">
        <w:rPr>
          <w:sz w:val="22"/>
          <w:szCs w:val="22"/>
        </w:rPr>
        <w:t xml:space="preserve"> przez któr</w:t>
      </w:r>
      <w:r w:rsidR="003B64B9" w:rsidRPr="00910F92">
        <w:rPr>
          <w:sz w:val="22"/>
          <w:szCs w:val="22"/>
        </w:rPr>
        <w:t>ą</w:t>
      </w:r>
      <w:r w:rsidR="00D04E9B" w:rsidRPr="00910F92">
        <w:rPr>
          <w:sz w:val="22"/>
          <w:szCs w:val="22"/>
        </w:rPr>
        <w:t>kolwiek ze Stron</w:t>
      </w:r>
      <w:r w:rsidR="0072470D" w:rsidRPr="00910F92">
        <w:rPr>
          <w:sz w:val="22"/>
          <w:szCs w:val="22"/>
        </w:rPr>
        <w:t xml:space="preserve"> </w:t>
      </w:r>
      <w:bookmarkStart w:id="209" w:name="_Hlk144467500"/>
      <w:r w:rsidRPr="00910F92">
        <w:rPr>
          <w:sz w:val="22"/>
          <w:szCs w:val="22"/>
        </w:rPr>
        <w:t xml:space="preserve">z przyczyn </w:t>
      </w:r>
      <w:r w:rsidR="0072470D" w:rsidRPr="00910F92">
        <w:rPr>
          <w:sz w:val="22"/>
          <w:szCs w:val="22"/>
        </w:rPr>
        <w:t>leżących po stronie Wykonawcy</w:t>
      </w:r>
      <w:r w:rsidRPr="00910F92">
        <w:rPr>
          <w:sz w:val="22"/>
          <w:szCs w:val="22"/>
        </w:rPr>
        <w:t xml:space="preserve">, </w:t>
      </w:r>
      <w:r w:rsidR="0072470D" w:rsidRPr="00910F92">
        <w:rPr>
          <w:sz w:val="22"/>
          <w:szCs w:val="22"/>
        </w:rPr>
        <w:t xml:space="preserve">Zamawiającemu </w:t>
      </w:r>
      <w:r w:rsidRPr="00910F92">
        <w:rPr>
          <w:sz w:val="22"/>
          <w:szCs w:val="22"/>
        </w:rPr>
        <w:t xml:space="preserve">przysługuje kara umowna w wysokości 20% wartości </w:t>
      </w:r>
      <w:r w:rsidR="00F960BF" w:rsidRPr="00910F92">
        <w:rPr>
          <w:sz w:val="22"/>
          <w:szCs w:val="22"/>
        </w:rPr>
        <w:t>netto</w:t>
      </w:r>
      <w:r w:rsidR="00F2094E" w:rsidRPr="00910F92">
        <w:rPr>
          <w:sz w:val="22"/>
          <w:szCs w:val="22"/>
        </w:rPr>
        <w:t xml:space="preserve"> </w:t>
      </w:r>
      <w:r w:rsidRPr="00910F92">
        <w:rPr>
          <w:sz w:val="22"/>
          <w:szCs w:val="22"/>
        </w:rPr>
        <w:t>niezrealizowanej części Umowy</w:t>
      </w:r>
      <w:r w:rsidR="005C4237" w:rsidRPr="00910F92">
        <w:rPr>
          <w:sz w:val="22"/>
          <w:szCs w:val="22"/>
        </w:rPr>
        <w:t>.</w:t>
      </w:r>
      <w:r w:rsidRPr="00910F92">
        <w:rPr>
          <w:sz w:val="22"/>
          <w:szCs w:val="22"/>
        </w:rPr>
        <w:t xml:space="preserve"> </w:t>
      </w:r>
    </w:p>
    <w:bookmarkEnd w:id="209"/>
    <w:p w14:paraId="2BB142DC" w14:textId="7F7B4954" w:rsidR="00F66B98" w:rsidRPr="00F8529D" w:rsidRDefault="00F66B98" w:rsidP="00D61F8F">
      <w:pPr>
        <w:numPr>
          <w:ilvl w:val="0"/>
          <w:numId w:val="41"/>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FE1500">
      <w:pPr>
        <w:numPr>
          <w:ilvl w:val="1"/>
          <w:numId w:val="72"/>
        </w:numPr>
        <w:spacing w:line="259" w:lineRule="auto"/>
        <w:jc w:val="both"/>
        <w:rPr>
          <w:sz w:val="22"/>
          <w:szCs w:val="22"/>
        </w:rPr>
      </w:pPr>
      <w:bookmarkStart w:id="210" w:name="_Hlk148947447"/>
      <w:r w:rsidRPr="00F8529D">
        <w:rPr>
          <w:sz w:val="22"/>
          <w:szCs w:val="22"/>
        </w:rPr>
        <w:t>za odstąpienie od Umowy w całości przez którąkolwiek ze Stron z winy Zamawiającego - w wysokości 20% wartości netto Umowy, o której mowa w § 3 ust. 1.</w:t>
      </w:r>
    </w:p>
    <w:p w14:paraId="02BE2757" w14:textId="632C05E3" w:rsidR="00B03020" w:rsidRPr="00910F92" w:rsidRDefault="00B03020" w:rsidP="00B03020">
      <w:pPr>
        <w:pStyle w:val="Akapitzlist"/>
        <w:spacing w:line="259" w:lineRule="auto"/>
        <w:ind w:left="360" w:firstLine="348"/>
        <w:jc w:val="both"/>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F92">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p w14:paraId="31FC00A3" w14:textId="45F809F0" w:rsidR="00F66B98" w:rsidRPr="00910F92" w:rsidRDefault="00F66B98" w:rsidP="00FE1500">
      <w:pPr>
        <w:numPr>
          <w:ilvl w:val="1"/>
          <w:numId w:val="72"/>
        </w:numPr>
        <w:spacing w:line="259" w:lineRule="auto"/>
        <w:jc w:val="both"/>
        <w:rPr>
          <w:sz w:val="22"/>
          <w:szCs w:val="22"/>
        </w:rPr>
      </w:pPr>
      <w:r w:rsidRPr="00910F92">
        <w:rPr>
          <w:sz w:val="22"/>
          <w:szCs w:val="22"/>
        </w:rPr>
        <w:t xml:space="preserve">za odstąpienie od Umowy w części przez którąkolwiek ze Stron z winy Zamawiającego - </w:t>
      </w:r>
      <w:r w:rsidR="005D5E8C">
        <w:rPr>
          <w:sz w:val="22"/>
          <w:szCs w:val="22"/>
        </w:rPr>
        <w:br/>
      </w:r>
      <w:r w:rsidRPr="00910F92">
        <w:rPr>
          <w:sz w:val="22"/>
          <w:szCs w:val="22"/>
        </w:rPr>
        <w:t>w wysokości 20% wartości netto niezrealizowanej części Umowy.</w:t>
      </w:r>
      <w:bookmarkEnd w:id="210"/>
    </w:p>
    <w:p w14:paraId="2A2CF2DB" w14:textId="082625FF" w:rsidR="000C23F8" w:rsidRPr="00F8529D" w:rsidRDefault="004B24AC" w:rsidP="00D61F8F">
      <w:pPr>
        <w:numPr>
          <w:ilvl w:val="0"/>
          <w:numId w:val="41"/>
        </w:numPr>
        <w:spacing w:line="259" w:lineRule="auto"/>
        <w:ind w:hanging="357"/>
        <w:jc w:val="both"/>
        <w:rPr>
          <w:sz w:val="22"/>
          <w:szCs w:val="22"/>
        </w:rPr>
      </w:pPr>
      <w:r w:rsidRPr="00910F92">
        <w:rPr>
          <w:sz w:val="22"/>
          <w:szCs w:val="22"/>
        </w:rPr>
        <w:t xml:space="preserve">Kary umowne podlegają kumulacji, </w:t>
      </w:r>
      <w:r w:rsidR="005C4237" w:rsidRPr="00910F92">
        <w:rPr>
          <w:sz w:val="22"/>
          <w:szCs w:val="22"/>
        </w:rPr>
        <w:t xml:space="preserve">w tym kara umowna za odstąpienie </w:t>
      </w:r>
      <w:r w:rsidR="00F90F93" w:rsidRPr="00910F92">
        <w:rPr>
          <w:sz w:val="22"/>
          <w:szCs w:val="22"/>
        </w:rPr>
        <w:t xml:space="preserve">w części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D61F8F">
      <w:pPr>
        <w:numPr>
          <w:ilvl w:val="0"/>
          <w:numId w:val="41"/>
        </w:numPr>
        <w:spacing w:line="259" w:lineRule="auto"/>
        <w:ind w:hanging="357"/>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D61F8F">
      <w:pPr>
        <w:numPr>
          <w:ilvl w:val="0"/>
          <w:numId w:val="41"/>
        </w:numPr>
        <w:spacing w:line="259" w:lineRule="auto"/>
        <w:ind w:hanging="357"/>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D61F8F">
      <w:pPr>
        <w:numPr>
          <w:ilvl w:val="0"/>
          <w:numId w:val="41"/>
        </w:numPr>
        <w:spacing w:line="259" w:lineRule="auto"/>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0"/>
      <w:bookmarkEnd w:id="207"/>
    </w:p>
    <w:p w14:paraId="4E1E67AC" w14:textId="77777777" w:rsidR="000C23F8" w:rsidRPr="00F8529D" w:rsidRDefault="000C23F8" w:rsidP="000C23F8">
      <w:pPr>
        <w:pStyle w:val="Nagwek2"/>
      </w:pPr>
      <w:bookmarkStart w:id="211" w:name="_Toc83291685"/>
      <w:bookmarkStart w:id="212" w:name="_Toc106095873"/>
      <w:bookmarkStart w:id="213" w:name="_Toc106096313"/>
      <w:bookmarkStart w:id="214" w:name="_Toc106096417"/>
      <w:bookmarkStart w:id="215" w:name="_Toc239144746"/>
      <w:r w:rsidRPr="00F8529D">
        <w:t>§ 14. Rozwiązanie, odstąpienie lub wypowiedzenie Umowy</w:t>
      </w:r>
      <w:bookmarkEnd w:id="211"/>
      <w:bookmarkEnd w:id="212"/>
      <w:bookmarkEnd w:id="213"/>
      <w:bookmarkEnd w:id="214"/>
      <w:bookmarkEnd w:id="215"/>
    </w:p>
    <w:p w14:paraId="7F7C0D91" w14:textId="77777777" w:rsidR="000C23F8" w:rsidRPr="00F8529D" w:rsidRDefault="000C23F8" w:rsidP="00D61F8F">
      <w:pPr>
        <w:numPr>
          <w:ilvl w:val="0"/>
          <w:numId w:val="42"/>
        </w:numPr>
        <w:spacing w:line="259" w:lineRule="auto"/>
        <w:ind w:left="357" w:hanging="357"/>
        <w:jc w:val="both"/>
        <w:rPr>
          <w:sz w:val="22"/>
          <w:szCs w:val="22"/>
        </w:rPr>
      </w:pPr>
      <w:bookmarkStart w:id="216" w:name="_Hlk146784907"/>
      <w:r w:rsidRPr="00F8529D">
        <w:rPr>
          <w:sz w:val="22"/>
          <w:szCs w:val="22"/>
        </w:rPr>
        <w:t>Strony mogą rozwiązać Umowę na mocy porozumienia Stron.</w:t>
      </w:r>
    </w:p>
    <w:p w14:paraId="55217CF2" w14:textId="4C1E2602" w:rsidR="000C23F8" w:rsidRPr="00910F92" w:rsidRDefault="000C23F8" w:rsidP="00D61F8F">
      <w:pPr>
        <w:numPr>
          <w:ilvl w:val="0"/>
          <w:numId w:val="42"/>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17" w:name="_Hlk144467170"/>
      <w:r w:rsidRPr="00F8529D">
        <w:rPr>
          <w:sz w:val="22"/>
          <w:szCs w:val="22"/>
        </w:rPr>
        <w:t xml:space="preserve">w całości </w:t>
      </w:r>
      <w:r w:rsidRPr="00910F92">
        <w:rPr>
          <w:sz w:val="22"/>
          <w:szCs w:val="22"/>
        </w:rPr>
        <w:t>lub części</w:t>
      </w:r>
      <w:bookmarkEnd w:id="217"/>
      <w:r w:rsidR="00202054" w:rsidRPr="00910F92">
        <w:rPr>
          <w:sz w:val="22"/>
          <w:szCs w:val="22"/>
        </w:rPr>
        <w:t xml:space="preserve"> lub wypowiedzieć Umowę</w:t>
      </w:r>
      <w:r w:rsidRPr="00910F92">
        <w:rPr>
          <w:sz w:val="22"/>
          <w:szCs w:val="22"/>
        </w:rPr>
        <w:t xml:space="preserve"> </w:t>
      </w:r>
      <w:r w:rsidR="00202054" w:rsidRPr="00910F92">
        <w:rPr>
          <w:sz w:val="22"/>
          <w:szCs w:val="22"/>
        </w:rPr>
        <w:t>(</w:t>
      </w:r>
      <w:r w:rsidRPr="00910F92">
        <w:rPr>
          <w:sz w:val="22"/>
          <w:szCs w:val="22"/>
        </w:rPr>
        <w:t xml:space="preserve">ex nunc </w:t>
      </w:r>
      <w:r w:rsidR="00D04E9B" w:rsidRPr="00910F92">
        <w:rPr>
          <w:sz w:val="22"/>
          <w:szCs w:val="22"/>
        </w:rPr>
        <w:t>–</w:t>
      </w:r>
      <w:r w:rsidR="00202054" w:rsidRPr="00910F92">
        <w:rPr>
          <w:sz w:val="22"/>
          <w:szCs w:val="22"/>
        </w:rPr>
        <w:t xml:space="preserve"> </w:t>
      </w:r>
      <w:r w:rsidRPr="00910F92">
        <w:rPr>
          <w:sz w:val="22"/>
          <w:szCs w:val="22"/>
        </w:rPr>
        <w:t>od teraz)</w:t>
      </w:r>
      <w:r w:rsidR="0072470D" w:rsidRPr="00910F92">
        <w:rPr>
          <w:sz w:val="22"/>
          <w:szCs w:val="22"/>
        </w:rPr>
        <w:t xml:space="preserve"> w całości lub części</w:t>
      </w:r>
      <w:r w:rsidR="00202054" w:rsidRPr="00910F92">
        <w:rPr>
          <w:sz w:val="22"/>
          <w:szCs w:val="22"/>
        </w:rPr>
        <w:t>,</w:t>
      </w:r>
      <w:r w:rsidRPr="00910F92">
        <w:rPr>
          <w:sz w:val="22"/>
          <w:szCs w:val="22"/>
        </w:rPr>
        <w:t xml:space="preserve"> w</w:t>
      </w:r>
      <w:r w:rsidR="006B26FA">
        <w:rPr>
          <w:sz w:val="22"/>
          <w:szCs w:val="22"/>
        </w:rPr>
        <w:t xml:space="preserve"> </w:t>
      </w:r>
      <w:r w:rsidRPr="00910F92">
        <w:rPr>
          <w:sz w:val="22"/>
          <w:szCs w:val="22"/>
        </w:rPr>
        <w:t>przypadku:</w:t>
      </w:r>
      <w:r w:rsidR="006B26FA">
        <w:rPr>
          <w:sz w:val="22"/>
          <w:szCs w:val="22"/>
        </w:rPr>
        <w:t xml:space="preserve"> </w:t>
      </w:r>
    </w:p>
    <w:p w14:paraId="00C320C4" w14:textId="0D1CFC98" w:rsidR="000C23F8" w:rsidRPr="00F8529D" w:rsidRDefault="000C23F8" w:rsidP="00D61F8F">
      <w:pPr>
        <w:numPr>
          <w:ilvl w:val="1"/>
          <w:numId w:val="42"/>
        </w:numPr>
        <w:spacing w:line="259" w:lineRule="auto"/>
        <w:jc w:val="both"/>
        <w:rPr>
          <w:sz w:val="22"/>
          <w:szCs w:val="22"/>
        </w:rPr>
      </w:pPr>
      <w:r w:rsidRPr="00F8529D">
        <w:rPr>
          <w:sz w:val="22"/>
          <w:szCs w:val="22"/>
        </w:rPr>
        <w:t xml:space="preserve">wygaśnięcia ubezpieczenia Wykonawcy i nieprzedłużenia ochrony ubezpieczeniowej </w:t>
      </w:r>
      <w:r w:rsidR="006B26FA">
        <w:rPr>
          <w:sz w:val="22"/>
          <w:szCs w:val="22"/>
        </w:rPr>
        <w:br/>
      </w:r>
      <w:r w:rsidRPr="00F8529D">
        <w:rPr>
          <w:sz w:val="22"/>
          <w:szCs w:val="22"/>
        </w:rPr>
        <w:t>w okresie realizacji Umowy,</w:t>
      </w:r>
    </w:p>
    <w:p w14:paraId="58CCB24E" w14:textId="77777777" w:rsidR="000C23F8" w:rsidRPr="00F8529D" w:rsidRDefault="000C23F8" w:rsidP="00D61F8F">
      <w:pPr>
        <w:numPr>
          <w:ilvl w:val="1"/>
          <w:numId w:val="42"/>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D61F8F">
      <w:pPr>
        <w:numPr>
          <w:ilvl w:val="1"/>
          <w:numId w:val="42"/>
        </w:numPr>
        <w:spacing w:line="259" w:lineRule="auto"/>
        <w:jc w:val="both"/>
        <w:rPr>
          <w:sz w:val="22"/>
          <w:szCs w:val="22"/>
        </w:rPr>
      </w:pPr>
      <w:bookmarkStart w:id="218" w:name="_Hlk82757104"/>
      <w:r w:rsidRPr="00910F92">
        <w:rPr>
          <w:sz w:val="22"/>
          <w:szCs w:val="22"/>
        </w:rPr>
        <w:t>nieprzystąpienia w terminie do realizacji Umowy bez uzasadnionej przyczyny</w:t>
      </w:r>
      <w:r w:rsidR="00ED1FF7" w:rsidRPr="00910F92">
        <w:rPr>
          <w:sz w:val="22"/>
          <w:szCs w:val="22"/>
        </w:rPr>
        <w:t xml:space="preserve"> na ter</w:t>
      </w:r>
      <w:r w:rsidR="005C4237" w:rsidRPr="00910F92">
        <w:rPr>
          <w:sz w:val="22"/>
          <w:szCs w:val="22"/>
        </w:rPr>
        <w:t>e</w:t>
      </w:r>
      <w:r w:rsidR="00ED1FF7" w:rsidRPr="00910F92">
        <w:rPr>
          <w:sz w:val="22"/>
          <w:szCs w:val="22"/>
        </w:rPr>
        <w:t>nie Zamawiającego</w:t>
      </w:r>
      <w:r w:rsidRPr="00910F92">
        <w:rPr>
          <w:sz w:val="22"/>
          <w:szCs w:val="22"/>
        </w:rPr>
        <w:t xml:space="preserve"> lub </w:t>
      </w:r>
      <w:r w:rsidRPr="00F8529D">
        <w:rPr>
          <w:sz w:val="22"/>
          <w:szCs w:val="22"/>
        </w:rPr>
        <w:t xml:space="preserve">zaprzestania realizacji Umowy bez zgody Zamawiającego, jeżeli okres niewykonywania umowy trwa dłużej niż 3 dni robocze, </w:t>
      </w:r>
    </w:p>
    <w:bookmarkEnd w:id="218"/>
    <w:p w14:paraId="3CE94781" w14:textId="5D693CC1" w:rsidR="000C23F8" w:rsidRPr="00F8529D" w:rsidRDefault="000C23F8" w:rsidP="00D61F8F">
      <w:pPr>
        <w:numPr>
          <w:ilvl w:val="1"/>
          <w:numId w:val="42"/>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D61F8F">
      <w:pPr>
        <w:numPr>
          <w:ilvl w:val="1"/>
          <w:numId w:val="42"/>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D61F8F">
      <w:pPr>
        <w:numPr>
          <w:ilvl w:val="2"/>
          <w:numId w:val="42"/>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D61F8F">
      <w:pPr>
        <w:numPr>
          <w:ilvl w:val="2"/>
          <w:numId w:val="42"/>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D61F8F">
      <w:pPr>
        <w:numPr>
          <w:ilvl w:val="2"/>
          <w:numId w:val="42"/>
        </w:numPr>
        <w:spacing w:line="259" w:lineRule="auto"/>
        <w:ind w:hanging="357"/>
        <w:jc w:val="both"/>
        <w:rPr>
          <w:sz w:val="22"/>
          <w:szCs w:val="22"/>
        </w:rPr>
      </w:pPr>
      <w:bookmarkStart w:id="219"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19"/>
      <w:r w:rsidRPr="00F8529D">
        <w:rPr>
          <w:sz w:val="22"/>
          <w:szCs w:val="22"/>
        </w:rPr>
        <w:t>,</w:t>
      </w:r>
    </w:p>
    <w:p w14:paraId="50AE23C0" w14:textId="77ADEB9C" w:rsidR="000C23F8" w:rsidRPr="00F8529D" w:rsidRDefault="000C23F8" w:rsidP="00D61F8F">
      <w:pPr>
        <w:numPr>
          <w:ilvl w:val="1"/>
          <w:numId w:val="42"/>
        </w:numPr>
        <w:spacing w:line="259" w:lineRule="auto"/>
        <w:ind w:hanging="357"/>
        <w:jc w:val="both"/>
        <w:rPr>
          <w:sz w:val="22"/>
          <w:szCs w:val="22"/>
        </w:rPr>
      </w:pPr>
      <w:r w:rsidRPr="00F8529D">
        <w:rPr>
          <w:sz w:val="22"/>
          <w:szCs w:val="22"/>
        </w:rPr>
        <w:lastRenderedPageBreak/>
        <w:t xml:space="preserve">wystąpienia opóźnienia w rozpoczęciu lub przeprowadzeniu lub zakończeniu Audytu, </w:t>
      </w:r>
      <w:r w:rsidR="00276C4F">
        <w:rPr>
          <w:sz w:val="22"/>
          <w:szCs w:val="22"/>
        </w:rPr>
        <w:br/>
      </w:r>
      <w:r w:rsidRPr="00F8529D">
        <w:rPr>
          <w:sz w:val="22"/>
          <w:szCs w:val="22"/>
        </w:rPr>
        <w:t>o którym mowa w § 12 z przyczyn leżących po stronie Wykonawcy, przekraczającego łącznie 7 dni roboczych,</w:t>
      </w:r>
    </w:p>
    <w:p w14:paraId="439E4E7F" w14:textId="7519D1F9" w:rsidR="000C23F8" w:rsidRPr="00910F92" w:rsidRDefault="000C23F8" w:rsidP="00D61F8F">
      <w:pPr>
        <w:numPr>
          <w:ilvl w:val="1"/>
          <w:numId w:val="42"/>
        </w:numPr>
        <w:spacing w:line="259" w:lineRule="auto"/>
        <w:jc w:val="both"/>
        <w:rPr>
          <w:b/>
          <w:bCs/>
          <w:sz w:val="22"/>
          <w:szCs w:val="22"/>
        </w:rPr>
      </w:pPr>
      <w:r w:rsidRPr="00910F92">
        <w:rPr>
          <w:sz w:val="22"/>
          <w:szCs w:val="22"/>
        </w:rPr>
        <w:t>nieprzystąpienia w danym dniu do realizacji zamówienia, przy czym odstąpienie</w:t>
      </w:r>
      <w:r w:rsidR="00202054" w:rsidRPr="00910F92">
        <w:rPr>
          <w:sz w:val="22"/>
          <w:szCs w:val="22"/>
        </w:rPr>
        <w:t>/</w:t>
      </w:r>
      <w:r w:rsidR="00245952">
        <w:rPr>
          <w:sz w:val="22"/>
          <w:szCs w:val="22"/>
        </w:rPr>
        <w:t xml:space="preserve"> </w:t>
      </w:r>
      <w:r w:rsidR="00202054" w:rsidRPr="00910F92">
        <w:rPr>
          <w:sz w:val="22"/>
          <w:szCs w:val="22"/>
        </w:rPr>
        <w:t>wypowiedzenie</w:t>
      </w:r>
      <w:r w:rsidRPr="00910F92">
        <w:rPr>
          <w:sz w:val="22"/>
          <w:szCs w:val="22"/>
        </w:rPr>
        <w:t xml:space="preserve"> dotyczyć będzie tylko tej części </w:t>
      </w:r>
      <w:r w:rsidR="00202054" w:rsidRPr="00910F92">
        <w:rPr>
          <w:sz w:val="22"/>
          <w:szCs w:val="22"/>
        </w:rPr>
        <w:t>U</w:t>
      </w:r>
      <w:r w:rsidRPr="00910F92">
        <w:rPr>
          <w:sz w:val="22"/>
          <w:szCs w:val="22"/>
        </w:rPr>
        <w:t>mowy,</w:t>
      </w:r>
    </w:p>
    <w:p w14:paraId="2B363E7F" w14:textId="77777777" w:rsidR="000C23F8" w:rsidRPr="008336E0" w:rsidRDefault="000C23F8" w:rsidP="00D61F8F">
      <w:pPr>
        <w:numPr>
          <w:ilvl w:val="1"/>
          <w:numId w:val="42"/>
        </w:numPr>
        <w:spacing w:line="259" w:lineRule="auto"/>
        <w:jc w:val="both"/>
        <w:rPr>
          <w:sz w:val="22"/>
          <w:szCs w:val="22"/>
        </w:rPr>
      </w:pPr>
      <w:r w:rsidRPr="008336E0">
        <w:rPr>
          <w:sz w:val="22"/>
          <w:szCs w:val="22"/>
        </w:rPr>
        <w:t>otwarcia postępowania likwidacyjnego Wykonawcy.</w:t>
      </w:r>
    </w:p>
    <w:p w14:paraId="6506C8E6" w14:textId="7F667F4D" w:rsidR="000C23F8" w:rsidRPr="00910F92" w:rsidRDefault="000C23F8" w:rsidP="00D61F8F">
      <w:pPr>
        <w:numPr>
          <w:ilvl w:val="0"/>
          <w:numId w:val="42"/>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w:t>
      </w:r>
      <w:r w:rsidRPr="00276C4F">
        <w:rPr>
          <w:sz w:val="22"/>
          <w:szCs w:val="22"/>
        </w:rPr>
        <w:t xml:space="preserve">2 pkt 1) – </w:t>
      </w:r>
      <w:r w:rsidR="00A57EB4" w:rsidRPr="00276C4F">
        <w:rPr>
          <w:sz w:val="22"/>
          <w:szCs w:val="22"/>
        </w:rPr>
        <w:t>6</w:t>
      </w:r>
      <w:r w:rsidRPr="00276C4F">
        <w:rPr>
          <w:sz w:val="22"/>
          <w:szCs w:val="22"/>
        </w:rPr>
        <w:t>),</w:t>
      </w:r>
      <w:r w:rsidRPr="00910F92">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16"/>
    </w:p>
    <w:p w14:paraId="7F8187CD" w14:textId="72CB2DEE" w:rsidR="00A603EC" w:rsidRPr="00910F92" w:rsidRDefault="00A603EC" w:rsidP="00D61F8F">
      <w:pPr>
        <w:numPr>
          <w:ilvl w:val="0"/>
          <w:numId w:val="42"/>
        </w:numPr>
        <w:spacing w:line="256" w:lineRule="auto"/>
        <w:jc w:val="both"/>
        <w:rPr>
          <w:sz w:val="22"/>
          <w:szCs w:val="22"/>
        </w:rPr>
      </w:pPr>
      <w:bookmarkStart w:id="220" w:name="_Hlk146784951"/>
      <w:r w:rsidRPr="00F8529D">
        <w:rPr>
          <w:sz w:val="22"/>
          <w:szCs w:val="22"/>
        </w:rPr>
        <w:t>Z uprawnienia do odstąpienia od Umowy</w:t>
      </w:r>
      <w:r w:rsidR="004E15BD" w:rsidRPr="00F8529D">
        <w:rPr>
          <w:sz w:val="22"/>
          <w:szCs w:val="22"/>
        </w:rPr>
        <w:t xml:space="preserve"> (w całości </w:t>
      </w:r>
      <w:r w:rsidR="004E15BD" w:rsidRPr="00910F92">
        <w:rPr>
          <w:sz w:val="22"/>
          <w:szCs w:val="22"/>
        </w:rPr>
        <w:t>lub części</w:t>
      </w:r>
      <w:r w:rsidR="004E15BD" w:rsidRPr="00F8529D">
        <w:rPr>
          <w:sz w:val="22"/>
          <w:szCs w:val="22"/>
        </w:rPr>
        <w:t>)</w:t>
      </w:r>
      <w:r w:rsidRPr="00F8529D">
        <w:rPr>
          <w:sz w:val="22"/>
          <w:szCs w:val="22"/>
        </w:rPr>
        <w:t xml:space="preserve">, w przypadkach określonych </w:t>
      </w:r>
      <w:r w:rsidR="00276C4F">
        <w:rPr>
          <w:sz w:val="22"/>
          <w:szCs w:val="22"/>
        </w:rPr>
        <w:br/>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w:t>
      </w:r>
      <w:r w:rsidR="00F77798" w:rsidRPr="00910F92">
        <w:rPr>
          <w:sz w:val="22"/>
          <w:szCs w:val="22"/>
        </w:rPr>
        <w:t>Umowy.</w:t>
      </w:r>
    </w:p>
    <w:p w14:paraId="50561C4F" w14:textId="7875FCAA" w:rsidR="000C23F8" w:rsidRPr="00910F92" w:rsidRDefault="000C23F8" w:rsidP="00D61F8F">
      <w:pPr>
        <w:numPr>
          <w:ilvl w:val="0"/>
          <w:numId w:val="42"/>
        </w:numPr>
        <w:spacing w:line="259" w:lineRule="auto"/>
        <w:ind w:left="357" w:hanging="357"/>
        <w:jc w:val="both"/>
        <w:rPr>
          <w:sz w:val="22"/>
          <w:szCs w:val="22"/>
        </w:rPr>
      </w:pPr>
      <w:r w:rsidRPr="00910F92">
        <w:rPr>
          <w:sz w:val="22"/>
          <w:szCs w:val="22"/>
        </w:rPr>
        <w:t xml:space="preserve">Odstąpienie od Umowy </w:t>
      </w:r>
      <w:r w:rsidR="004B24AC" w:rsidRPr="00910F92">
        <w:rPr>
          <w:sz w:val="22"/>
          <w:szCs w:val="22"/>
        </w:rPr>
        <w:t xml:space="preserve">lub wypowiedzenie Umowy </w:t>
      </w:r>
      <w:r w:rsidRPr="00910F92">
        <w:rPr>
          <w:sz w:val="22"/>
          <w:szCs w:val="22"/>
        </w:rPr>
        <w:t xml:space="preserve">w części nie wyłącza realizacji uprawnień </w:t>
      </w:r>
      <w:r w:rsidR="004B24AC" w:rsidRPr="00910F92">
        <w:rPr>
          <w:sz w:val="22"/>
          <w:szCs w:val="22"/>
        </w:rPr>
        <w:t xml:space="preserve">Zamawiającego </w:t>
      </w:r>
      <w:r w:rsidRPr="00910F92">
        <w:rPr>
          <w:sz w:val="22"/>
          <w:szCs w:val="22"/>
        </w:rPr>
        <w:t>wynikających z części Umowy,</w:t>
      </w:r>
      <w:r w:rsidR="004B24AC" w:rsidRPr="00910F92">
        <w:rPr>
          <w:sz w:val="22"/>
          <w:szCs w:val="22"/>
        </w:rPr>
        <w:t xml:space="preserve"> której nie dotyczy odstąpienie lub wypowiedzenie.</w:t>
      </w:r>
      <w:r w:rsidRPr="00910F92">
        <w:rPr>
          <w:sz w:val="22"/>
          <w:szCs w:val="22"/>
        </w:rPr>
        <w:t xml:space="preserve"> </w:t>
      </w:r>
    </w:p>
    <w:p w14:paraId="54F214BB" w14:textId="13ECE2CD" w:rsidR="00160C0C" w:rsidRDefault="00160C0C" w:rsidP="00D61F8F">
      <w:pPr>
        <w:numPr>
          <w:ilvl w:val="0"/>
          <w:numId w:val="42"/>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D61F8F">
      <w:pPr>
        <w:numPr>
          <w:ilvl w:val="0"/>
          <w:numId w:val="42"/>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D61F8F">
      <w:pPr>
        <w:numPr>
          <w:ilvl w:val="0"/>
          <w:numId w:val="42"/>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wynoszącego </w:t>
      </w:r>
      <w:r w:rsidRPr="00910F92">
        <w:rPr>
          <w:sz w:val="22"/>
          <w:szCs w:val="22"/>
        </w:rPr>
        <w:t xml:space="preserve">30 dni, </w:t>
      </w:r>
      <w:r w:rsidRPr="00EC483E">
        <w:rPr>
          <w:sz w:val="22"/>
          <w:szCs w:val="22"/>
        </w:rPr>
        <w:t>w przypadku:</w:t>
      </w:r>
    </w:p>
    <w:p w14:paraId="29FCAF3A" w14:textId="77777777" w:rsidR="000C23F8" w:rsidRPr="00595487" w:rsidRDefault="000C23F8" w:rsidP="00D61F8F">
      <w:pPr>
        <w:numPr>
          <w:ilvl w:val="1"/>
          <w:numId w:val="42"/>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D61F8F">
      <w:pPr>
        <w:numPr>
          <w:ilvl w:val="1"/>
          <w:numId w:val="42"/>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D61F8F">
      <w:pPr>
        <w:numPr>
          <w:ilvl w:val="1"/>
          <w:numId w:val="42"/>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D61F8F">
      <w:pPr>
        <w:numPr>
          <w:ilvl w:val="0"/>
          <w:numId w:val="42"/>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3F142D72" w:rsidR="008326BE" w:rsidRPr="00242367" w:rsidRDefault="008326BE" w:rsidP="00D61F8F">
      <w:pPr>
        <w:numPr>
          <w:ilvl w:val="0"/>
          <w:numId w:val="42"/>
        </w:numPr>
        <w:spacing w:line="259" w:lineRule="auto"/>
        <w:ind w:left="357" w:hanging="357"/>
        <w:jc w:val="both"/>
        <w:rPr>
          <w:sz w:val="22"/>
          <w:szCs w:val="22"/>
        </w:rPr>
      </w:pPr>
      <w:bookmarkStart w:id="221"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910F92">
        <w:rPr>
          <w:sz w:val="22"/>
          <w:szCs w:val="22"/>
        </w:rPr>
        <w:t>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w:t>
      </w:r>
      <w:r w:rsidRPr="00242367">
        <w:rPr>
          <w:sz w:val="22"/>
          <w:szCs w:val="22"/>
        </w:rPr>
        <w:t>re nie mogły zostać rozliczone w inny sposób.</w:t>
      </w:r>
    </w:p>
    <w:bookmarkEnd w:id="221"/>
    <w:p w14:paraId="7AFC93DB" w14:textId="0EA2D2E9" w:rsidR="000C23F8" w:rsidRPr="00595487" w:rsidRDefault="000C23F8" w:rsidP="00D61F8F">
      <w:pPr>
        <w:numPr>
          <w:ilvl w:val="0"/>
          <w:numId w:val="42"/>
        </w:numPr>
        <w:spacing w:line="259" w:lineRule="auto"/>
        <w:ind w:left="357" w:hanging="357"/>
        <w:jc w:val="both"/>
        <w:rPr>
          <w:sz w:val="22"/>
          <w:szCs w:val="22"/>
        </w:rPr>
      </w:pPr>
      <w:r w:rsidRPr="00595487">
        <w:rPr>
          <w:sz w:val="22"/>
          <w:szCs w:val="22"/>
        </w:rPr>
        <w:lastRenderedPageBreak/>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2" w:name="_Toc64016211"/>
      <w:bookmarkStart w:id="223" w:name="_Toc106095874"/>
      <w:bookmarkStart w:id="224" w:name="_Toc106096314"/>
      <w:bookmarkStart w:id="225" w:name="_Toc106096418"/>
      <w:bookmarkStart w:id="226" w:name="_Toc239144747"/>
      <w:bookmarkStart w:id="227" w:name="_Hlk148332977"/>
      <w:bookmarkStart w:id="228" w:name="_Hlk67826402"/>
      <w:bookmarkEnd w:id="220"/>
      <w:r w:rsidRPr="00E66F78">
        <w:t>§ 1</w:t>
      </w:r>
      <w:r>
        <w:t>5</w:t>
      </w:r>
      <w:r w:rsidRPr="00E66F78">
        <w:t xml:space="preserve">. </w:t>
      </w:r>
      <w:bookmarkStart w:id="229" w:name="_Hlk147835254"/>
      <w:r w:rsidRPr="00E66F78">
        <w:t>Zmiany Umowy</w:t>
      </w:r>
      <w:bookmarkEnd w:id="222"/>
      <w:bookmarkEnd w:id="223"/>
      <w:bookmarkEnd w:id="224"/>
      <w:bookmarkEnd w:id="225"/>
      <w:bookmarkEnd w:id="226"/>
    </w:p>
    <w:p w14:paraId="7A640859" w14:textId="77777777" w:rsidR="000C23F8" w:rsidRPr="00F8529D" w:rsidRDefault="000C23F8" w:rsidP="00D61F8F">
      <w:pPr>
        <w:pStyle w:val="Akapitzlist"/>
        <w:numPr>
          <w:ilvl w:val="0"/>
          <w:numId w:val="51"/>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D61F8F">
      <w:pPr>
        <w:numPr>
          <w:ilvl w:val="0"/>
          <w:numId w:val="51"/>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D61F8F">
      <w:pPr>
        <w:numPr>
          <w:ilvl w:val="1"/>
          <w:numId w:val="51"/>
        </w:numPr>
        <w:spacing w:line="259" w:lineRule="auto"/>
        <w:jc w:val="both"/>
        <w:rPr>
          <w:sz w:val="22"/>
          <w:szCs w:val="22"/>
        </w:rPr>
      </w:pPr>
      <w:r w:rsidRPr="00F8529D">
        <w:rPr>
          <w:sz w:val="22"/>
          <w:szCs w:val="22"/>
        </w:rPr>
        <w:t>Zmiany terminu realizacji Umowy:</w:t>
      </w:r>
    </w:p>
    <w:p w14:paraId="29F105A0" w14:textId="32F0E967" w:rsidR="003B67E9" w:rsidRPr="008336E0" w:rsidRDefault="004071A3" w:rsidP="00D61F8F">
      <w:pPr>
        <w:pStyle w:val="Akapitzlist"/>
        <w:numPr>
          <w:ilvl w:val="2"/>
          <w:numId w:val="51"/>
        </w:numPr>
        <w:spacing w:line="259" w:lineRule="auto"/>
        <w:jc w:val="both"/>
        <w:rPr>
          <w:sz w:val="22"/>
          <w:szCs w:val="22"/>
        </w:rPr>
      </w:pPr>
      <w:r w:rsidRPr="0049136B">
        <w:rPr>
          <w:sz w:val="22"/>
          <w:szCs w:val="22"/>
        </w:rPr>
        <w:t xml:space="preserve">wydłużenie terminu obowiązywania Umowy, jeżeli w przewidzianym terminie, </w:t>
      </w:r>
      <w:r>
        <w:rPr>
          <w:sz w:val="22"/>
          <w:szCs w:val="22"/>
        </w:rPr>
        <w:br/>
      </w:r>
      <w:r w:rsidRPr="0049136B">
        <w:rPr>
          <w:sz w:val="22"/>
          <w:szCs w:val="22"/>
        </w:rPr>
        <w:t xml:space="preserve">z uwzględnieniem §5 ust. </w:t>
      </w:r>
      <w:r>
        <w:rPr>
          <w:sz w:val="22"/>
          <w:szCs w:val="22"/>
        </w:rPr>
        <w:t>2</w:t>
      </w:r>
      <w:r w:rsidRPr="0049136B">
        <w:rPr>
          <w:sz w:val="22"/>
          <w:szCs w:val="22"/>
        </w:rPr>
        <w:t>, nie zostanie osiągnięta wartość Umowy określona w § 3 ust 1, jednakże wyłącznie o czas świadczenia usług, za które wynagrodzenie nie przekroczy tej</w:t>
      </w:r>
      <w:r>
        <w:rPr>
          <w:sz w:val="22"/>
          <w:szCs w:val="22"/>
        </w:rPr>
        <w:t xml:space="preserve"> wartości</w:t>
      </w:r>
      <w:r w:rsidR="000C23F8" w:rsidRPr="008336E0">
        <w:rPr>
          <w:sz w:val="22"/>
          <w:szCs w:val="22"/>
        </w:rPr>
        <w:t xml:space="preserve">, </w:t>
      </w:r>
    </w:p>
    <w:p w14:paraId="2A001001" w14:textId="77777777" w:rsidR="000C23F8" w:rsidRPr="008336E0" w:rsidRDefault="000C23F8" w:rsidP="00D61F8F">
      <w:pPr>
        <w:numPr>
          <w:ilvl w:val="2"/>
          <w:numId w:val="51"/>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D61F8F">
      <w:pPr>
        <w:numPr>
          <w:ilvl w:val="2"/>
          <w:numId w:val="51"/>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D61F8F">
      <w:pPr>
        <w:numPr>
          <w:ilvl w:val="2"/>
          <w:numId w:val="51"/>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D61F8F">
      <w:pPr>
        <w:numPr>
          <w:ilvl w:val="2"/>
          <w:numId w:val="51"/>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D61F8F">
      <w:pPr>
        <w:numPr>
          <w:ilvl w:val="2"/>
          <w:numId w:val="51"/>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D61F8F">
      <w:pPr>
        <w:numPr>
          <w:ilvl w:val="2"/>
          <w:numId w:val="51"/>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D61F8F">
      <w:pPr>
        <w:numPr>
          <w:ilvl w:val="2"/>
          <w:numId w:val="51"/>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D61F8F">
      <w:pPr>
        <w:numPr>
          <w:ilvl w:val="1"/>
          <w:numId w:val="51"/>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D61F8F">
      <w:pPr>
        <w:numPr>
          <w:ilvl w:val="2"/>
          <w:numId w:val="5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D61F8F">
      <w:pPr>
        <w:numPr>
          <w:ilvl w:val="2"/>
          <w:numId w:val="5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D61F8F">
      <w:pPr>
        <w:numPr>
          <w:ilvl w:val="2"/>
          <w:numId w:val="51"/>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D61F8F">
      <w:pPr>
        <w:numPr>
          <w:ilvl w:val="2"/>
          <w:numId w:val="51"/>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D61F8F">
      <w:pPr>
        <w:numPr>
          <w:ilvl w:val="2"/>
          <w:numId w:val="51"/>
        </w:numPr>
        <w:spacing w:line="259" w:lineRule="auto"/>
        <w:ind w:left="1077" w:hanging="357"/>
        <w:jc w:val="both"/>
        <w:rPr>
          <w:sz w:val="22"/>
          <w:szCs w:val="22"/>
        </w:rPr>
      </w:pPr>
      <w:r w:rsidRPr="008336E0">
        <w:rPr>
          <w:sz w:val="22"/>
          <w:szCs w:val="22"/>
        </w:rPr>
        <w:lastRenderedPageBreak/>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D61F8F">
      <w:pPr>
        <w:numPr>
          <w:ilvl w:val="2"/>
          <w:numId w:val="51"/>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BA4F205" w:rsidR="000C23F8" w:rsidRDefault="00DA44BE" w:rsidP="00D61F8F">
      <w:pPr>
        <w:numPr>
          <w:ilvl w:val="2"/>
          <w:numId w:val="51"/>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r w:rsidR="006B26FA">
        <w:rPr>
          <w:sz w:val="22"/>
          <w:szCs w:val="22"/>
        </w:rPr>
        <w:t xml:space="preserve"> </w:t>
      </w:r>
    </w:p>
    <w:p w14:paraId="1D55EEF2" w14:textId="450DE962" w:rsidR="000C23F8" w:rsidRPr="008336E0" w:rsidRDefault="000C23F8" w:rsidP="00D61F8F">
      <w:pPr>
        <w:numPr>
          <w:ilvl w:val="1"/>
          <w:numId w:val="51"/>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0AAC49CB" w:rsidR="000C46BD" w:rsidRDefault="000C23F8" w:rsidP="00D61F8F">
      <w:pPr>
        <w:pStyle w:val="Akapitzlist"/>
        <w:numPr>
          <w:ilvl w:val="0"/>
          <w:numId w:val="59"/>
        </w:numPr>
        <w:spacing w:line="259" w:lineRule="auto"/>
        <w:ind w:left="993" w:hanging="284"/>
        <w:jc w:val="both"/>
        <w:rPr>
          <w:sz w:val="22"/>
          <w:szCs w:val="22"/>
        </w:rPr>
      </w:pPr>
      <w:bookmarkStart w:id="230"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1" w:name="_Hlk147848467"/>
      <w:r w:rsidR="00F244A3" w:rsidRPr="008336E0">
        <w:rPr>
          <w:sz w:val="22"/>
          <w:szCs w:val="22"/>
        </w:rPr>
        <w:t xml:space="preserve">, </w:t>
      </w:r>
      <w:bookmarkEnd w:id="230"/>
      <w:bookmarkEnd w:id="231"/>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w:t>
      </w:r>
      <w:r w:rsidR="0044550D">
        <w:rPr>
          <w:sz w:val="22"/>
          <w:szCs w:val="22"/>
        </w:rPr>
        <w:br/>
      </w:r>
      <w:r w:rsidR="000C46BD" w:rsidRPr="00B1238D">
        <w:rPr>
          <w:sz w:val="22"/>
          <w:szCs w:val="22"/>
        </w:rPr>
        <w:t>z zastrzeżeniem §3 ust. 1</w:t>
      </w:r>
      <w:r w:rsidR="00BB2D82">
        <w:rPr>
          <w:sz w:val="22"/>
          <w:szCs w:val="22"/>
        </w:rPr>
        <w:t>0</w:t>
      </w:r>
      <w:r w:rsidR="000C46BD" w:rsidRPr="00B1238D">
        <w:rPr>
          <w:sz w:val="22"/>
          <w:szCs w:val="22"/>
        </w:rPr>
        <w:t xml:space="preserve"> </w:t>
      </w:r>
      <w:r w:rsidR="00DA44BE" w:rsidRPr="00B1238D">
        <w:rPr>
          <w:sz w:val="22"/>
          <w:szCs w:val="22"/>
        </w:rPr>
        <w:t>Umowy</w:t>
      </w:r>
      <w:r w:rsidR="00B1238D">
        <w:rPr>
          <w:sz w:val="22"/>
          <w:szCs w:val="22"/>
        </w:rPr>
        <w:t>,</w:t>
      </w:r>
    </w:p>
    <w:p w14:paraId="6E38C529" w14:textId="31378B85" w:rsidR="00B1238D" w:rsidRPr="00BB2D82" w:rsidRDefault="00B1238D" w:rsidP="00D61F8F">
      <w:pPr>
        <w:pStyle w:val="Akapitzlist"/>
        <w:numPr>
          <w:ilvl w:val="0"/>
          <w:numId w:val="59"/>
        </w:numPr>
        <w:ind w:left="993" w:hanging="284"/>
        <w:jc w:val="both"/>
        <w:rPr>
          <w:sz w:val="22"/>
          <w:szCs w:val="22"/>
        </w:rPr>
      </w:pPr>
      <w:r w:rsidRPr="00BB2D82">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BB2D82">
        <w:rPr>
          <w:sz w:val="22"/>
          <w:szCs w:val="22"/>
        </w:rPr>
        <w:t>nawcy do jakichkolwiek roszczeń</w:t>
      </w:r>
      <w:r w:rsidR="0040145D" w:rsidRPr="00BB2D82">
        <w:rPr>
          <w:sz w:val="22"/>
          <w:szCs w:val="22"/>
        </w:rPr>
        <w:t xml:space="preserve"> </w:t>
      </w:r>
      <w:r w:rsidRPr="00BB2D82">
        <w:rPr>
          <w:sz w:val="22"/>
          <w:szCs w:val="22"/>
        </w:rPr>
        <w:t>odszkodowawczych, w tym z tytułu utraconych korzyści, z zastrzeżeniem § 3 ust. 1</w:t>
      </w:r>
      <w:r w:rsidR="00D861D2" w:rsidRPr="00BB2D82">
        <w:rPr>
          <w:sz w:val="22"/>
          <w:szCs w:val="22"/>
        </w:rPr>
        <w:t>0</w:t>
      </w:r>
      <w:r w:rsidRPr="00BB2D82">
        <w:rPr>
          <w:sz w:val="22"/>
          <w:szCs w:val="22"/>
        </w:rPr>
        <w:t xml:space="preserve"> Umowy. </w:t>
      </w:r>
      <w:r w:rsidR="00455DC2" w:rsidRPr="00BB2D82">
        <w:rPr>
          <w:color w:val="FF0000"/>
          <w:sz w:val="22"/>
          <w:szCs w:val="22"/>
        </w:rPr>
        <w:t xml:space="preserve">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D61F8F">
      <w:pPr>
        <w:pStyle w:val="Akapitzlist"/>
        <w:numPr>
          <w:ilvl w:val="0"/>
          <w:numId w:val="62"/>
        </w:numPr>
        <w:spacing w:line="259" w:lineRule="auto"/>
        <w:jc w:val="both"/>
        <w:rPr>
          <w:sz w:val="22"/>
          <w:szCs w:val="22"/>
        </w:rPr>
      </w:pPr>
      <w:bookmarkStart w:id="232" w:name="_Hlk233097716"/>
      <w:r w:rsidRPr="008336E0">
        <w:rPr>
          <w:sz w:val="22"/>
          <w:szCs w:val="22"/>
        </w:rPr>
        <w:t>Nie wymagają aneksu a jedynie poinformowania drugiej strony:</w:t>
      </w:r>
    </w:p>
    <w:p w14:paraId="11E57746" w14:textId="77777777" w:rsidR="00395A08" w:rsidRPr="008336E0" w:rsidRDefault="00395A08" w:rsidP="00D61F8F">
      <w:pPr>
        <w:pStyle w:val="Akapitzlist"/>
        <w:numPr>
          <w:ilvl w:val="0"/>
          <w:numId w:val="63"/>
        </w:numPr>
        <w:ind w:left="709" w:hanging="283"/>
        <w:jc w:val="both"/>
        <w:rPr>
          <w:sz w:val="22"/>
          <w:szCs w:val="22"/>
        </w:rPr>
      </w:pPr>
      <w:bookmarkStart w:id="233" w:name="_Hlk147848517"/>
      <w:bookmarkEnd w:id="232"/>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D61F8F">
      <w:pPr>
        <w:pStyle w:val="Akapitzlist"/>
        <w:numPr>
          <w:ilvl w:val="0"/>
          <w:numId w:val="63"/>
        </w:numPr>
        <w:ind w:left="709" w:hanging="283"/>
        <w:jc w:val="both"/>
        <w:rPr>
          <w:sz w:val="22"/>
          <w:szCs w:val="22"/>
        </w:rPr>
      </w:pPr>
      <w:bookmarkStart w:id="234" w:name="_Hlk221190342"/>
      <w:bookmarkEnd w:id="233"/>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4"/>
    <w:p w14:paraId="21E13F0B" w14:textId="707423A6" w:rsidR="00395A08" w:rsidRPr="008336E0" w:rsidRDefault="00395A08" w:rsidP="00D61F8F">
      <w:pPr>
        <w:pStyle w:val="Akapitzlist"/>
        <w:numPr>
          <w:ilvl w:val="0"/>
          <w:numId w:val="63"/>
        </w:numPr>
        <w:ind w:left="709" w:hanging="283"/>
        <w:jc w:val="both"/>
        <w:rPr>
          <w:sz w:val="22"/>
          <w:szCs w:val="22"/>
        </w:rPr>
      </w:pPr>
      <w:r w:rsidRPr="008336E0">
        <w:rPr>
          <w:sz w:val="22"/>
          <w:szCs w:val="22"/>
        </w:rPr>
        <w:t xml:space="preserve">zmiana nazwy lokalizacji miejsca świadczenia na skutek utworzenia, zmiany lub likwidacji Oddziału/Ruchu, w ramach struktur PGG S.A., w związku ze zmianami organizacyjnymi </w:t>
      </w:r>
      <w:r w:rsidR="0044550D">
        <w:rPr>
          <w:sz w:val="22"/>
          <w:szCs w:val="22"/>
        </w:rPr>
        <w:br/>
      </w:r>
      <w:r w:rsidRPr="008336E0">
        <w:rPr>
          <w:sz w:val="22"/>
          <w:szCs w:val="22"/>
        </w:rPr>
        <w:t>w Spółce,</w:t>
      </w:r>
    </w:p>
    <w:p w14:paraId="4E965760" w14:textId="32110CC2" w:rsidR="006F715D" w:rsidRPr="008336E0" w:rsidRDefault="006F715D" w:rsidP="00D61F8F">
      <w:pPr>
        <w:pStyle w:val="Akapitzlist"/>
        <w:numPr>
          <w:ilvl w:val="0"/>
          <w:numId w:val="63"/>
        </w:numPr>
        <w:ind w:left="709" w:hanging="283"/>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D61F8F">
      <w:pPr>
        <w:pStyle w:val="Akapitzlist"/>
        <w:numPr>
          <w:ilvl w:val="0"/>
          <w:numId w:val="63"/>
        </w:numPr>
        <w:ind w:left="709" w:hanging="283"/>
        <w:jc w:val="both"/>
        <w:rPr>
          <w:sz w:val="22"/>
          <w:szCs w:val="22"/>
        </w:rPr>
      </w:pPr>
      <w:r w:rsidRPr="008336E0">
        <w:rPr>
          <w:sz w:val="22"/>
          <w:szCs w:val="22"/>
        </w:rPr>
        <w:t>zmiana osób odpowiedzialnych za nadzór (§11 ust. 3),</w:t>
      </w:r>
    </w:p>
    <w:p w14:paraId="1A4E7840" w14:textId="73BFA63A" w:rsidR="006F715D" w:rsidRPr="008336E0" w:rsidRDefault="006F715D" w:rsidP="00D61F8F">
      <w:pPr>
        <w:pStyle w:val="Akapitzlist"/>
        <w:numPr>
          <w:ilvl w:val="0"/>
          <w:numId w:val="63"/>
        </w:numPr>
        <w:ind w:left="709" w:hanging="283"/>
        <w:jc w:val="both"/>
        <w:rPr>
          <w:sz w:val="22"/>
          <w:szCs w:val="22"/>
        </w:rPr>
      </w:pPr>
      <w:r w:rsidRPr="008336E0">
        <w:rPr>
          <w:sz w:val="22"/>
          <w:szCs w:val="22"/>
        </w:rPr>
        <w:t xml:space="preserve">zmiana terminu realizacji w związku z wystąpieniem siły wyższej, wg zasad określonych </w:t>
      </w:r>
      <w:r w:rsidR="00194E1B">
        <w:rPr>
          <w:sz w:val="22"/>
          <w:szCs w:val="22"/>
        </w:rPr>
        <w:br/>
      </w:r>
      <w:r w:rsidRPr="008336E0">
        <w:rPr>
          <w:sz w:val="22"/>
          <w:szCs w:val="22"/>
        </w:rPr>
        <w:t>w §21 ust.</w:t>
      </w:r>
      <w:r w:rsidR="00A45C70">
        <w:rPr>
          <w:sz w:val="22"/>
          <w:szCs w:val="22"/>
        </w:rPr>
        <w:t xml:space="preserve"> </w:t>
      </w:r>
      <w:r w:rsidRPr="008336E0">
        <w:rPr>
          <w:sz w:val="22"/>
          <w:szCs w:val="22"/>
        </w:rPr>
        <w:t>4</w:t>
      </w:r>
      <w:r w:rsidR="00E042C1" w:rsidRPr="008336E0">
        <w:rPr>
          <w:sz w:val="22"/>
          <w:szCs w:val="22"/>
        </w:rPr>
        <w:t>,</w:t>
      </w:r>
    </w:p>
    <w:p w14:paraId="105E569B" w14:textId="32889B8E" w:rsidR="00A53B93" w:rsidRPr="008C5828" w:rsidRDefault="00B47038" w:rsidP="00D61F8F">
      <w:pPr>
        <w:pStyle w:val="Akapitzlist"/>
        <w:numPr>
          <w:ilvl w:val="0"/>
          <w:numId w:val="63"/>
        </w:numPr>
        <w:ind w:left="709" w:hanging="283"/>
        <w:jc w:val="both"/>
      </w:pPr>
      <w:r w:rsidRPr="008336E0">
        <w:rPr>
          <w:rFonts w:eastAsiaTheme="minorHAnsi"/>
          <w:sz w:val="22"/>
          <w:szCs w:val="22"/>
          <w:lang w:eastAsia="en-US"/>
        </w:rPr>
        <w:t xml:space="preserve">zmniejszenie wynagrodzenia wykonawcy w związku z wypowiedzeniem umowy w części, </w:t>
      </w:r>
      <w:r w:rsidR="0044550D">
        <w:rPr>
          <w:rFonts w:eastAsiaTheme="minorHAnsi"/>
          <w:sz w:val="22"/>
          <w:szCs w:val="22"/>
          <w:lang w:eastAsia="en-US"/>
        </w:rPr>
        <w:br/>
      </w:r>
      <w:r w:rsidRPr="008336E0">
        <w:rPr>
          <w:rFonts w:eastAsiaTheme="minorHAnsi"/>
          <w:sz w:val="22"/>
          <w:szCs w:val="22"/>
          <w:lang w:eastAsia="en-US"/>
        </w:rPr>
        <w:t>o którym mowa w §14 ust.</w:t>
      </w:r>
      <w:r w:rsidR="00A45C70">
        <w:rPr>
          <w:rFonts w:eastAsiaTheme="minorHAnsi"/>
          <w:sz w:val="22"/>
          <w:szCs w:val="22"/>
          <w:lang w:eastAsia="en-US"/>
        </w:rPr>
        <w:t xml:space="preserve"> </w:t>
      </w:r>
      <w:r w:rsidRPr="008336E0">
        <w:rPr>
          <w:rFonts w:eastAsiaTheme="minorHAnsi"/>
          <w:sz w:val="22"/>
          <w:szCs w:val="22"/>
          <w:lang w:eastAsia="en-US"/>
        </w:rPr>
        <w:t>8 pkt 2. Wynagrodzenie zostanie obniżone proporcjonalnie (zgodnie z matematycznymi zasadami zaokrąglania, do pełnych groszy)</w:t>
      </w:r>
      <w:r w:rsidR="00A45C70">
        <w:rPr>
          <w:rFonts w:eastAsiaTheme="minorHAnsi"/>
          <w:sz w:val="22"/>
          <w:szCs w:val="22"/>
          <w:lang w:eastAsia="en-US"/>
        </w:rPr>
        <w:t>.</w:t>
      </w:r>
      <w:r w:rsidR="00C42B0D" w:rsidRPr="008336E0">
        <w:rPr>
          <w:rFonts w:eastAsiaTheme="minorHAnsi"/>
          <w:color w:val="000000"/>
          <w:sz w:val="22"/>
          <w:szCs w:val="22"/>
          <w:lang w:eastAsia="en-US"/>
        </w:rPr>
        <w:t xml:space="preserve"> </w:t>
      </w:r>
      <w:bookmarkStart w:id="235" w:name="_Toc64016213"/>
      <w:bookmarkStart w:id="236" w:name="_Toc106095875"/>
      <w:bookmarkStart w:id="237" w:name="_Toc106096315"/>
      <w:bookmarkStart w:id="238" w:name="_Toc106096419"/>
      <w:bookmarkStart w:id="239" w:name="_Hlk67826426"/>
      <w:bookmarkEnd w:id="227"/>
      <w:bookmarkEnd w:id="228"/>
      <w:bookmarkEnd w:id="229"/>
    </w:p>
    <w:p w14:paraId="6C5F53B2" w14:textId="49CF196A" w:rsidR="00C85D02" w:rsidRPr="00276C4F" w:rsidRDefault="00C85D02" w:rsidP="00C85D02">
      <w:pPr>
        <w:pStyle w:val="Nagwek2"/>
      </w:pPr>
      <w:bookmarkStart w:id="240" w:name="_Toc235784717"/>
      <w:r w:rsidRPr="00276C4F">
        <w:t>§ 16. Waloryzacja</w:t>
      </w:r>
      <w:bookmarkEnd w:id="240"/>
      <w:r w:rsidRPr="00276C4F">
        <w:t xml:space="preserve"> – nie dotyczy</w:t>
      </w:r>
      <w:r w:rsidR="00276C4F">
        <w:t xml:space="preserve"> </w:t>
      </w:r>
    </w:p>
    <w:p w14:paraId="5C74153B" w14:textId="77777777" w:rsidR="00C85D02" w:rsidRPr="00276C4F" w:rsidRDefault="00C85D02" w:rsidP="008C5828">
      <w:pPr>
        <w:pStyle w:val="Akapitzlist"/>
        <w:ind w:left="709"/>
        <w:jc w:val="center"/>
        <w:rPr>
          <w:b/>
          <w:bCs/>
          <w:sz w:val="16"/>
          <w:szCs w:val="16"/>
        </w:rPr>
      </w:pPr>
    </w:p>
    <w:p w14:paraId="32DF3309" w14:textId="5836FDEA" w:rsidR="000C23F8" w:rsidRPr="008C5828" w:rsidRDefault="000C23F8" w:rsidP="00276C4F">
      <w:pPr>
        <w:pStyle w:val="Akapitzlist"/>
        <w:ind w:left="0"/>
        <w:jc w:val="center"/>
        <w:rPr>
          <w:b/>
          <w:bCs/>
        </w:rPr>
      </w:pPr>
      <w:r w:rsidRPr="008C5828">
        <w:rPr>
          <w:b/>
          <w:bCs/>
        </w:rPr>
        <w:t>§ 1</w:t>
      </w:r>
      <w:r w:rsidR="00B71040" w:rsidRPr="008C5828">
        <w:rPr>
          <w:b/>
          <w:bCs/>
        </w:rPr>
        <w:t>7</w:t>
      </w:r>
      <w:r w:rsidRPr="008C5828">
        <w:rPr>
          <w:b/>
          <w:bCs/>
        </w:rPr>
        <w:t>. Ochrona danych osobowych</w:t>
      </w:r>
      <w:bookmarkEnd w:id="235"/>
      <w:bookmarkEnd w:id="236"/>
      <w:bookmarkEnd w:id="237"/>
      <w:bookmarkEnd w:id="238"/>
      <w:r w:rsidR="00276C4F">
        <w:rPr>
          <w:b/>
          <w:bCs/>
        </w:rPr>
        <w:t xml:space="preserve"> </w:t>
      </w:r>
    </w:p>
    <w:p w14:paraId="37B5AD72" w14:textId="5B86237B"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8C5828" w:rsidRPr="008C5828">
        <w:rPr>
          <w:b/>
          <w:bCs/>
          <w:sz w:val="22"/>
          <w:szCs w:val="22"/>
        </w:rPr>
        <w:t>2</w:t>
      </w:r>
      <w:r w:rsidRPr="008C5828">
        <w:rPr>
          <w:b/>
          <w:bCs/>
          <w:sz w:val="22"/>
          <w:szCs w:val="22"/>
        </w:rPr>
        <w:t xml:space="preserve"> do</w:t>
      </w:r>
      <w:r w:rsidRPr="00500E2A">
        <w:rPr>
          <w:b/>
          <w:bCs/>
          <w:sz w:val="22"/>
          <w:szCs w:val="22"/>
        </w:rPr>
        <w:t xml:space="preserve"> Umowy.</w:t>
      </w:r>
      <w:bookmarkEnd w:id="239"/>
    </w:p>
    <w:p w14:paraId="58527156" w14:textId="11C869A2" w:rsidR="000C23F8" w:rsidRPr="00E66F78" w:rsidRDefault="000C23F8" w:rsidP="000C23F8">
      <w:pPr>
        <w:pStyle w:val="Nagwek2"/>
      </w:pPr>
      <w:bookmarkStart w:id="241" w:name="_Toc64016214"/>
      <w:bookmarkStart w:id="242" w:name="_Toc106095876"/>
      <w:bookmarkStart w:id="243" w:name="_Toc106096316"/>
      <w:bookmarkStart w:id="244" w:name="_Toc106096420"/>
      <w:bookmarkStart w:id="245" w:name="_Toc239144748"/>
      <w:r w:rsidRPr="00500E2A">
        <w:lastRenderedPageBreak/>
        <w:t>§</w:t>
      </w:r>
      <w:r>
        <w:t xml:space="preserve"> </w:t>
      </w:r>
      <w:r w:rsidRPr="00500E2A">
        <w:t>1</w:t>
      </w:r>
      <w:r w:rsidR="00B71040">
        <w:t>8</w:t>
      </w:r>
      <w:r w:rsidRPr="00500E2A">
        <w:t xml:space="preserve">. Ochrona tajemnic </w:t>
      </w:r>
      <w:r w:rsidRPr="00E66F78">
        <w:t>przedsiębiorcy, zachowanie poufności</w:t>
      </w:r>
      <w:bookmarkEnd w:id="241"/>
      <w:bookmarkEnd w:id="242"/>
      <w:bookmarkEnd w:id="243"/>
      <w:bookmarkEnd w:id="244"/>
      <w:bookmarkEnd w:id="245"/>
      <w:r w:rsidRPr="00E66F78">
        <w:t xml:space="preserve"> </w:t>
      </w:r>
    </w:p>
    <w:p w14:paraId="6DD2CBE1" w14:textId="77777777" w:rsidR="000C23F8" w:rsidRPr="00E66F78" w:rsidRDefault="000C23F8" w:rsidP="00D61F8F">
      <w:pPr>
        <w:numPr>
          <w:ilvl w:val="0"/>
          <w:numId w:val="43"/>
        </w:numPr>
        <w:spacing w:line="259" w:lineRule="auto"/>
        <w:ind w:hanging="357"/>
        <w:jc w:val="both"/>
        <w:rPr>
          <w:sz w:val="22"/>
          <w:szCs w:val="22"/>
        </w:rPr>
      </w:pPr>
      <w:bookmarkStart w:id="246"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D61F8F">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D61F8F">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D61F8F">
      <w:pPr>
        <w:numPr>
          <w:ilvl w:val="0"/>
          <w:numId w:val="4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D61F8F">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D61F8F">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D61F8F">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D61F8F">
      <w:pPr>
        <w:numPr>
          <w:ilvl w:val="0"/>
          <w:numId w:val="4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D61F8F">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D61F8F">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D61F8F">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D61F8F">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593983A5" w:rsidR="000C23F8" w:rsidRPr="00E66F78" w:rsidRDefault="000C23F8" w:rsidP="00D61F8F">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w:t>
      </w:r>
      <w:r w:rsidR="00C25916">
        <w:rPr>
          <w:sz w:val="22"/>
          <w:szCs w:val="22"/>
        </w:rPr>
        <w:br/>
      </w:r>
      <w:r w:rsidRPr="00E66F78">
        <w:rPr>
          <w:sz w:val="22"/>
          <w:szCs w:val="22"/>
        </w:rPr>
        <w:t xml:space="preserve">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D61F8F">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D61F8F">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 xml:space="preserve">odszkodowania na zasadach ogólnych kodeksu cywilnego, postanowień </w:t>
      </w:r>
      <w:r w:rsidRPr="00F8529D">
        <w:rPr>
          <w:sz w:val="22"/>
          <w:szCs w:val="22"/>
        </w:rPr>
        <w:lastRenderedPageBreak/>
        <w:t>prawa UE o ochronie niejawnego know-how przedsiębiorcy oraz ustawy o zwalczaniu nieuczciwej konkurencji.</w:t>
      </w:r>
    </w:p>
    <w:p w14:paraId="01153DC3" w14:textId="0D87DF28" w:rsidR="00133433" w:rsidRPr="00F8529D" w:rsidRDefault="00133433" w:rsidP="00D61F8F">
      <w:pPr>
        <w:numPr>
          <w:ilvl w:val="0"/>
          <w:numId w:val="43"/>
        </w:numPr>
        <w:spacing w:line="259" w:lineRule="auto"/>
        <w:ind w:left="363" w:hanging="357"/>
        <w:jc w:val="both"/>
        <w:rPr>
          <w:sz w:val="22"/>
          <w:szCs w:val="22"/>
        </w:rPr>
      </w:pPr>
      <w:bookmarkStart w:id="247"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8" w:name="_Toc64016215"/>
      <w:bookmarkStart w:id="249" w:name="_Toc106095877"/>
      <w:bookmarkStart w:id="250" w:name="_Toc106096317"/>
      <w:bookmarkStart w:id="251" w:name="_Toc106096421"/>
      <w:bookmarkStart w:id="252" w:name="_Toc239144749"/>
      <w:bookmarkStart w:id="253" w:name="_Hlk202858682"/>
      <w:bookmarkEnd w:id="246"/>
      <w:bookmarkEnd w:id="247"/>
      <w:r w:rsidRPr="00F8529D">
        <w:t>§ 1</w:t>
      </w:r>
      <w:r w:rsidR="00B71040" w:rsidRPr="00F8529D">
        <w:t>9</w:t>
      </w:r>
      <w:r w:rsidRPr="00F8529D">
        <w:t>. Zasady etyki</w:t>
      </w:r>
      <w:bookmarkEnd w:id="248"/>
      <w:bookmarkEnd w:id="249"/>
      <w:bookmarkEnd w:id="250"/>
      <w:bookmarkEnd w:id="251"/>
      <w:bookmarkEnd w:id="252"/>
    </w:p>
    <w:p w14:paraId="2CA957CA" w14:textId="77777777" w:rsidR="000C23F8" w:rsidRPr="00F8529D" w:rsidRDefault="000C23F8" w:rsidP="00D61F8F">
      <w:pPr>
        <w:numPr>
          <w:ilvl w:val="0"/>
          <w:numId w:val="44"/>
        </w:numPr>
        <w:spacing w:line="259" w:lineRule="auto"/>
        <w:ind w:hanging="357"/>
        <w:jc w:val="both"/>
        <w:rPr>
          <w:sz w:val="22"/>
          <w:szCs w:val="22"/>
        </w:rPr>
      </w:pPr>
      <w:bookmarkStart w:id="254"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D61F8F">
      <w:pPr>
        <w:numPr>
          <w:ilvl w:val="1"/>
          <w:numId w:val="44"/>
        </w:numPr>
        <w:spacing w:line="259" w:lineRule="auto"/>
        <w:ind w:hanging="357"/>
        <w:jc w:val="both"/>
        <w:rPr>
          <w:sz w:val="22"/>
          <w:szCs w:val="22"/>
        </w:rPr>
      </w:pPr>
      <w:bookmarkStart w:id="255" w:name="_Hlk156480572"/>
      <w:r w:rsidRPr="00F8529D">
        <w:rPr>
          <w:sz w:val="22"/>
          <w:szCs w:val="22"/>
        </w:rPr>
        <w:t xml:space="preserve">popełnienia przestępstw określonych w art. 16 ustawy z dnia 28 października 2002 r. </w:t>
      </w:r>
      <w:bookmarkStart w:id="256" w:name="_Hlk144468375"/>
      <w:r w:rsidRPr="00F8529D">
        <w:rPr>
          <w:sz w:val="22"/>
          <w:szCs w:val="22"/>
        </w:rPr>
        <w:t>o odpowiedzialności podmiotów zbiorowych za czyny zabronione pod groźbą kary</w:t>
      </w:r>
      <w:bookmarkEnd w:id="256"/>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D61F8F">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57" w:name="_Hlk144468401"/>
      <w:r w:rsidRPr="00F8529D">
        <w:rPr>
          <w:sz w:val="22"/>
          <w:szCs w:val="22"/>
        </w:rPr>
        <w:t>o zwalczaniu nieuczciwej konkurencji</w:t>
      </w:r>
      <w:bookmarkEnd w:id="257"/>
      <w:r w:rsidRPr="00F8529D">
        <w:rPr>
          <w:sz w:val="22"/>
          <w:szCs w:val="22"/>
        </w:rPr>
        <w:t xml:space="preserve"> </w:t>
      </w:r>
      <w:bookmarkStart w:id="258"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8"/>
    </w:p>
    <w:bookmarkEnd w:id="255"/>
    <w:p w14:paraId="43D62C96" w14:textId="77777777" w:rsidR="000C23F8" w:rsidRPr="006B5709" w:rsidRDefault="000C23F8" w:rsidP="00D61F8F">
      <w:pPr>
        <w:numPr>
          <w:ilvl w:val="0"/>
          <w:numId w:val="4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D61F8F">
      <w:pPr>
        <w:numPr>
          <w:ilvl w:val="0"/>
          <w:numId w:val="44"/>
        </w:numPr>
        <w:spacing w:line="259" w:lineRule="auto"/>
        <w:jc w:val="both"/>
        <w:rPr>
          <w:sz w:val="22"/>
          <w:szCs w:val="22"/>
        </w:rPr>
      </w:pPr>
      <w:bookmarkStart w:id="259" w:name="_Hlk202858702"/>
      <w:bookmarkStart w:id="260"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5" w:history="1">
        <w:r w:rsidR="003F145A" w:rsidRPr="006B5709">
          <w:rPr>
            <w:rStyle w:val="Hipercze"/>
            <w:sz w:val="22"/>
            <w:szCs w:val="22"/>
          </w:rPr>
          <w:t>https://pgg.pl/storage/przetargi/informacje-i-dokumenty/polityka-antykorupcyjna-pgg-11.02.2025.pdf</w:t>
        </w:r>
      </w:hyperlink>
    </w:p>
    <w:bookmarkEnd w:id="259"/>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D61F8F">
      <w:pPr>
        <w:numPr>
          <w:ilvl w:val="0"/>
          <w:numId w:val="44"/>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D61F8F">
      <w:pPr>
        <w:numPr>
          <w:ilvl w:val="0"/>
          <w:numId w:val="44"/>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D61F8F">
      <w:pPr>
        <w:numPr>
          <w:ilvl w:val="0"/>
          <w:numId w:val="44"/>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D61F8F">
      <w:pPr>
        <w:numPr>
          <w:ilvl w:val="0"/>
          <w:numId w:val="44"/>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0"/>
    </w:p>
    <w:p w14:paraId="6B143E29" w14:textId="729EF3FF" w:rsidR="000C23F8" w:rsidRPr="006B5709" w:rsidRDefault="000C23F8" w:rsidP="00AD7A6E">
      <w:pPr>
        <w:pStyle w:val="Nagwek2"/>
      </w:pPr>
      <w:bookmarkStart w:id="261" w:name="_Toc106095878"/>
      <w:bookmarkStart w:id="262" w:name="_Toc106096318"/>
      <w:bookmarkStart w:id="263" w:name="_Toc106096422"/>
      <w:bookmarkStart w:id="264" w:name="_Toc239144750"/>
      <w:bookmarkStart w:id="265" w:name="_Hlk105675117"/>
      <w:bookmarkStart w:id="266" w:name="_Hlk67826575"/>
      <w:bookmarkStart w:id="267" w:name="_Toc64016216"/>
      <w:bookmarkEnd w:id="253"/>
      <w:bookmarkEnd w:id="254"/>
      <w:r w:rsidRPr="006B5709">
        <w:t xml:space="preserve">§ </w:t>
      </w:r>
      <w:r w:rsidR="00B71040" w:rsidRPr="006B5709">
        <w:t>20</w:t>
      </w:r>
      <w:r w:rsidRPr="006B5709">
        <w:t>. Nadzór wynikający z zarządzania środowiskowego</w:t>
      </w:r>
      <w:bookmarkEnd w:id="261"/>
      <w:bookmarkEnd w:id="262"/>
      <w:bookmarkEnd w:id="263"/>
      <w:bookmarkEnd w:id="264"/>
      <w:r w:rsidR="0044550D">
        <w:t xml:space="preserve"> </w:t>
      </w:r>
    </w:p>
    <w:p w14:paraId="02A19E4A" w14:textId="628DEF32" w:rsidR="000C23F8" w:rsidRPr="006B5709" w:rsidRDefault="000C23F8" w:rsidP="00D61F8F">
      <w:pPr>
        <w:pStyle w:val="Akapitzlist"/>
        <w:numPr>
          <w:ilvl w:val="0"/>
          <w:numId w:val="64"/>
        </w:numPr>
        <w:jc w:val="both"/>
        <w:rPr>
          <w:sz w:val="22"/>
          <w:szCs w:val="22"/>
        </w:rPr>
      </w:pPr>
      <w:r w:rsidRPr="006B5709">
        <w:rPr>
          <w:sz w:val="22"/>
          <w:szCs w:val="22"/>
        </w:rPr>
        <w:t>Wykonawca zobowiązuje się do przestrzegania przepisów prawnych w zakresie ochrony środowiska.</w:t>
      </w:r>
    </w:p>
    <w:p w14:paraId="0D4225DF" w14:textId="1AACAA12" w:rsidR="000C23F8" w:rsidRPr="006B5709" w:rsidRDefault="000C23F8" w:rsidP="00D61F8F">
      <w:pPr>
        <w:pStyle w:val="Akapitzlist"/>
        <w:numPr>
          <w:ilvl w:val="0"/>
          <w:numId w:val="64"/>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6"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7F2BB6C1" w:rsidR="000C23F8" w:rsidRPr="0044550D" w:rsidRDefault="000C23F8" w:rsidP="00D61F8F">
      <w:pPr>
        <w:pStyle w:val="Akapitzlist"/>
        <w:numPr>
          <w:ilvl w:val="0"/>
          <w:numId w:val="64"/>
        </w:numPr>
        <w:jc w:val="both"/>
        <w:rPr>
          <w:i/>
          <w:iCs/>
          <w:color w:val="FF0000"/>
          <w:sz w:val="22"/>
          <w:szCs w:val="22"/>
        </w:rPr>
      </w:pPr>
      <w:r w:rsidRPr="0044550D">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44550D">
        <w:rPr>
          <w:sz w:val="22"/>
          <w:szCs w:val="22"/>
        </w:rPr>
        <w:t>w</w:t>
      </w:r>
      <w:r w:rsidRPr="0044550D">
        <w:rPr>
          <w:sz w:val="22"/>
          <w:szCs w:val="22"/>
        </w:rPr>
        <w:t xml:space="preserve">ytwarzającym i </w:t>
      </w:r>
      <w:r w:rsidR="00FF2455" w:rsidRPr="0044550D">
        <w:rPr>
          <w:sz w:val="22"/>
          <w:szCs w:val="22"/>
        </w:rPr>
        <w:t>p</w:t>
      </w:r>
      <w:r w:rsidRPr="0044550D">
        <w:rPr>
          <w:sz w:val="22"/>
          <w:szCs w:val="22"/>
        </w:rPr>
        <w:t xml:space="preserve">osiadaczem tych odpadów </w:t>
      </w:r>
      <w:r w:rsidRPr="0044550D">
        <w:rPr>
          <w:sz w:val="22"/>
          <w:szCs w:val="22"/>
        </w:rPr>
        <w:br/>
        <w:t xml:space="preserve">i zobowiązuje się do postępowania z nimi zgodnie z obowiązującymi przepisami prawa w sposób gwarantujący poszanowanie środowiska naturalnego. </w:t>
      </w:r>
    </w:p>
    <w:p w14:paraId="2FCA4D4C" w14:textId="1DEE1C7B" w:rsidR="000C23F8" w:rsidRPr="00E66F78" w:rsidRDefault="000C23F8" w:rsidP="00AD7A6E">
      <w:pPr>
        <w:pStyle w:val="Nagwek2"/>
      </w:pPr>
      <w:bookmarkStart w:id="268" w:name="_Toc106095879"/>
      <w:bookmarkStart w:id="269" w:name="_Toc106096319"/>
      <w:bookmarkStart w:id="270" w:name="_Toc106096423"/>
      <w:bookmarkStart w:id="271" w:name="_Toc239144751"/>
      <w:bookmarkStart w:id="272" w:name="_Hlk67826617"/>
      <w:bookmarkEnd w:id="265"/>
      <w:bookmarkEnd w:id="266"/>
      <w:r w:rsidRPr="00B62661">
        <w:lastRenderedPageBreak/>
        <w:t xml:space="preserve">§ </w:t>
      </w:r>
      <w:r>
        <w:t>2</w:t>
      </w:r>
      <w:r w:rsidR="00B71040">
        <w:t>1</w:t>
      </w:r>
      <w:r w:rsidRPr="00B62661">
        <w:t xml:space="preserve">. </w:t>
      </w:r>
      <w:r w:rsidRPr="00E66F78">
        <w:t>Siła wyższa</w:t>
      </w:r>
      <w:bookmarkEnd w:id="267"/>
      <w:bookmarkEnd w:id="268"/>
      <w:bookmarkEnd w:id="269"/>
      <w:bookmarkEnd w:id="270"/>
      <w:bookmarkEnd w:id="271"/>
    </w:p>
    <w:p w14:paraId="7F042164" w14:textId="77777777" w:rsidR="000C23F8" w:rsidRPr="00E66F78" w:rsidRDefault="000C23F8" w:rsidP="00D61F8F">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D61F8F">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D61F8F">
      <w:pPr>
        <w:numPr>
          <w:ilvl w:val="1"/>
          <w:numId w:val="4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D61F8F">
      <w:pPr>
        <w:numPr>
          <w:ilvl w:val="1"/>
          <w:numId w:val="4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D61F8F">
      <w:pPr>
        <w:numPr>
          <w:ilvl w:val="1"/>
          <w:numId w:val="45"/>
        </w:numPr>
        <w:jc w:val="both"/>
        <w:rPr>
          <w:sz w:val="22"/>
          <w:szCs w:val="22"/>
        </w:rPr>
      </w:pPr>
      <w:r w:rsidRPr="00F8529D">
        <w:rPr>
          <w:sz w:val="22"/>
          <w:szCs w:val="22"/>
        </w:rPr>
        <w:t>poważne zakłócenia w funkcjonowaniu transportu.</w:t>
      </w:r>
    </w:p>
    <w:p w14:paraId="4C75B0F6" w14:textId="1508BDBA" w:rsidR="000C23F8" w:rsidRPr="00F8529D" w:rsidRDefault="000C23F8" w:rsidP="00D61F8F">
      <w:pPr>
        <w:numPr>
          <w:ilvl w:val="0"/>
          <w:numId w:val="45"/>
        </w:numPr>
        <w:ind w:left="357" w:hanging="357"/>
        <w:jc w:val="both"/>
        <w:rPr>
          <w:sz w:val="22"/>
          <w:szCs w:val="22"/>
        </w:rPr>
      </w:pPr>
      <w:bookmarkStart w:id="273"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3"/>
    <w:p w14:paraId="5A12B597" w14:textId="77777777" w:rsidR="000C23F8" w:rsidRPr="00F8529D" w:rsidRDefault="000C23F8" w:rsidP="00D61F8F">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4" w:name="_Toc64016217"/>
      <w:bookmarkStart w:id="275" w:name="_Toc106095880"/>
      <w:bookmarkStart w:id="276" w:name="_Toc106096320"/>
      <w:bookmarkStart w:id="277" w:name="_Toc106096424"/>
      <w:bookmarkStart w:id="278" w:name="_Toc239144752"/>
      <w:r w:rsidRPr="00EA698B">
        <w:t>§ 2</w:t>
      </w:r>
      <w:r w:rsidR="00B71040" w:rsidRPr="00EA698B">
        <w:t>2</w:t>
      </w:r>
      <w:r w:rsidRPr="00EA698B">
        <w:t>. Postanowienia końcowe</w:t>
      </w:r>
      <w:bookmarkEnd w:id="274"/>
      <w:bookmarkEnd w:id="275"/>
      <w:bookmarkEnd w:id="276"/>
      <w:bookmarkEnd w:id="277"/>
      <w:bookmarkEnd w:id="278"/>
    </w:p>
    <w:p w14:paraId="372E732F" w14:textId="14C9515F" w:rsidR="005812ED" w:rsidRPr="00EA698B" w:rsidRDefault="005812ED" w:rsidP="00D61F8F">
      <w:pPr>
        <w:numPr>
          <w:ilvl w:val="0"/>
          <w:numId w:val="4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D61F8F">
      <w:pPr>
        <w:numPr>
          <w:ilvl w:val="0"/>
          <w:numId w:val="4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D61F8F">
      <w:pPr>
        <w:numPr>
          <w:ilvl w:val="0"/>
          <w:numId w:val="4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87D7DB8" w:rsidR="000C23F8" w:rsidRDefault="000C23F8" w:rsidP="00AD7A6E">
      <w:pPr>
        <w:pStyle w:val="Nagwek2"/>
        <w:jc w:val="left"/>
        <w:rPr>
          <w:sz w:val="22"/>
          <w:szCs w:val="22"/>
        </w:rPr>
      </w:pPr>
      <w:bookmarkStart w:id="279" w:name="_Toc83291694"/>
      <w:bookmarkStart w:id="280" w:name="_Toc106095881"/>
      <w:bookmarkStart w:id="281" w:name="_Toc106096321"/>
      <w:bookmarkStart w:id="282" w:name="_Toc106096425"/>
      <w:bookmarkStart w:id="283" w:name="_Toc239144753"/>
      <w:bookmarkEnd w:id="272"/>
      <w:r w:rsidRPr="00AD7A6E">
        <w:rPr>
          <w:sz w:val="22"/>
          <w:szCs w:val="22"/>
        </w:rPr>
        <w:t>Załączniki do Umowy</w:t>
      </w:r>
      <w:bookmarkEnd w:id="279"/>
      <w:bookmarkEnd w:id="280"/>
      <w:bookmarkEnd w:id="281"/>
      <w:bookmarkEnd w:id="282"/>
      <w:bookmarkEnd w:id="283"/>
      <w:r w:rsidR="003272C3">
        <w:rPr>
          <w:sz w:val="22"/>
          <w:szCs w:val="22"/>
        </w:rPr>
        <w:t xml:space="preserve"> </w:t>
      </w:r>
    </w:p>
    <w:p w14:paraId="016E2A1C" w14:textId="77777777" w:rsidR="003272C3" w:rsidRPr="003272C3" w:rsidRDefault="003272C3" w:rsidP="003272C3">
      <w:pPr>
        <w:rPr>
          <w:sz w:val="16"/>
          <w:szCs w:val="16"/>
        </w:rPr>
      </w:pPr>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0C02A435" w14:textId="0340BA25" w:rsidR="000C23F8" w:rsidRPr="00B31BB6" w:rsidRDefault="000C23F8" w:rsidP="000C23F8">
      <w:pPr>
        <w:tabs>
          <w:tab w:val="left" w:pos="1843"/>
        </w:tabs>
        <w:jc w:val="both"/>
        <w:rPr>
          <w:rFonts w:eastAsiaTheme="majorEastAsia"/>
          <w:color w:val="FF0000"/>
          <w:sz w:val="22"/>
          <w:szCs w:val="22"/>
        </w:rPr>
      </w:pPr>
      <w:r w:rsidRPr="008C5828">
        <w:rPr>
          <w:rFonts w:eastAsiaTheme="majorEastAsia"/>
          <w:sz w:val="22"/>
          <w:szCs w:val="22"/>
        </w:rPr>
        <w:t xml:space="preserve">Załącznik nr 2 – </w:t>
      </w:r>
      <w:r w:rsidRPr="008C5828">
        <w:rPr>
          <w:rFonts w:eastAsiaTheme="majorEastAsia"/>
          <w:sz w:val="22"/>
          <w:szCs w:val="22"/>
        </w:rPr>
        <w:tab/>
      </w:r>
      <w:r w:rsidR="003645AC" w:rsidRPr="008C5828">
        <w:rPr>
          <w:rFonts w:eastAsiaTheme="majorEastAsia"/>
          <w:sz w:val="22"/>
          <w:szCs w:val="22"/>
        </w:rPr>
        <w:t>Ochrona danych osobowych</w:t>
      </w:r>
    </w:p>
    <w:p w14:paraId="5C6232A9" w14:textId="612FF067" w:rsidR="000C23F8"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r>
      <w:r w:rsidR="003645AC" w:rsidRPr="003645AC">
        <w:rPr>
          <w:rFonts w:eastAsiaTheme="majorEastAsia"/>
          <w:sz w:val="22"/>
          <w:szCs w:val="22"/>
        </w:rPr>
        <w:t>Oświadczenie o statusie Wykonawcy</w:t>
      </w:r>
    </w:p>
    <w:p w14:paraId="3C4A4DA0" w14:textId="4CCAA5C7" w:rsidR="006B4AA1" w:rsidRPr="00B31BB6" w:rsidRDefault="006B4AA1" w:rsidP="000C23F8">
      <w:pPr>
        <w:tabs>
          <w:tab w:val="left" w:pos="1843"/>
        </w:tabs>
        <w:jc w:val="both"/>
        <w:rPr>
          <w:rFonts w:eastAsiaTheme="majorEastAsia"/>
          <w:sz w:val="22"/>
          <w:szCs w:val="22"/>
        </w:rPr>
      </w:pPr>
      <w:r>
        <w:rPr>
          <w:rFonts w:eastAsiaTheme="majorEastAsia"/>
          <w:sz w:val="22"/>
          <w:szCs w:val="22"/>
        </w:rPr>
        <w:t xml:space="preserve">Załącznik nr 4 – </w:t>
      </w:r>
      <w:r>
        <w:rPr>
          <w:rFonts w:eastAsiaTheme="majorEastAsia"/>
          <w:sz w:val="22"/>
          <w:szCs w:val="22"/>
        </w:rPr>
        <w:tab/>
        <w:t xml:space="preserve">Wzór protokołu odbioru. </w:t>
      </w:r>
    </w:p>
    <w:p w14:paraId="35A9EB71" w14:textId="514DED15" w:rsidR="000C23F8" w:rsidRDefault="000C23F8" w:rsidP="007A0CFD">
      <w:pPr>
        <w:spacing w:after="160" w:line="259" w:lineRule="auto"/>
        <w:rPr>
          <w:color w:val="FF0000"/>
          <w:sz w:val="22"/>
          <w:szCs w:val="22"/>
        </w:rPr>
      </w:pPr>
    </w:p>
    <w:p w14:paraId="0069E5EE" w14:textId="77777777" w:rsidR="003645AC" w:rsidRDefault="003645AC" w:rsidP="007A0CFD">
      <w:pPr>
        <w:spacing w:after="160" w:line="259" w:lineRule="auto"/>
        <w:rPr>
          <w:color w:val="FF0000"/>
          <w:sz w:val="22"/>
          <w:szCs w:val="22"/>
        </w:rPr>
      </w:pPr>
    </w:p>
    <w:p w14:paraId="069B154B" w14:textId="77777777" w:rsidR="003645AC" w:rsidRDefault="003645AC" w:rsidP="007A0CFD">
      <w:pPr>
        <w:spacing w:after="160" w:line="259" w:lineRule="auto"/>
        <w:rPr>
          <w:color w:val="FF0000"/>
          <w:sz w:val="22"/>
          <w:szCs w:val="22"/>
        </w:rPr>
      </w:pPr>
    </w:p>
    <w:p w14:paraId="06B2550F" w14:textId="77777777" w:rsidR="003645AC" w:rsidRDefault="003645AC" w:rsidP="007A0CFD">
      <w:pPr>
        <w:spacing w:after="160" w:line="259" w:lineRule="auto"/>
        <w:rPr>
          <w:color w:val="FF0000"/>
          <w:sz w:val="22"/>
          <w:szCs w:val="22"/>
        </w:rPr>
      </w:pPr>
    </w:p>
    <w:p w14:paraId="6ADDF1F9" w14:textId="77777777" w:rsidR="00C85D02" w:rsidRDefault="00C85D02" w:rsidP="007A0CFD">
      <w:pPr>
        <w:spacing w:after="160" w:line="259" w:lineRule="auto"/>
        <w:rPr>
          <w:b/>
          <w:bCs/>
        </w:rPr>
      </w:pPr>
    </w:p>
    <w:p w14:paraId="5F98D08C" w14:textId="77777777" w:rsidR="00C85D02" w:rsidRDefault="00C85D02" w:rsidP="007A0CFD">
      <w:pPr>
        <w:spacing w:after="160" w:line="259" w:lineRule="auto"/>
        <w:rPr>
          <w:b/>
          <w:bCs/>
        </w:rPr>
      </w:pPr>
    </w:p>
    <w:p w14:paraId="048564B4" w14:textId="77777777" w:rsidR="00C85D02" w:rsidRDefault="00C85D02" w:rsidP="007A0CFD">
      <w:pPr>
        <w:spacing w:after="160" w:line="259" w:lineRule="auto"/>
        <w:rPr>
          <w:b/>
          <w:bCs/>
        </w:rPr>
      </w:pPr>
    </w:p>
    <w:p w14:paraId="6B49B33F" w14:textId="77777777" w:rsidR="008D07A3" w:rsidRDefault="008D07A3" w:rsidP="007A0CFD">
      <w:pPr>
        <w:spacing w:after="160" w:line="259" w:lineRule="auto"/>
        <w:rPr>
          <w:b/>
          <w:bCs/>
        </w:rPr>
      </w:pPr>
    </w:p>
    <w:p w14:paraId="1F6256B9" w14:textId="77777777" w:rsidR="00317AE4" w:rsidRPr="00500E2A" w:rsidRDefault="00317AE4" w:rsidP="007A0CFD">
      <w:pPr>
        <w:spacing w:after="160" w:line="259" w:lineRule="auto"/>
        <w:rPr>
          <w:b/>
          <w:bCs/>
        </w:rPr>
      </w:pPr>
    </w:p>
    <w:p w14:paraId="52BA1276" w14:textId="77777777" w:rsidR="000C23F8" w:rsidRPr="001456AD" w:rsidRDefault="000C23F8" w:rsidP="000C23F8">
      <w:pPr>
        <w:spacing w:before="120"/>
        <w:jc w:val="right"/>
        <w:rPr>
          <w:b/>
          <w:bCs/>
          <w:sz w:val="22"/>
          <w:szCs w:val="22"/>
        </w:rPr>
      </w:pPr>
      <w:bookmarkStart w:id="284" w:name="_Hlk67826939"/>
      <w:bookmarkStart w:id="285"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4"/>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6" w:name="_Hlk147849015"/>
      <w:r w:rsidRPr="00744F79">
        <w:rPr>
          <w:b/>
          <w:bCs/>
          <w:i/>
          <w:iCs/>
          <w:color w:val="FF0000"/>
          <w:sz w:val="28"/>
          <w:szCs w:val="28"/>
        </w:rPr>
        <w:t>)</w:t>
      </w:r>
    </w:p>
    <w:bookmarkEnd w:id="285"/>
    <w:bookmarkEnd w:id="286"/>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5DB14DC" w14:textId="77777777" w:rsidR="003645AC" w:rsidRPr="003272C3" w:rsidRDefault="003645AC" w:rsidP="003645AC">
      <w:pPr>
        <w:jc w:val="both"/>
        <w:rPr>
          <w:b/>
          <w:bCs/>
          <w:color w:val="000000" w:themeColor="text1"/>
          <w:sz w:val="16"/>
          <w:szCs w:val="16"/>
        </w:rPr>
      </w:pPr>
    </w:p>
    <w:p w14:paraId="0DD5D9FD" w14:textId="2C963677" w:rsidR="000C23F8" w:rsidRPr="001456AD" w:rsidRDefault="000C23F8" w:rsidP="003645AC">
      <w:pPr>
        <w:spacing w:after="160" w:line="259" w:lineRule="auto"/>
        <w:jc w:val="right"/>
        <w:rPr>
          <w:b/>
          <w:bCs/>
          <w:sz w:val="22"/>
          <w:szCs w:val="22"/>
        </w:rPr>
      </w:pPr>
      <w:bookmarkStart w:id="287" w:name="_Hlk67831498"/>
      <w:bookmarkStart w:id="288" w:name="_Hlk67827058"/>
      <w:r w:rsidRPr="001456AD">
        <w:rPr>
          <w:b/>
          <w:bCs/>
          <w:sz w:val="22"/>
          <w:szCs w:val="22"/>
        </w:rPr>
        <w:t xml:space="preserve">Załącznik nr </w:t>
      </w:r>
      <w:r w:rsidR="003645AC">
        <w:rPr>
          <w:b/>
          <w:bCs/>
          <w:sz w:val="22"/>
          <w:szCs w:val="22"/>
        </w:rPr>
        <w:t>2</w:t>
      </w:r>
      <w:r w:rsidRPr="001456AD">
        <w:rPr>
          <w:b/>
          <w:bCs/>
          <w:sz w:val="22"/>
          <w:szCs w:val="22"/>
        </w:rPr>
        <w:t xml:space="preserve"> do Umowy </w:t>
      </w:r>
    </w:p>
    <w:bookmarkEnd w:id="287"/>
    <w:bookmarkEnd w:id="288"/>
    <w:p w14:paraId="601876F4" w14:textId="77777777" w:rsidR="000C23F8" w:rsidRPr="00556F81" w:rsidRDefault="000C23F8" w:rsidP="000C23F8">
      <w:pPr>
        <w:spacing w:after="160" w:line="259" w:lineRule="auto"/>
        <w:jc w:val="center"/>
        <w:rPr>
          <w:b/>
          <w:bCs/>
          <w:sz w:val="22"/>
          <w:szCs w:val="22"/>
        </w:rPr>
      </w:pPr>
    </w:p>
    <w:p w14:paraId="259869C0" w14:textId="55A28960"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r w:rsidR="003272C3">
        <w:rPr>
          <w:b/>
          <w:bCs/>
          <w:sz w:val="28"/>
          <w:szCs w:val="28"/>
        </w:rPr>
        <w:t xml:space="preserve"> </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B123D6" w:rsidRDefault="000C23F8" w:rsidP="00B123D6">
      <w:pPr>
        <w:overflowPunct w:val="0"/>
        <w:autoSpaceDE w:val="0"/>
        <w:autoSpaceDN w:val="0"/>
        <w:jc w:val="both"/>
        <w:rPr>
          <w:color w:val="000000"/>
          <w:sz w:val="22"/>
          <w:szCs w:val="22"/>
        </w:rPr>
      </w:pPr>
      <w:r w:rsidRPr="00B123D6">
        <w:rPr>
          <w:b/>
          <w:sz w:val="22"/>
          <w:szCs w:val="22"/>
          <w:u w:val="single"/>
        </w:rPr>
        <w:t>Udostępnienie danych osobowych</w:t>
      </w:r>
    </w:p>
    <w:p w14:paraId="4482D808" w14:textId="77777777" w:rsidR="000C23F8" w:rsidRPr="00D81AD9" w:rsidRDefault="000C23F8" w:rsidP="00D61F8F">
      <w:pPr>
        <w:pStyle w:val="Akapitzlist"/>
        <w:numPr>
          <w:ilvl w:val="6"/>
          <w:numId w:val="46"/>
        </w:numPr>
        <w:overflowPunct w:val="0"/>
        <w:autoSpaceDE w:val="0"/>
        <w:autoSpaceDN w:val="0"/>
        <w:ind w:left="349"/>
        <w:contextualSpacing w:val="0"/>
        <w:jc w:val="both"/>
        <w:rPr>
          <w:color w:val="000000"/>
        </w:rPr>
      </w:pPr>
      <w:r w:rsidRPr="00D81AD9">
        <w:rPr>
          <w:color w:val="000000"/>
        </w:rPr>
        <w:t>W związku z wykonywaniem niniejszej Umowy dochodzi do udostępnienia przez jedną ze Stron drugiej Stronie danych osobowych osób zaangażowanych w zawarcie oraz wykonywanie Umowy (dalej jako „dane osobowe”).</w:t>
      </w:r>
    </w:p>
    <w:p w14:paraId="6AA67FF3" w14:textId="368CA09A" w:rsidR="000C23F8" w:rsidRPr="00D81AD9" w:rsidRDefault="000C23F8" w:rsidP="00D61F8F">
      <w:pPr>
        <w:pStyle w:val="Akapitzlist"/>
        <w:numPr>
          <w:ilvl w:val="6"/>
          <w:numId w:val="46"/>
        </w:numPr>
        <w:overflowPunct w:val="0"/>
        <w:autoSpaceDE w:val="0"/>
        <w:autoSpaceDN w:val="0"/>
        <w:ind w:left="349"/>
        <w:contextualSpacing w:val="0"/>
        <w:jc w:val="both"/>
        <w:rPr>
          <w:color w:val="000000"/>
        </w:rPr>
      </w:pPr>
      <w:r w:rsidRPr="00D81AD9">
        <w:rPr>
          <w:color w:val="000000"/>
        </w:rPr>
        <w:t xml:space="preserve">Celem przetwarzania danych osobowych </w:t>
      </w:r>
      <w:r w:rsidR="00DA44BE" w:rsidRPr="00D81AD9">
        <w:rPr>
          <w:color w:val="000000"/>
        </w:rPr>
        <w:t>udostępnionych przez</w:t>
      </w:r>
      <w:r w:rsidRPr="00D81AD9">
        <w:rPr>
          <w:color w:val="000000"/>
        </w:rPr>
        <w:t xml:space="preserve"> Strony jest zawarcie oraz wykonanie niniejszej Umowy. Przez wykonanie niniejszej Umowy Strony rozumieją </w:t>
      </w:r>
      <w:r w:rsidRPr="00D81AD9">
        <w:rPr>
          <w:color w:val="000000"/>
        </w:rPr>
        <w:br/>
        <w:t>w szczególności: nawiązanie i utrzymywanie stałego kontaktu na potrzeby wykonania Umowy, uzgadnianie sposobów wykonania zobowiązań, realizację wszelkich zobowiązań wynikających</w:t>
      </w:r>
      <w:r w:rsidR="00D81AD9">
        <w:rPr>
          <w:color w:val="000000"/>
        </w:rPr>
        <w:t xml:space="preserve"> </w:t>
      </w:r>
      <w:r w:rsidRPr="00D81AD9">
        <w:rPr>
          <w:color w:val="000000"/>
        </w:rPr>
        <w:t>z Umowy; jeżeli to potrzebne: udostępnienie danych osobowych podwykonawcom i innym partnerom handlowym zaangażowanym w wykonanie Umowy.</w:t>
      </w:r>
    </w:p>
    <w:p w14:paraId="10876D57" w14:textId="6523BD0D" w:rsidR="000C23F8" w:rsidRPr="00D81AD9" w:rsidRDefault="000C23F8" w:rsidP="00D61F8F">
      <w:pPr>
        <w:pStyle w:val="Akapitzlist"/>
        <w:numPr>
          <w:ilvl w:val="6"/>
          <w:numId w:val="46"/>
        </w:numPr>
        <w:overflowPunct w:val="0"/>
        <w:autoSpaceDE w:val="0"/>
        <w:autoSpaceDN w:val="0"/>
        <w:ind w:left="349"/>
        <w:contextualSpacing w:val="0"/>
        <w:jc w:val="both"/>
        <w:rPr>
          <w:color w:val="000000"/>
        </w:rPr>
      </w:pPr>
      <w:r w:rsidRPr="00D81AD9">
        <w:rPr>
          <w:color w:val="000000"/>
        </w:rPr>
        <w:t xml:space="preserve">Podstawę prawną udostępnienia danych osobowych, o których mowa w ust. 1 stanowi art. 6 ust. 1 lit. c) oraz art. 6 ust. 1 lit. f)  Rozporządzenia Parlamentu Europejskiego i Rady </w:t>
      </w:r>
      <w:r w:rsidR="00D81AD9">
        <w:rPr>
          <w:color w:val="000000"/>
        </w:rPr>
        <w:br/>
      </w:r>
      <w:r w:rsidRPr="00D81AD9">
        <w:rPr>
          <w:color w:val="000000"/>
        </w:rPr>
        <w:t xml:space="preserve">z dnia 27 kwietnia 2016 roku w sprawie ochrony osób fizycznych w związku </w:t>
      </w:r>
      <w:r w:rsidR="00D81AD9">
        <w:rPr>
          <w:color w:val="000000"/>
        </w:rPr>
        <w:br/>
      </w:r>
      <w:r w:rsidRPr="00D81AD9">
        <w:rPr>
          <w:color w:val="000000"/>
        </w:rPr>
        <w:t>z przetwarzaniem danych osobowych i w sprawie swobodnego przepływu takich danych oraz uchylenia dyrektywy 95/46/WE (ogólne rozporządzenie o ochronie danych osobowych) (Dz. Urz. UE L.2016.119.1 z dnia 4 maja 2016 roku) (dalej jako „RODO”).</w:t>
      </w:r>
    </w:p>
    <w:p w14:paraId="367A50D6" w14:textId="0747F8D4" w:rsidR="000C23F8" w:rsidRPr="00D81AD9" w:rsidRDefault="00DA44BE" w:rsidP="00D61F8F">
      <w:pPr>
        <w:pStyle w:val="Akapitzlist"/>
        <w:numPr>
          <w:ilvl w:val="6"/>
          <w:numId w:val="46"/>
        </w:numPr>
        <w:overflowPunct w:val="0"/>
        <w:autoSpaceDE w:val="0"/>
        <w:autoSpaceDN w:val="0"/>
        <w:ind w:left="349"/>
        <w:contextualSpacing w:val="0"/>
        <w:jc w:val="both"/>
        <w:rPr>
          <w:color w:val="000000"/>
        </w:rPr>
      </w:pPr>
      <w:r w:rsidRPr="00D81AD9">
        <w:rPr>
          <w:color w:val="000000"/>
        </w:rPr>
        <w:t>Udostępnienie danych</w:t>
      </w:r>
      <w:r w:rsidR="000C23F8" w:rsidRPr="00D81AD9">
        <w:rPr>
          <w:color w:val="000000"/>
        </w:rPr>
        <w:t xml:space="preserve"> osobowych powoduje, iż </w:t>
      </w:r>
      <w:r w:rsidR="00FB2BB8" w:rsidRPr="00D81AD9">
        <w:rPr>
          <w:color w:val="000000"/>
        </w:rPr>
        <w:t>Strona,</w:t>
      </w:r>
      <w:r w:rsidR="000C23F8" w:rsidRPr="00D81AD9">
        <w:rPr>
          <w:color w:val="000000"/>
        </w:rPr>
        <w:t xml:space="preserve"> której udostępniono dane </w:t>
      </w:r>
      <w:r w:rsidRPr="00D81AD9">
        <w:rPr>
          <w:color w:val="000000"/>
        </w:rPr>
        <w:t>osobowe staje</w:t>
      </w:r>
      <w:r w:rsidR="000C23F8" w:rsidRPr="00D81AD9">
        <w:rPr>
          <w:color w:val="000000"/>
        </w:rPr>
        <w:t xml:space="preserve"> się ich administratorem w rozumieniu art. 4 pkt 7 RODO, ustalając cele </w:t>
      </w:r>
      <w:r w:rsidR="00C25916">
        <w:rPr>
          <w:color w:val="000000"/>
        </w:rPr>
        <w:br/>
      </w:r>
      <w:r w:rsidR="000C23F8" w:rsidRPr="00D81AD9">
        <w:rPr>
          <w:color w:val="000000"/>
        </w:rPr>
        <w:t xml:space="preserve">i sposoby ich </w:t>
      </w:r>
      <w:r w:rsidR="00167AAA" w:rsidRPr="00D81AD9">
        <w:rPr>
          <w:color w:val="000000"/>
        </w:rPr>
        <w:t xml:space="preserve">przetwarzania,  </w:t>
      </w:r>
      <w:r w:rsidR="000C23F8" w:rsidRPr="00D81AD9">
        <w:rPr>
          <w:color w:val="000000"/>
        </w:rPr>
        <w:t xml:space="preserve"> z uwzględnieniem zasad wynikających z art. 5 RODO.</w:t>
      </w:r>
      <w:r w:rsidR="00D81AD9">
        <w:rPr>
          <w:color w:val="000000"/>
        </w:rPr>
        <w:t xml:space="preserve"> </w:t>
      </w:r>
    </w:p>
    <w:p w14:paraId="0D7BFE5B" w14:textId="77777777" w:rsidR="000C23F8" w:rsidRPr="00D81AD9" w:rsidRDefault="000C23F8" w:rsidP="00D61F8F">
      <w:pPr>
        <w:pStyle w:val="Akapitzlist"/>
        <w:numPr>
          <w:ilvl w:val="6"/>
          <w:numId w:val="46"/>
        </w:numPr>
        <w:overflowPunct w:val="0"/>
        <w:autoSpaceDE w:val="0"/>
        <w:autoSpaceDN w:val="0"/>
        <w:ind w:left="349"/>
        <w:contextualSpacing w:val="0"/>
        <w:jc w:val="both"/>
        <w:rPr>
          <w:color w:val="000000"/>
        </w:rPr>
      </w:pPr>
      <w:r w:rsidRPr="00D81AD9">
        <w:rPr>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D81AD9" w:rsidRDefault="000C23F8" w:rsidP="00D61F8F">
      <w:pPr>
        <w:pStyle w:val="Akapitzlist"/>
        <w:numPr>
          <w:ilvl w:val="6"/>
          <w:numId w:val="46"/>
        </w:numPr>
        <w:overflowPunct w:val="0"/>
        <w:autoSpaceDE w:val="0"/>
        <w:autoSpaceDN w:val="0"/>
        <w:ind w:left="349"/>
        <w:contextualSpacing w:val="0"/>
        <w:jc w:val="both"/>
        <w:rPr>
          <w:color w:val="000000"/>
        </w:rPr>
      </w:pPr>
      <w:r w:rsidRPr="00D81AD9">
        <w:rPr>
          <w:color w:val="000000"/>
        </w:rPr>
        <w:t>Strony Umowy w związku z udostępnieniem danych osobowych zobowiązane są do spełnienia obowiązku informacyjnego wobec osób, których dane pozyskują.</w:t>
      </w:r>
    </w:p>
    <w:p w14:paraId="024263D2" w14:textId="266947F0" w:rsidR="000C23F8" w:rsidRPr="00D81AD9" w:rsidRDefault="000C23F8" w:rsidP="00D61F8F">
      <w:pPr>
        <w:pStyle w:val="Akapitzlist"/>
        <w:numPr>
          <w:ilvl w:val="6"/>
          <w:numId w:val="46"/>
        </w:numPr>
        <w:overflowPunct w:val="0"/>
        <w:autoSpaceDE w:val="0"/>
        <w:autoSpaceDN w:val="0"/>
        <w:ind w:left="349"/>
        <w:contextualSpacing w:val="0"/>
        <w:jc w:val="both"/>
        <w:rPr>
          <w:color w:val="000000"/>
        </w:rPr>
      </w:pPr>
      <w:r w:rsidRPr="00D81AD9">
        <w:rPr>
          <w:color w:val="000000"/>
        </w:rPr>
        <w:t xml:space="preserve">Polska Grupa Górnicza S.A. spełnia obowiązek informacyjny wynikający z art. 13 oraz art. 14 RODO na stronie internetowej Polskiej Grupy Górniczej S.A. w zakładce RODO, </w:t>
      </w:r>
      <w:r w:rsidR="00D81AD9">
        <w:rPr>
          <w:color w:val="000000"/>
        </w:rPr>
        <w:br/>
      </w:r>
      <w:r w:rsidRPr="00D81AD9">
        <w:rPr>
          <w:color w:val="000000"/>
        </w:rPr>
        <w:t>w załączniku „Kontrahenci/Pracownicy Kontrahentów”. Dla kategorii osób Pracownicy Polskiej Grupy Górniczej S.A., powyższy obowiązek został spełniony na Portalu Pracowniczym.</w:t>
      </w:r>
      <w:r w:rsidR="00D81AD9">
        <w:rPr>
          <w:color w:val="000000"/>
        </w:rPr>
        <w:t xml:space="preserve"> </w:t>
      </w:r>
    </w:p>
    <w:p w14:paraId="24823B6C" w14:textId="77777777" w:rsidR="000C23F8" w:rsidRDefault="000C23F8" w:rsidP="000C23F8">
      <w:pPr>
        <w:rPr>
          <w:strike/>
        </w:rPr>
      </w:pPr>
    </w:p>
    <w:p w14:paraId="36FA1E85" w14:textId="77777777" w:rsidR="003645AC" w:rsidRDefault="003645AC" w:rsidP="000C23F8">
      <w:pPr>
        <w:rPr>
          <w:strike/>
        </w:rPr>
      </w:pPr>
    </w:p>
    <w:p w14:paraId="08ABC0C6" w14:textId="77777777" w:rsidR="003645AC" w:rsidRDefault="003645AC" w:rsidP="000C23F8">
      <w:pPr>
        <w:rPr>
          <w:strike/>
        </w:rPr>
      </w:pPr>
    </w:p>
    <w:p w14:paraId="388716CC" w14:textId="77777777" w:rsidR="003645AC" w:rsidRDefault="003645AC" w:rsidP="000C23F8">
      <w:pPr>
        <w:rPr>
          <w:strike/>
        </w:rPr>
      </w:pPr>
    </w:p>
    <w:p w14:paraId="1DB7E582" w14:textId="77777777" w:rsidR="003645AC" w:rsidRDefault="003645AC" w:rsidP="000C23F8">
      <w:pPr>
        <w:rPr>
          <w:strike/>
        </w:rPr>
      </w:pPr>
    </w:p>
    <w:p w14:paraId="5E02E101" w14:textId="77777777" w:rsidR="003645AC" w:rsidRDefault="003645AC" w:rsidP="000C23F8">
      <w:pPr>
        <w:rPr>
          <w:strike/>
        </w:rPr>
      </w:pPr>
    </w:p>
    <w:p w14:paraId="4D3916F5" w14:textId="77777777" w:rsidR="003645AC" w:rsidRDefault="003645AC" w:rsidP="000C23F8">
      <w:pPr>
        <w:rPr>
          <w:strike/>
        </w:rPr>
      </w:pPr>
    </w:p>
    <w:p w14:paraId="7CA59E5C" w14:textId="77777777" w:rsidR="003645AC" w:rsidRDefault="003645AC" w:rsidP="000C23F8">
      <w:pPr>
        <w:rPr>
          <w:strike/>
        </w:rPr>
      </w:pPr>
    </w:p>
    <w:p w14:paraId="02B6F1E2" w14:textId="77777777" w:rsidR="003645AC" w:rsidRDefault="003645AC" w:rsidP="000C23F8">
      <w:pPr>
        <w:rPr>
          <w:strike/>
        </w:rPr>
      </w:pPr>
    </w:p>
    <w:p w14:paraId="2F8EB986" w14:textId="77777777" w:rsidR="003645AC" w:rsidRDefault="003645AC" w:rsidP="000C23F8">
      <w:pPr>
        <w:rPr>
          <w:strike/>
        </w:rPr>
      </w:pPr>
    </w:p>
    <w:p w14:paraId="50AAF1C7" w14:textId="77777777" w:rsidR="003645AC" w:rsidRDefault="003645AC" w:rsidP="000C23F8">
      <w:pPr>
        <w:rPr>
          <w:strike/>
        </w:rPr>
      </w:pPr>
    </w:p>
    <w:p w14:paraId="7011A01D" w14:textId="77777777" w:rsidR="003645AC" w:rsidRDefault="003645AC" w:rsidP="000C23F8">
      <w:pPr>
        <w:rPr>
          <w:strike/>
        </w:rPr>
      </w:pPr>
    </w:p>
    <w:p w14:paraId="4E19D881" w14:textId="77777777" w:rsidR="003645AC" w:rsidRDefault="003645AC" w:rsidP="000C23F8">
      <w:pPr>
        <w:rPr>
          <w:strike/>
        </w:rPr>
      </w:pPr>
    </w:p>
    <w:p w14:paraId="1A078F05" w14:textId="77777777" w:rsidR="003645AC" w:rsidRDefault="003645AC" w:rsidP="000C23F8">
      <w:pPr>
        <w:rPr>
          <w:strike/>
        </w:rPr>
      </w:pPr>
    </w:p>
    <w:p w14:paraId="0A5FD011" w14:textId="77777777" w:rsidR="003645AC" w:rsidRPr="00B30F1F" w:rsidRDefault="003645AC" w:rsidP="000C23F8">
      <w:pPr>
        <w:rPr>
          <w:strike/>
        </w:rPr>
      </w:pPr>
    </w:p>
    <w:p w14:paraId="332E5442" w14:textId="768D5354" w:rsidR="000C23F8" w:rsidRDefault="000C23F8" w:rsidP="000C23F8">
      <w:pPr>
        <w:spacing w:before="120"/>
        <w:jc w:val="right"/>
        <w:rPr>
          <w:b/>
          <w:bCs/>
          <w:sz w:val="22"/>
          <w:szCs w:val="22"/>
        </w:rPr>
      </w:pPr>
      <w:bookmarkStart w:id="289" w:name="_Hlk67832211"/>
      <w:r w:rsidRPr="00B30F1F">
        <w:rPr>
          <w:b/>
          <w:bCs/>
          <w:sz w:val="22"/>
          <w:szCs w:val="22"/>
        </w:rPr>
        <w:t xml:space="preserve">Załącznik nr </w:t>
      </w:r>
      <w:r w:rsidR="003645AC">
        <w:rPr>
          <w:b/>
          <w:bCs/>
          <w:sz w:val="22"/>
          <w:szCs w:val="22"/>
        </w:rPr>
        <w:t>3</w:t>
      </w:r>
      <w:r>
        <w:rPr>
          <w:b/>
          <w:bCs/>
          <w:sz w:val="22"/>
          <w:szCs w:val="22"/>
        </w:rPr>
        <w:t xml:space="preserve"> </w:t>
      </w:r>
      <w:r w:rsidRPr="00B30F1F">
        <w:rPr>
          <w:b/>
          <w:bCs/>
          <w:sz w:val="22"/>
          <w:szCs w:val="22"/>
        </w:rPr>
        <w:t xml:space="preserve">do Umowy </w:t>
      </w:r>
    </w:p>
    <w:p w14:paraId="6CF8BCEF" w14:textId="77777777" w:rsidR="003425C1" w:rsidRPr="00B30F1F" w:rsidRDefault="003425C1" w:rsidP="000C23F8">
      <w:pPr>
        <w:spacing w:before="120"/>
        <w:jc w:val="right"/>
        <w:rPr>
          <w:b/>
          <w:bCs/>
          <w:sz w:val="22"/>
          <w:szCs w:val="22"/>
        </w:rPr>
      </w:pP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0"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9"/>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01"/>
    <w:bookmarkEnd w:id="290"/>
    <w:p w14:paraId="0A302C42" w14:textId="2A41D7E1" w:rsidR="00B03AE4" w:rsidRDefault="00B03AE4" w:rsidP="00C4036B">
      <w:pPr>
        <w:spacing w:after="160" w:line="259" w:lineRule="auto"/>
        <w:rPr>
          <w:sz w:val="22"/>
          <w:szCs w:val="22"/>
        </w:rPr>
      </w:pPr>
    </w:p>
    <w:p w14:paraId="63AE9B90" w14:textId="77777777" w:rsidR="006A527C" w:rsidRDefault="006A527C" w:rsidP="00C4036B">
      <w:pPr>
        <w:spacing w:after="160" w:line="259" w:lineRule="auto"/>
        <w:rPr>
          <w:sz w:val="22"/>
          <w:szCs w:val="22"/>
        </w:rPr>
      </w:pPr>
    </w:p>
    <w:p w14:paraId="658EC5E8" w14:textId="77777777" w:rsidR="006A527C" w:rsidRDefault="006A527C" w:rsidP="00C4036B">
      <w:pPr>
        <w:spacing w:after="160" w:line="259" w:lineRule="auto"/>
        <w:rPr>
          <w:sz w:val="22"/>
          <w:szCs w:val="22"/>
        </w:rPr>
      </w:pPr>
    </w:p>
    <w:p w14:paraId="2DC5B9A4" w14:textId="77777777" w:rsidR="006A527C" w:rsidRDefault="006A527C" w:rsidP="00C4036B">
      <w:pPr>
        <w:spacing w:after="160" w:line="259" w:lineRule="auto"/>
        <w:rPr>
          <w:sz w:val="22"/>
          <w:szCs w:val="22"/>
        </w:rPr>
      </w:pPr>
    </w:p>
    <w:p w14:paraId="7391D8C0" w14:textId="77777777" w:rsidR="006A527C" w:rsidRDefault="006A527C" w:rsidP="00C4036B">
      <w:pPr>
        <w:spacing w:after="160" w:line="259" w:lineRule="auto"/>
        <w:rPr>
          <w:sz w:val="22"/>
          <w:szCs w:val="22"/>
        </w:rPr>
      </w:pPr>
    </w:p>
    <w:p w14:paraId="5A1989C2" w14:textId="25B2BF85" w:rsidR="006A527C" w:rsidRPr="00B30F1F" w:rsidRDefault="006A527C" w:rsidP="006A527C">
      <w:pPr>
        <w:spacing w:before="120"/>
        <w:jc w:val="right"/>
        <w:rPr>
          <w:b/>
          <w:bCs/>
          <w:sz w:val="22"/>
          <w:szCs w:val="22"/>
        </w:rPr>
      </w:pPr>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32C56752" w14:textId="77777777" w:rsidR="006A527C" w:rsidRPr="00BF5CF5" w:rsidRDefault="006A527C" w:rsidP="006A527C">
      <w:pPr>
        <w:tabs>
          <w:tab w:val="left" w:pos="6390"/>
        </w:tabs>
        <w:spacing w:after="160" w:line="360" w:lineRule="auto"/>
        <w:jc w:val="right"/>
        <w:rPr>
          <w:rFonts w:eastAsia="Calibri"/>
          <w:kern w:val="2"/>
          <w:sz w:val="16"/>
          <w:szCs w:val="16"/>
          <w:lang w:eastAsia="en-US"/>
          <w14:ligatures w14:val="standardContextual"/>
        </w:rPr>
      </w:pPr>
    </w:p>
    <w:p w14:paraId="15CCC908" w14:textId="63163855" w:rsidR="006A527C" w:rsidRPr="006A527C" w:rsidRDefault="003726B1" w:rsidP="006A527C">
      <w:pPr>
        <w:tabs>
          <w:tab w:val="left" w:pos="6390"/>
        </w:tabs>
        <w:spacing w:after="160" w:line="360" w:lineRule="auto"/>
        <w:jc w:val="right"/>
        <w:rPr>
          <w:rFonts w:eastAsia="Calibri"/>
          <w:kern w:val="2"/>
          <w:sz w:val="22"/>
          <w:szCs w:val="22"/>
          <w:lang w:eastAsia="en-US"/>
          <w14:ligatures w14:val="standardContextual"/>
        </w:rPr>
      </w:pPr>
      <w:r>
        <w:rPr>
          <w:rFonts w:eastAsia="Calibri"/>
          <w:kern w:val="2"/>
          <w:sz w:val="22"/>
          <w:szCs w:val="22"/>
          <w:lang w:eastAsia="en-US"/>
          <w14:ligatures w14:val="standardContextual"/>
        </w:rPr>
        <w:t>…………………</w:t>
      </w:r>
      <w:r w:rsidR="006A527C" w:rsidRPr="006A527C">
        <w:rPr>
          <w:rFonts w:eastAsia="Calibri"/>
          <w:kern w:val="2"/>
          <w:sz w:val="22"/>
          <w:szCs w:val="22"/>
          <w:lang w:eastAsia="en-US"/>
          <w14:ligatures w14:val="standardContextual"/>
        </w:rPr>
        <w:t>, dn. ……………………….</w:t>
      </w:r>
    </w:p>
    <w:p w14:paraId="6C48E28A" w14:textId="556A0DEF" w:rsidR="006A527C" w:rsidRPr="006A527C" w:rsidRDefault="006A527C" w:rsidP="006A527C">
      <w:pPr>
        <w:spacing w:line="360" w:lineRule="auto"/>
        <w:jc w:val="center"/>
        <w:rPr>
          <w:rFonts w:eastAsia="Calibri"/>
          <w:b/>
          <w:bCs/>
          <w:kern w:val="2"/>
          <w:sz w:val="24"/>
          <w:szCs w:val="24"/>
          <w:lang w:eastAsia="en-US"/>
          <w14:ligatures w14:val="standardContextual"/>
        </w:rPr>
      </w:pPr>
      <w:r w:rsidRPr="006A527C">
        <w:rPr>
          <w:rFonts w:eastAsia="Calibri"/>
          <w:b/>
          <w:bCs/>
          <w:kern w:val="2"/>
          <w:sz w:val="24"/>
          <w:szCs w:val="24"/>
          <w:lang w:eastAsia="en-US"/>
          <w14:ligatures w14:val="standardContextual"/>
        </w:rPr>
        <w:t xml:space="preserve">Protokół odbioru </w:t>
      </w:r>
    </w:p>
    <w:p w14:paraId="4327AF89" w14:textId="0A6B1D29" w:rsidR="006A527C" w:rsidRPr="006A527C" w:rsidRDefault="006A527C" w:rsidP="006A527C">
      <w:pPr>
        <w:spacing w:line="360" w:lineRule="auto"/>
        <w:jc w:val="center"/>
        <w:rPr>
          <w:rFonts w:eastAsia="Calibri"/>
          <w:b/>
          <w:bCs/>
          <w:kern w:val="2"/>
          <w:sz w:val="24"/>
          <w:szCs w:val="24"/>
          <w:lang w:eastAsia="en-US"/>
          <w14:ligatures w14:val="standardContextual"/>
        </w:rPr>
      </w:pPr>
      <w:r w:rsidRPr="006A527C">
        <w:rPr>
          <w:rFonts w:eastAsia="Calibri"/>
          <w:b/>
          <w:bCs/>
          <w:kern w:val="2"/>
          <w:sz w:val="24"/>
          <w:szCs w:val="24"/>
          <w:lang w:eastAsia="en-US"/>
          <w14:ligatures w14:val="standardContextual"/>
        </w:rPr>
        <w:t xml:space="preserve"> usługi sprzątania </w:t>
      </w:r>
      <w:r w:rsidR="003726B1">
        <w:rPr>
          <w:rFonts w:eastAsia="Calibri"/>
          <w:b/>
          <w:bCs/>
          <w:kern w:val="2"/>
          <w:sz w:val="24"/>
          <w:szCs w:val="24"/>
          <w:lang w:eastAsia="en-US"/>
          <w14:ligatures w14:val="standardContextual"/>
        </w:rPr>
        <w:t xml:space="preserve">biur i pomieszczeń </w:t>
      </w:r>
      <w:r w:rsidRPr="006A527C">
        <w:rPr>
          <w:rFonts w:eastAsia="Calibri"/>
          <w:b/>
          <w:bCs/>
          <w:kern w:val="2"/>
          <w:sz w:val="24"/>
          <w:szCs w:val="24"/>
          <w:lang w:eastAsia="en-US"/>
          <w14:ligatures w14:val="standardContextual"/>
        </w:rPr>
        <w:t xml:space="preserve">dla Polskiej Grupy Górniczej S.A. </w:t>
      </w:r>
    </w:p>
    <w:p w14:paraId="6485E7B8" w14:textId="1B649CF2" w:rsidR="006A527C" w:rsidRPr="006A527C" w:rsidRDefault="006A527C" w:rsidP="006A527C">
      <w:pPr>
        <w:spacing w:line="360" w:lineRule="auto"/>
        <w:jc w:val="center"/>
        <w:rPr>
          <w:rFonts w:eastAsia="Calibri"/>
          <w:b/>
          <w:bCs/>
          <w:kern w:val="2"/>
          <w:sz w:val="24"/>
          <w:szCs w:val="24"/>
          <w:lang w:eastAsia="en-US"/>
          <w14:ligatures w14:val="standardContextual"/>
        </w:rPr>
      </w:pPr>
      <w:r w:rsidRPr="006A527C">
        <w:rPr>
          <w:rFonts w:eastAsia="Calibri"/>
          <w:b/>
          <w:bCs/>
          <w:kern w:val="2"/>
          <w:sz w:val="24"/>
          <w:szCs w:val="24"/>
          <w:lang w:eastAsia="en-US"/>
          <w14:ligatures w14:val="standardContextual"/>
        </w:rPr>
        <w:t xml:space="preserve">Oddział KWK </w:t>
      </w:r>
      <w:r w:rsidR="006E33B3">
        <w:rPr>
          <w:rFonts w:eastAsia="Calibri"/>
          <w:b/>
          <w:bCs/>
          <w:kern w:val="2"/>
          <w:sz w:val="24"/>
          <w:szCs w:val="24"/>
          <w:lang w:eastAsia="en-US"/>
          <w14:ligatures w14:val="standardContextual"/>
        </w:rPr>
        <w:t>Piast-Ziemowit</w:t>
      </w:r>
      <w:r w:rsidRPr="006A527C">
        <w:rPr>
          <w:rFonts w:eastAsia="Calibri"/>
          <w:b/>
          <w:bCs/>
          <w:kern w:val="2"/>
          <w:sz w:val="24"/>
          <w:szCs w:val="24"/>
          <w:lang w:eastAsia="en-US"/>
          <w14:ligatures w14:val="standardContextual"/>
        </w:rPr>
        <w:t>.</w:t>
      </w:r>
      <w:r w:rsidR="003726B1">
        <w:rPr>
          <w:rFonts w:eastAsia="Calibri"/>
          <w:b/>
          <w:bCs/>
          <w:kern w:val="2"/>
          <w:sz w:val="24"/>
          <w:szCs w:val="24"/>
          <w:lang w:eastAsia="en-US"/>
          <w14:ligatures w14:val="standardContextual"/>
        </w:rPr>
        <w:t xml:space="preserve"> </w:t>
      </w:r>
    </w:p>
    <w:p w14:paraId="1DADA22B" w14:textId="77777777" w:rsidR="006A527C" w:rsidRPr="006A527C" w:rsidRDefault="006A527C" w:rsidP="006A527C">
      <w:pPr>
        <w:spacing w:line="360" w:lineRule="auto"/>
        <w:rPr>
          <w:rFonts w:eastAsia="Calibri"/>
          <w:kern w:val="2"/>
          <w:sz w:val="22"/>
          <w:szCs w:val="22"/>
          <w:lang w:eastAsia="en-US"/>
          <w14:ligatures w14:val="standardContextual"/>
        </w:rPr>
      </w:pPr>
      <w:r w:rsidRPr="006A527C">
        <w:rPr>
          <w:rFonts w:eastAsia="Calibri"/>
          <w:kern w:val="2"/>
          <w:sz w:val="22"/>
          <w:szCs w:val="22"/>
          <w:lang w:eastAsia="en-US"/>
          <w14:ligatures w14:val="standardContextual"/>
        </w:rPr>
        <w:t>Strony umowy:</w:t>
      </w:r>
    </w:p>
    <w:p w14:paraId="2932FFC6" w14:textId="79823B6E" w:rsidR="006A527C" w:rsidRPr="006A527C" w:rsidRDefault="006A527C" w:rsidP="00FE1500">
      <w:pPr>
        <w:numPr>
          <w:ilvl w:val="0"/>
          <w:numId w:val="73"/>
        </w:numPr>
        <w:spacing w:after="160" w:line="276" w:lineRule="auto"/>
        <w:ind w:left="284"/>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 xml:space="preserve">POLSKA GRUPA GÓRNICZA S.A. z siedzibą w Katowicach, 40-039 Katowice, ul. Powstańców 30, Oddział KWK </w:t>
      </w:r>
      <w:r w:rsidR="006E33B3">
        <w:rPr>
          <w:rFonts w:eastAsia="Calibri"/>
          <w:bCs/>
          <w:kern w:val="2"/>
          <w:sz w:val="22"/>
          <w:szCs w:val="22"/>
          <w:lang w:eastAsia="en-US"/>
          <w14:ligatures w14:val="standardContextual"/>
        </w:rPr>
        <w:t>Piast-Ziemowit</w:t>
      </w:r>
      <w:r w:rsidRPr="006A527C">
        <w:rPr>
          <w:rFonts w:eastAsia="Calibri"/>
          <w:bCs/>
          <w:kern w:val="2"/>
          <w:sz w:val="22"/>
          <w:szCs w:val="22"/>
          <w:lang w:eastAsia="en-US"/>
          <w14:ligatures w14:val="standardContextual"/>
        </w:rPr>
        <w:t xml:space="preserve">, ul. </w:t>
      </w:r>
      <w:r w:rsidR="006E33B3">
        <w:rPr>
          <w:rFonts w:eastAsia="Calibri"/>
          <w:bCs/>
          <w:kern w:val="2"/>
          <w:sz w:val="22"/>
          <w:szCs w:val="22"/>
          <w:lang w:eastAsia="en-US"/>
          <w14:ligatures w14:val="standardContextual"/>
        </w:rPr>
        <w:t>Granitowa 16</w:t>
      </w:r>
      <w:r w:rsidRPr="006A527C">
        <w:rPr>
          <w:rFonts w:eastAsia="Calibri"/>
          <w:bCs/>
          <w:kern w:val="2"/>
          <w:sz w:val="22"/>
          <w:szCs w:val="22"/>
          <w:lang w:eastAsia="en-US"/>
          <w14:ligatures w14:val="standardContextual"/>
        </w:rPr>
        <w:t xml:space="preserve">, </w:t>
      </w:r>
      <w:r w:rsidR="006E33B3">
        <w:rPr>
          <w:rFonts w:eastAsia="Calibri"/>
          <w:bCs/>
          <w:kern w:val="2"/>
          <w:sz w:val="22"/>
          <w:szCs w:val="22"/>
          <w:lang w:eastAsia="en-US"/>
          <w14:ligatures w14:val="standardContextual"/>
        </w:rPr>
        <w:t>43-155 Bieruń</w:t>
      </w:r>
      <w:r w:rsidRPr="006A527C">
        <w:rPr>
          <w:rFonts w:eastAsia="Calibri"/>
          <w:bCs/>
          <w:kern w:val="2"/>
          <w:sz w:val="22"/>
          <w:szCs w:val="22"/>
          <w:lang w:eastAsia="en-US"/>
          <w14:ligatures w14:val="standardContextual"/>
        </w:rPr>
        <w:t>, zarejestrowaną w Sądzie Rejonowym Katowice-Wschód w Katowicach Wydział VIII Gospodarczy pod nr KRS 0000709363, o kapitale zakładowym w całości opłaconym w wysokości 3</w:t>
      </w:r>
      <w:r w:rsidR="00EE2AD9">
        <w:rPr>
          <w:rFonts w:eastAsia="Calibri"/>
          <w:bCs/>
          <w:kern w:val="2"/>
          <w:sz w:val="22"/>
          <w:szCs w:val="22"/>
          <w:lang w:eastAsia="en-US"/>
          <w14:ligatures w14:val="standardContextual"/>
        </w:rPr>
        <w:t> </w:t>
      </w:r>
      <w:r w:rsidRPr="006A527C">
        <w:rPr>
          <w:rFonts w:eastAsia="Calibri"/>
          <w:bCs/>
          <w:kern w:val="2"/>
          <w:sz w:val="22"/>
          <w:szCs w:val="22"/>
          <w:lang w:eastAsia="en-US"/>
          <w14:ligatures w14:val="standardContextual"/>
        </w:rPr>
        <w:t>916</w:t>
      </w:r>
      <w:r w:rsidR="00EE2AD9">
        <w:rPr>
          <w:rFonts w:eastAsia="Calibri"/>
          <w:bCs/>
          <w:kern w:val="2"/>
          <w:sz w:val="22"/>
          <w:szCs w:val="22"/>
          <w:lang w:eastAsia="en-US"/>
          <w14:ligatures w14:val="standardContextual"/>
        </w:rPr>
        <w:t> </w:t>
      </w:r>
      <w:r w:rsidRPr="006A527C">
        <w:rPr>
          <w:rFonts w:eastAsia="Calibri"/>
          <w:bCs/>
          <w:kern w:val="2"/>
          <w:sz w:val="22"/>
          <w:szCs w:val="22"/>
          <w:lang w:eastAsia="en-US"/>
          <w14:ligatures w14:val="standardContextual"/>
        </w:rPr>
        <w:t>719</w:t>
      </w:r>
      <w:r w:rsidR="00EE2AD9">
        <w:rPr>
          <w:rFonts w:eastAsia="Calibri"/>
          <w:bCs/>
          <w:kern w:val="2"/>
          <w:sz w:val="22"/>
          <w:szCs w:val="22"/>
          <w:lang w:eastAsia="en-US"/>
          <w14:ligatures w14:val="standardContextual"/>
        </w:rPr>
        <w:t xml:space="preserve"> </w:t>
      </w:r>
      <w:r w:rsidRPr="006A527C">
        <w:rPr>
          <w:rFonts w:eastAsia="Calibri"/>
          <w:bCs/>
          <w:kern w:val="2"/>
          <w:sz w:val="22"/>
          <w:szCs w:val="22"/>
          <w:lang w:eastAsia="en-US"/>
          <w14:ligatures w14:val="standardContextual"/>
        </w:rPr>
        <w:t xml:space="preserve">000,00 zł, </w:t>
      </w:r>
      <w:r w:rsidR="00EE2AD9">
        <w:rPr>
          <w:rFonts w:eastAsia="Calibri"/>
          <w:bCs/>
          <w:kern w:val="2"/>
          <w:sz w:val="22"/>
          <w:szCs w:val="22"/>
          <w:lang w:eastAsia="en-US"/>
          <w14:ligatures w14:val="standardContextual"/>
        </w:rPr>
        <w:br/>
      </w:r>
      <w:r w:rsidRPr="006A527C">
        <w:rPr>
          <w:rFonts w:eastAsia="Calibri"/>
          <w:bCs/>
          <w:kern w:val="2"/>
          <w:sz w:val="22"/>
          <w:szCs w:val="22"/>
          <w:lang w:eastAsia="en-US"/>
          <w14:ligatures w14:val="standardContextual"/>
        </w:rPr>
        <w:t>NIP: 634-283-47-28, REGON: 360615984 BDO 000014704</w:t>
      </w:r>
      <w:r>
        <w:rPr>
          <w:rFonts w:eastAsia="Calibri"/>
          <w:bCs/>
          <w:kern w:val="2"/>
          <w:sz w:val="22"/>
          <w:szCs w:val="22"/>
          <w:lang w:eastAsia="en-US"/>
          <w14:ligatures w14:val="standardContextual"/>
        </w:rPr>
        <w:t xml:space="preserve"> </w:t>
      </w:r>
    </w:p>
    <w:p w14:paraId="248B203B" w14:textId="4631B81B" w:rsidR="006A527C" w:rsidRPr="006A527C" w:rsidRDefault="006A527C" w:rsidP="003425C1">
      <w:pPr>
        <w:spacing w:line="276" w:lineRule="auto"/>
        <w:ind w:left="284"/>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zwanym dalej Zamawiającym,</w:t>
      </w:r>
      <w:r>
        <w:rPr>
          <w:rFonts w:eastAsia="Calibri"/>
          <w:bCs/>
          <w:kern w:val="2"/>
          <w:sz w:val="22"/>
          <w:szCs w:val="22"/>
          <w:lang w:eastAsia="en-US"/>
          <w14:ligatures w14:val="standardContextual"/>
        </w:rPr>
        <w:t xml:space="preserve"> </w:t>
      </w:r>
    </w:p>
    <w:p w14:paraId="08602DFC" w14:textId="2023D131" w:rsidR="006A527C" w:rsidRPr="006A527C" w:rsidRDefault="006A527C" w:rsidP="006A527C">
      <w:pPr>
        <w:spacing w:line="360" w:lineRule="auto"/>
        <w:jc w:val="both"/>
        <w:rPr>
          <w:rFonts w:eastAsia="Calibri"/>
          <w:kern w:val="2"/>
          <w:sz w:val="22"/>
          <w:szCs w:val="22"/>
          <w:lang w:eastAsia="en-US"/>
          <w14:ligatures w14:val="standardContextual"/>
        </w:rPr>
      </w:pPr>
      <w:r w:rsidRPr="006A527C">
        <w:rPr>
          <w:rFonts w:eastAsia="Calibri"/>
          <w:kern w:val="2"/>
          <w:sz w:val="22"/>
          <w:szCs w:val="22"/>
          <w:lang w:eastAsia="en-US"/>
          <w14:ligatures w14:val="standardContextual"/>
        </w:rPr>
        <w:t>a</w:t>
      </w:r>
      <w:r w:rsidR="00D61F8F">
        <w:rPr>
          <w:rFonts w:eastAsia="Calibri"/>
          <w:kern w:val="2"/>
          <w:sz w:val="22"/>
          <w:szCs w:val="22"/>
          <w:lang w:eastAsia="en-US"/>
          <w14:ligatures w14:val="standardContextual"/>
        </w:rPr>
        <w:t xml:space="preserve"> </w:t>
      </w:r>
    </w:p>
    <w:p w14:paraId="6CD0D903" w14:textId="37E1B35F" w:rsidR="006A527C" w:rsidRPr="006A527C" w:rsidRDefault="006A527C" w:rsidP="00FE1500">
      <w:pPr>
        <w:numPr>
          <w:ilvl w:val="0"/>
          <w:numId w:val="73"/>
        </w:numPr>
        <w:spacing w:after="160" w:line="360" w:lineRule="auto"/>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w:t>
      </w:r>
    </w:p>
    <w:p w14:paraId="72D7F29D" w14:textId="62D1A7EB" w:rsidR="006A527C" w:rsidRPr="006A527C" w:rsidRDefault="006A527C" w:rsidP="006A527C">
      <w:pPr>
        <w:spacing w:line="360" w:lineRule="auto"/>
        <w:ind w:left="720"/>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zwanym dalej Wykonawcą,</w:t>
      </w:r>
      <w:r w:rsidR="00D61F8F">
        <w:rPr>
          <w:rFonts w:eastAsia="Calibri"/>
          <w:bCs/>
          <w:kern w:val="2"/>
          <w:sz w:val="22"/>
          <w:szCs w:val="22"/>
          <w:lang w:eastAsia="en-US"/>
          <w14:ligatures w14:val="standardContextual"/>
        </w:rPr>
        <w:t xml:space="preserve"> </w:t>
      </w:r>
    </w:p>
    <w:p w14:paraId="618353CA" w14:textId="10E3F577" w:rsidR="006A527C" w:rsidRPr="006A527C" w:rsidRDefault="006A527C" w:rsidP="00FE1500">
      <w:pPr>
        <w:numPr>
          <w:ilvl w:val="0"/>
          <w:numId w:val="74"/>
        </w:numPr>
        <w:spacing w:after="160" w:line="360" w:lineRule="auto"/>
        <w:contextualSpacing/>
        <w:jc w:val="both"/>
        <w:rPr>
          <w:rFonts w:eastAsia="Calibri"/>
          <w:iCs/>
          <w:kern w:val="2"/>
          <w:sz w:val="22"/>
          <w:szCs w:val="22"/>
          <w:lang w:eastAsia="en-US"/>
          <w14:ligatures w14:val="standardContextual"/>
        </w:rPr>
      </w:pPr>
      <w:r w:rsidRPr="006A527C">
        <w:rPr>
          <w:rFonts w:eastAsia="Calibri"/>
          <w:bCs/>
          <w:kern w:val="2"/>
          <w:sz w:val="22"/>
          <w:szCs w:val="22"/>
          <w:lang w:eastAsia="en-US"/>
          <w14:ligatures w14:val="standardContextual"/>
        </w:rPr>
        <w:t>W dniu</w:t>
      </w:r>
      <w:r w:rsidRPr="006A527C">
        <w:rPr>
          <w:rFonts w:eastAsia="Calibri"/>
          <w:b/>
          <w:i/>
          <w:iCs/>
          <w:kern w:val="2"/>
          <w:sz w:val="22"/>
          <w:szCs w:val="22"/>
          <w:lang w:eastAsia="en-US"/>
          <w14:ligatures w14:val="standardContextual"/>
        </w:rPr>
        <w:t xml:space="preserve"> </w:t>
      </w:r>
      <w:r w:rsidRPr="006A527C">
        <w:rPr>
          <w:rFonts w:eastAsia="Calibri"/>
          <w:bCs/>
          <w:kern w:val="2"/>
          <w:sz w:val="22"/>
          <w:szCs w:val="22"/>
          <w:lang w:eastAsia="en-US"/>
          <w14:ligatures w14:val="standardContextual"/>
        </w:rPr>
        <w:t>…………………. , przedstawiciel Zamawiającego i Wykonawcy dokonali odbioru wykonanych w miesiącu ………………………… usług sprzątania</w:t>
      </w:r>
      <w:r w:rsidRPr="006A527C">
        <w:rPr>
          <w:rFonts w:eastAsia="Calibri"/>
          <w:iCs/>
          <w:kern w:val="2"/>
          <w:sz w:val="22"/>
          <w:szCs w:val="22"/>
          <w:lang w:eastAsia="en-US"/>
          <w14:ligatures w14:val="standardContextual"/>
        </w:rPr>
        <w:t xml:space="preserve">. </w:t>
      </w:r>
    </w:p>
    <w:p w14:paraId="063255D0" w14:textId="27245EDE" w:rsidR="006A527C" w:rsidRPr="006A527C" w:rsidRDefault="006A527C" w:rsidP="00FE1500">
      <w:pPr>
        <w:numPr>
          <w:ilvl w:val="0"/>
          <w:numId w:val="74"/>
        </w:numPr>
        <w:spacing w:after="160" w:line="360" w:lineRule="auto"/>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Zamawiający po dokonaniu odbioru stwierdza że:</w:t>
      </w:r>
      <w:r w:rsidR="00D61F8F">
        <w:rPr>
          <w:rFonts w:eastAsia="Calibri"/>
          <w:bCs/>
          <w:kern w:val="2"/>
          <w:sz w:val="22"/>
          <w:szCs w:val="22"/>
          <w:lang w:eastAsia="en-US"/>
          <w14:ligatures w14:val="standardContextual"/>
        </w:rPr>
        <w:t xml:space="preserve"> </w:t>
      </w:r>
    </w:p>
    <w:p w14:paraId="5412AF7A" w14:textId="3958452A" w:rsidR="006A527C" w:rsidRPr="006A527C" w:rsidRDefault="006A527C" w:rsidP="00FE1500">
      <w:pPr>
        <w:numPr>
          <w:ilvl w:val="0"/>
          <w:numId w:val="75"/>
        </w:numPr>
        <w:spacing w:after="160" w:line="360" w:lineRule="auto"/>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Usługi zostały wykonane prawidłowo i nie wnosi uwag.*</w:t>
      </w:r>
      <w:r w:rsidR="00D61F8F">
        <w:rPr>
          <w:rFonts w:eastAsia="Calibri"/>
          <w:bCs/>
          <w:kern w:val="2"/>
          <w:sz w:val="22"/>
          <w:szCs w:val="22"/>
          <w:lang w:eastAsia="en-US"/>
          <w14:ligatures w14:val="standardContextual"/>
        </w:rPr>
        <w:t xml:space="preserve"> </w:t>
      </w:r>
    </w:p>
    <w:p w14:paraId="6BE2CDE2" w14:textId="0A621FEC" w:rsidR="006A527C" w:rsidRPr="006A527C" w:rsidRDefault="006A527C" w:rsidP="00FE1500">
      <w:pPr>
        <w:numPr>
          <w:ilvl w:val="0"/>
          <w:numId w:val="75"/>
        </w:numPr>
        <w:spacing w:after="160" w:line="360" w:lineRule="auto"/>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Usługi zostały wykonane nieprawidłowo, wykaz uwag poniżej:*</w:t>
      </w:r>
      <w:r w:rsidR="00D61F8F">
        <w:rPr>
          <w:rFonts w:eastAsia="Calibri"/>
          <w:bCs/>
          <w:kern w:val="2"/>
          <w:sz w:val="22"/>
          <w:szCs w:val="22"/>
          <w:lang w:eastAsia="en-US"/>
          <w14:ligatures w14:val="standardContextual"/>
        </w:rPr>
        <w:t xml:space="preserve"> </w:t>
      </w:r>
    </w:p>
    <w:p w14:paraId="77014CE3" w14:textId="5D8810B8" w:rsidR="006A527C" w:rsidRPr="006A527C" w:rsidRDefault="006A527C" w:rsidP="006A527C">
      <w:pPr>
        <w:spacing w:line="360" w:lineRule="auto"/>
        <w:ind w:left="720"/>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w:t>
      </w:r>
    </w:p>
    <w:p w14:paraId="0C4D3064" w14:textId="77777777" w:rsidR="006A527C" w:rsidRPr="006A527C" w:rsidRDefault="006A527C" w:rsidP="00FE1500">
      <w:pPr>
        <w:numPr>
          <w:ilvl w:val="0"/>
          <w:numId w:val="74"/>
        </w:numPr>
        <w:spacing w:after="160" w:line="360" w:lineRule="auto"/>
        <w:contextualSpacing/>
        <w:jc w:val="both"/>
        <w:rPr>
          <w:rFonts w:eastAsia="Calibri"/>
          <w:bCs/>
          <w:kern w:val="2"/>
          <w:sz w:val="22"/>
          <w:szCs w:val="22"/>
          <w:lang w:eastAsia="en-US"/>
          <w14:ligatures w14:val="standardContextual"/>
        </w:rPr>
      </w:pPr>
      <w:r w:rsidRPr="006A527C">
        <w:rPr>
          <w:rFonts w:eastAsia="Calibri"/>
          <w:bCs/>
          <w:kern w:val="2"/>
          <w:sz w:val="22"/>
          <w:szCs w:val="22"/>
          <w:lang w:eastAsia="en-US"/>
          <w14:ligatures w14:val="standardContextual"/>
        </w:rPr>
        <w:t>Strony potwierdzają zgodność protokołu ze stanem faktycznym.</w:t>
      </w:r>
    </w:p>
    <w:tbl>
      <w:tblPr>
        <w:tblStyle w:val="Tabela-Siatk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gridCol w:w="5138"/>
      </w:tblGrid>
      <w:tr w:rsidR="006A527C" w:rsidRPr="006A527C" w14:paraId="60A6BD1E" w14:textId="77777777" w:rsidTr="00D61F8F">
        <w:trPr>
          <w:trHeight w:val="1654"/>
        </w:trPr>
        <w:tc>
          <w:tcPr>
            <w:tcW w:w="4122" w:type="dxa"/>
          </w:tcPr>
          <w:p w14:paraId="5E810C6C" w14:textId="77777777" w:rsidR="006A527C" w:rsidRPr="006A527C" w:rsidRDefault="006A527C" w:rsidP="006A527C">
            <w:pPr>
              <w:spacing w:line="360" w:lineRule="auto"/>
              <w:jc w:val="both"/>
              <w:rPr>
                <w:rFonts w:eastAsia="Calibri"/>
                <w:bCs/>
                <w:sz w:val="22"/>
                <w:szCs w:val="22"/>
                <w:lang w:eastAsia="en-US"/>
              </w:rPr>
            </w:pPr>
          </w:p>
          <w:p w14:paraId="17C670C4" w14:textId="77777777" w:rsidR="006A527C" w:rsidRPr="006A527C" w:rsidRDefault="006A527C" w:rsidP="006A527C">
            <w:pPr>
              <w:spacing w:line="360" w:lineRule="auto"/>
              <w:jc w:val="both"/>
              <w:rPr>
                <w:rFonts w:eastAsia="Calibri"/>
                <w:bCs/>
                <w:sz w:val="22"/>
                <w:szCs w:val="22"/>
                <w:lang w:eastAsia="en-US"/>
              </w:rPr>
            </w:pPr>
          </w:p>
          <w:p w14:paraId="32E0C767" w14:textId="77777777" w:rsidR="006A527C" w:rsidRPr="006A527C" w:rsidRDefault="006A527C" w:rsidP="006A527C">
            <w:pPr>
              <w:spacing w:line="360" w:lineRule="auto"/>
              <w:jc w:val="both"/>
              <w:rPr>
                <w:rFonts w:eastAsia="Calibri"/>
                <w:bCs/>
                <w:sz w:val="22"/>
                <w:szCs w:val="22"/>
                <w:lang w:eastAsia="en-US"/>
              </w:rPr>
            </w:pPr>
          </w:p>
          <w:p w14:paraId="744E76BB" w14:textId="1C1C12AF" w:rsidR="006A527C" w:rsidRPr="006A527C" w:rsidRDefault="006A527C" w:rsidP="006A527C">
            <w:pPr>
              <w:spacing w:line="360" w:lineRule="auto"/>
              <w:jc w:val="center"/>
              <w:rPr>
                <w:rFonts w:eastAsia="Calibri"/>
                <w:bCs/>
                <w:sz w:val="22"/>
                <w:szCs w:val="22"/>
                <w:lang w:eastAsia="en-US"/>
              </w:rPr>
            </w:pPr>
            <w:r w:rsidRPr="006A527C">
              <w:rPr>
                <w:rFonts w:eastAsia="Calibri"/>
                <w:sz w:val="22"/>
                <w:szCs w:val="22"/>
                <w:lang w:eastAsia="en-US"/>
              </w:rPr>
              <w:t>……………………………………………</w:t>
            </w:r>
          </w:p>
          <w:p w14:paraId="012DEC9B" w14:textId="6EF705FC" w:rsidR="006A527C" w:rsidRPr="006A527C" w:rsidRDefault="00D61F8F" w:rsidP="006A527C">
            <w:pPr>
              <w:spacing w:line="360" w:lineRule="auto"/>
              <w:jc w:val="center"/>
              <w:rPr>
                <w:rFonts w:eastAsia="Calibri"/>
                <w:bCs/>
                <w:sz w:val="22"/>
                <w:szCs w:val="22"/>
                <w:lang w:eastAsia="en-US"/>
              </w:rPr>
            </w:pPr>
            <w:r>
              <w:rPr>
                <w:rFonts w:eastAsia="Calibri"/>
                <w:bCs/>
                <w:sz w:val="22"/>
                <w:szCs w:val="22"/>
                <w:lang w:eastAsia="en-US"/>
              </w:rPr>
              <w:t>Zamawiający</w:t>
            </w:r>
          </w:p>
        </w:tc>
        <w:tc>
          <w:tcPr>
            <w:tcW w:w="5166" w:type="dxa"/>
          </w:tcPr>
          <w:p w14:paraId="59DAB5C6" w14:textId="77777777" w:rsidR="006A527C" w:rsidRPr="006A527C" w:rsidRDefault="006A527C" w:rsidP="006A527C">
            <w:pPr>
              <w:spacing w:line="360" w:lineRule="auto"/>
              <w:jc w:val="both"/>
              <w:rPr>
                <w:rFonts w:eastAsia="Calibri"/>
                <w:bCs/>
                <w:sz w:val="22"/>
                <w:szCs w:val="22"/>
                <w:lang w:eastAsia="en-US"/>
              </w:rPr>
            </w:pPr>
          </w:p>
          <w:p w14:paraId="57D67AA9" w14:textId="77777777" w:rsidR="006A527C" w:rsidRPr="006A527C" w:rsidRDefault="006A527C" w:rsidP="006A527C">
            <w:pPr>
              <w:spacing w:line="360" w:lineRule="auto"/>
              <w:rPr>
                <w:rFonts w:eastAsia="Calibri"/>
                <w:bCs/>
                <w:sz w:val="22"/>
                <w:szCs w:val="22"/>
                <w:lang w:eastAsia="en-US"/>
              </w:rPr>
            </w:pPr>
          </w:p>
          <w:p w14:paraId="5A2C812E" w14:textId="77777777" w:rsidR="006A527C" w:rsidRPr="006A527C" w:rsidRDefault="006A527C" w:rsidP="006A527C">
            <w:pPr>
              <w:spacing w:line="360" w:lineRule="auto"/>
              <w:jc w:val="right"/>
              <w:rPr>
                <w:rFonts w:eastAsia="Calibri"/>
                <w:bCs/>
                <w:sz w:val="22"/>
                <w:szCs w:val="22"/>
                <w:lang w:eastAsia="en-US"/>
              </w:rPr>
            </w:pPr>
          </w:p>
          <w:p w14:paraId="7864AF1A" w14:textId="77777777" w:rsidR="006A527C" w:rsidRPr="006A527C" w:rsidRDefault="006A527C" w:rsidP="006A527C">
            <w:pPr>
              <w:spacing w:line="360" w:lineRule="auto"/>
              <w:jc w:val="center"/>
              <w:rPr>
                <w:rFonts w:eastAsia="Calibri"/>
                <w:sz w:val="22"/>
                <w:szCs w:val="22"/>
                <w:lang w:eastAsia="en-US"/>
              </w:rPr>
            </w:pPr>
            <w:r w:rsidRPr="006A527C">
              <w:rPr>
                <w:rFonts w:eastAsia="Calibri"/>
                <w:sz w:val="22"/>
                <w:szCs w:val="22"/>
                <w:lang w:eastAsia="en-US"/>
              </w:rPr>
              <w:t>…………………………………………………………..</w:t>
            </w:r>
          </w:p>
          <w:p w14:paraId="499E8024" w14:textId="7C26A8DF" w:rsidR="006A527C" w:rsidRPr="006A527C" w:rsidRDefault="00D61F8F" w:rsidP="006A527C">
            <w:pPr>
              <w:spacing w:line="360" w:lineRule="auto"/>
              <w:jc w:val="center"/>
              <w:rPr>
                <w:rFonts w:eastAsia="Calibri"/>
                <w:sz w:val="22"/>
                <w:szCs w:val="22"/>
                <w:lang w:eastAsia="en-US"/>
              </w:rPr>
            </w:pPr>
            <w:r>
              <w:rPr>
                <w:rFonts w:eastAsia="Calibri"/>
                <w:sz w:val="22"/>
                <w:szCs w:val="22"/>
                <w:lang w:eastAsia="en-US"/>
              </w:rPr>
              <w:t xml:space="preserve">Wykonawca </w:t>
            </w:r>
          </w:p>
        </w:tc>
      </w:tr>
    </w:tbl>
    <w:p w14:paraId="77B21225" w14:textId="77777777" w:rsidR="006A527C" w:rsidRPr="006A527C" w:rsidRDefault="006A527C" w:rsidP="006A527C">
      <w:pPr>
        <w:spacing w:line="256" w:lineRule="auto"/>
        <w:jc w:val="both"/>
        <w:rPr>
          <w:rFonts w:eastAsia="Calibri"/>
          <w:bCs/>
          <w:kern w:val="2"/>
          <w:sz w:val="22"/>
          <w:szCs w:val="22"/>
          <w:lang w:eastAsia="en-US"/>
          <w14:ligatures w14:val="standardContextual"/>
        </w:rPr>
      </w:pPr>
    </w:p>
    <w:p w14:paraId="056F0503" w14:textId="77777777" w:rsidR="006A527C" w:rsidRDefault="006A527C" w:rsidP="006A527C">
      <w:pPr>
        <w:spacing w:after="160" w:line="256" w:lineRule="auto"/>
        <w:rPr>
          <w:rFonts w:eastAsia="Calibri"/>
          <w:i/>
          <w:iCs/>
          <w:kern w:val="2"/>
          <w:sz w:val="22"/>
          <w:szCs w:val="22"/>
          <w:lang w:eastAsia="en-US"/>
          <w14:ligatures w14:val="standardContextual"/>
        </w:rPr>
      </w:pPr>
      <w:r w:rsidRPr="006A527C">
        <w:rPr>
          <w:rFonts w:eastAsia="Calibri"/>
          <w:i/>
          <w:iCs/>
          <w:kern w:val="2"/>
          <w:sz w:val="22"/>
          <w:szCs w:val="22"/>
          <w:lang w:eastAsia="en-US"/>
          <w14:ligatures w14:val="standardContextual"/>
        </w:rPr>
        <w:t>* - niepotrzebne skreślić</w:t>
      </w:r>
    </w:p>
    <w:p w14:paraId="35290E3B" w14:textId="77777777" w:rsidR="00897E52" w:rsidRDefault="00897E52" w:rsidP="006A527C">
      <w:pPr>
        <w:spacing w:after="160" w:line="256" w:lineRule="auto"/>
        <w:rPr>
          <w:rFonts w:eastAsia="Calibri"/>
          <w:i/>
          <w:iCs/>
          <w:kern w:val="2"/>
          <w:sz w:val="22"/>
          <w:szCs w:val="22"/>
          <w:lang w:eastAsia="en-US"/>
          <w14:ligatures w14:val="standardContextual"/>
        </w:rPr>
      </w:pPr>
    </w:p>
    <w:p w14:paraId="2888BD56" w14:textId="77777777" w:rsidR="00897E52" w:rsidRDefault="00897E52" w:rsidP="006A527C">
      <w:pPr>
        <w:spacing w:after="160" w:line="256" w:lineRule="auto"/>
        <w:rPr>
          <w:rFonts w:eastAsia="Calibri"/>
          <w:i/>
          <w:iCs/>
          <w:kern w:val="2"/>
          <w:sz w:val="22"/>
          <w:szCs w:val="22"/>
          <w:lang w:eastAsia="en-US"/>
          <w14:ligatures w14:val="standardContextual"/>
        </w:rPr>
      </w:pPr>
    </w:p>
    <w:p w14:paraId="73A1CAB6" w14:textId="77777777" w:rsidR="00897E52" w:rsidRDefault="00897E52" w:rsidP="00897E52">
      <w:pPr>
        <w:spacing w:before="120" w:line="312" w:lineRule="auto"/>
        <w:jc w:val="both"/>
        <w:rPr>
          <w:i/>
          <w:iCs/>
          <w:color w:val="0070C0"/>
          <w:sz w:val="24"/>
          <w:szCs w:val="24"/>
        </w:rPr>
      </w:pPr>
      <w:r>
        <w:rPr>
          <w:sz w:val="24"/>
          <w:szCs w:val="24"/>
        </w:rPr>
        <w:tab/>
      </w:r>
      <w:r>
        <w:rPr>
          <w:sz w:val="24"/>
          <w:szCs w:val="24"/>
        </w:rPr>
        <w:tab/>
      </w:r>
      <w:r>
        <w:rPr>
          <w:sz w:val="24"/>
          <w:szCs w:val="24"/>
        </w:rPr>
        <w:tab/>
      </w:r>
      <w:r>
        <w:rPr>
          <w:sz w:val="24"/>
          <w:szCs w:val="24"/>
        </w:rPr>
        <w:tab/>
      </w:r>
    </w:p>
    <w:sectPr w:rsidR="00897E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EA149" w14:textId="77777777" w:rsidR="006E05A8" w:rsidRDefault="006E05A8" w:rsidP="0079756C">
      <w:r>
        <w:separator/>
      </w:r>
    </w:p>
  </w:endnote>
  <w:endnote w:type="continuationSeparator" w:id="0">
    <w:p w14:paraId="677221E2" w14:textId="77777777" w:rsidR="006E05A8" w:rsidRDefault="006E05A8"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647E184B" w:rsidR="000C556C" w:rsidRDefault="000C556C" w:rsidP="0022543C">
        <w:pPr>
          <w:pStyle w:val="Stopka"/>
        </w:pPr>
        <w:r>
          <w:t xml:space="preserve">Nr postępowania 422600998 </w:t>
        </w:r>
      </w:p>
      <w:p w14:paraId="43B153F5" w14:textId="77777777" w:rsidR="000C556C" w:rsidRDefault="000C556C" w:rsidP="0022543C">
        <w:pPr>
          <w:pStyle w:val="Stopka"/>
          <w:rPr>
            <w:i/>
            <w:iCs/>
          </w:rPr>
        </w:pPr>
      </w:p>
      <w:p w14:paraId="2DC1C4A1" w14:textId="77E541C5" w:rsidR="000C556C" w:rsidRDefault="006E05A8" w:rsidP="0022543C">
        <w:pPr>
          <w:pStyle w:val="Stopka"/>
        </w:pPr>
        <w:sdt>
          <w:sdtPr>
            <w:rPr>
              <w:i/>
              <w:iCs/>
              <w:sz w:val="16"/>
              <w:szCs w:val="16"/>
            </w:rPr>
            <w:id w:val="-825816073"/>
            <w:lock w:val="sdtContentLocked"/>
            <w:text/>
          </w:sdtPr>
          <w:sdtEndPr/>
          <w:sdtContent>
            <w:r w:rsidR="000C556C" w:rsidRPr="0013078A">
              <w:rPr>
                <w:i/>
                <w:iCs/>
                <w:sz w:val="16"/>
                <w:szCs w:val="16"/>
              </w:rPr>
              <w:t>Wzór nr NP/</w:t>
            </w:r>
            <w:r w:rsidR="000C556C">
              <w:rPr>
                <w:i/>
                <w:iCs/>
                <w:sz w:val="16"/>
                <w:szCs w:val="16"/>
              </w:rPr>
              <w:t>07</w:t>
            </w:r>
            <w:r w:rsidR="000C556C" w:rsidRPr="0013078A">
              <w:rPr>
                <w:i/>
                <w:iCs/>
                <w:sz w:val="16"/>
                <w:szCs w:val="16"/>
              </w:rPr>
              <w:t>/202</w:t>
            </w:r>
            <w:r w:rsidR="000C556C">
              <w:rPr>
                <w:i/>
                <w:iCs/>
                <w:sz w:val="16"/>
                <w:szCs w:val="16"/>
              </w:rPr>
              <w:t>6</w:t>
            </w:r>
            <w:r w:rsidR="000C556C" w:rsidRPr="0013078A">
              <w:rPr>
                <w:i/>
                <w:iCs/>
                <w:sz w:val="16"/>
                <w:szCs w:val="16"/>
              </w:rPr>
              <w:t>/v</w:t>
            </w:r>
            <w:r w:rsidR="000C556C">
              <w:rPr>
                <w:i/>
                <w:iCs/>
                <w:sz w:val="16"/>
                <w:szCs w:val="16"/>
              </w:rPr>
              <w:t>3</w:t>
            </w:r>
          </w:sdtContent>
        </w:sdt>
        <w:r w:rsidR="000C556C">
          <w:tab/>
        </w:r>
        <w:r w:rsidR="000C556C">
          <w:tab/>
        </w:r>
        <w:r w:rsidR="000C556C">
          <w:fldChar w:fldCharType="begin"/>
        </w:r>
        <w:r w:rsidR="000C556C">
          <w:instrText>PAGE   \* MERGEFORMAT</w:instrText>
        </w:r>
        <w:r w:rsidR="000C556C">
          <w:fldChar w:fldCharType="separate"/>
        </w:r>
        <w:r w:rsidR="00FF0894">
          <w:rPr>
            <w:noProof/>
          </w:rPr>
          <w:t>33</w:t>
        </w:r>
        <w:r w:rsidR="000C556C">
          <w:fldChar w:fldCharType="end"/>
        </w:r>
      </w:p>
      <w:p w14:paraId="7490ABF8" w14:textId="4F3ACE30" w:rsidR="000C556C" w:rsidRDefault="000C556C" w:rsidP="0022543C">
        <w:pPr>
          <w:pStyle w:val="Stopka"/>
        </w:pPr>
      </w:p>
      <w:p w14:paraId="5CF46CF4" w14:textId="477209F2" w:rsidR="000C556C" w:rsidRPr="00535B2A" w:rsidRDefault="006E05A8" w:rsidP="0022543C">
        <w:pPr>
          <w:pStyle w:val="Stopka"/>
          <w:rPr>
            <w:i/>
            <w:iCs/>
          </w:rPr>
        </w:pPr>
      </w:p>
    </w:sdtContent>
  </w:sdt>
  <w:p w14:paraId="2E94BEBD" w14:textId="19549568" w:rsidR="000C556C" w:rsidRPr="00DD199C" w:rsidRDefault="000C556C"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66347" w14:textId="77777777" w:rsidR="006E05A8" w:rsidRDefault="006E05A8" w:rsidP="0079756C">
      <w:r>
        <w:separator/>
      </w:r>
    </w:p>
  </w:footnote>
  <w:footnote w:type="continuationSeparator" w:id="0">
    <w:p w14:paraId="07F8DC15" w14:textId="77777777" w:rsidR="006E05A8" w:rsidRDefault="006E05A8"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0C556C" w:rsidRPr="006147A0" w:rsidRDefault="000C556C"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0C556C" w:rsidRDefault="000C556C"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B4C661"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0E3A1650"/>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color w:val="auto"/>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6028519A"/>
    <w:lvl w:ilvl="0" w:tplc="1806054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3EB064E"/>
    <w:multiLevelType w:val="hybridMultilevel"/>
    <w:tmpl w:val="5DD2AB16"/>
    <w:lvl w:ilvl="0" w:tplc="D84A0EA4">
      <w:start w:val="1"/>
      <w:numFmt w:val="decimal"/>
      <w:lvlText w:val="%1."/>
      <w:lvlJc w:val="left"/>
      <w:pPr>
        <w:ind w:left="360" w:hanging="360"/>
      </w:pPr>
      <w:rPr>
        <w:b w:val="0"/>
        <w:bCs/>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059B4C51"/>
    <w:multiLevelType w:val="hybridMultilevel"/>
    <w:tmpl w:val="9836F2B2"/>
    <w:lvl w:ilvl="0" w:tplc="5CC80184">
      <w:start w:val="1"/>
      <w:numFmt w:val="lowerLetter"/>
      <w:lvlText w:val="%1)"/>
      <w:lvlJc w:val="left"/>
      <w:pPr>
        <w:ind w:left="780" w:hanging="360"/>
      </w:pPr>
      <w:rPr>
        <w:color w:val="auto"/>
      </w:r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7B138F0"/>
    <w:multiLevelType w:val="hybridMultilevel"/>
    <w:tmpl w:val="694C0A78"/>
    <w:lvl w:ilvl="0" w:tplc="04150017">
      <w:start w:val="1"/>
      <w:numFmt w:val="lowerLetter"/>
      <w:lvlText w:val="%1)"/>
      <w:lvlJc w:val="left"/>
      <w:pPr>
        <w:ind w:left="578" w:hanging="360"/>
      </w:p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16"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DA62F2"/>
    <w:multiLevelType w:val="multilevel"/>
    <w:tmpl w:val="60DC2D7A"/>
    <w:lvl w:ilvl="0">
      <w:start w:val="19"/>
      <w:numFmt w:val="decimal"/>
      <w:lvlText w:val="%1."/>
      <w:lvlJc w:val="left"/>
      <w:pPr>
        <w:ind w:left="360" w:hanging="360"/>
      </w:pPr>
      <w:rPr>
        <w:rFonts w:hint="default"/>
        <w:b w:val="0"/>
        <w:bCs/>
        <w:sz w:val="24"/>
        <w:szCs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FCA7DD7"/>
    <w:multiLevelType w:val="hybridMultilevel"/>
    <w:tmpl w:val="F54E48EE"/>
    <w:lvl w:ilvl="0" w:tplc="C8DC2600">
      <w:start w:val="1"/>
      <w:numFmt w:val="lowerLetter"/>
      <w:lvlText w:val="%1)"/>
      <w:lvlJc w:val="left"/>
      <w:pPr>
        <w:tabs>
          <w:tab w:val="num" w:pos="960"/>
        </w:tabs>
        <w:ind w:left="9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9835CAF"/>
    <w:multiLevelType w:val="multilevel"/>
    <w:tmpl w:val="823E0BBC"/>
    <w:lvl w:ilvl="0">
      <w:start w:val="2"/>
      <w:numFmt w:val="decimal"/>
      <w:lvlText w:val="%1."/>
      <w:lvlJc w:val="left"/>
      <w:pPr>
        <w:tabs>
          <w:tab w:val="num" w:pos="360"/>
        </w:tabs>
        <w:ind w:left="284" w:hanging="284"/>
      </w:pPr>
      <w:rPr>
        <w:rFonts w:hint="default"/>
        <w:b w:val="0"/>
        <w:i w:val="0"/>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1A207BB5"/>
    <w:multiLevelType w:val="hybridMultilevel"/>
    <w:tmpl w:val="ADFC5254"/>
    <w:lvl w:ilvl="0" w:tplc="04150017">
      <w:start w:val="1"/>
      <w:numFmt w:val="lowerLetter"/>
      <w:lvlText w:val="%1)"/>
      <w:lvlJc w:val="left"/>
      <w:pPr>
        <w:tabs>
          <w:tab w:val="num" w:pos="960"/>
        </w:tabs>
        <w:ind w:left="960" w:hanging="360"/>
      </w:pPr>
      <w:rPr>
        <w:b w:val="0"/>
      </w:rPr>
    </w:lvl>
    <w:lvl w:ilvl="1" w:tplc="04150019" w:tentative="1">
      <w:start w:val="1"/>
      <w:numFmt w:val="lowerLetter"/>
      <w:lvlText w:val="%2."/>
      <w:lvlJc w:val="left"/>
      <w:pPr>
        <w:tabs>
          <w:tab w:val="num" w:pos="1680"/>
        </w:tabs>
        <w:ind w:left="1680" w:hanging="360"/>
      </w:pPr>
    </w:lvl>
    <w:lvl w:ilvl="2" w:tplc="0415001B" w:tentative="1">
      <w:start w:val="1"/>
      <w:numFmt w:val="lowerRoman"/>
      <w:lvlText w:val="%3."/>
      <w:lvlJc w:val="right"/>
      <w:pPr>
        <w:tabs>
          <w:tab w:val="num" w:pos="2400"/>
        </w:tabs>
        <w:ind w:left="2400" w:hanging="180"/>
      </w:pPr>
    </w:lvl>
    <w:lvl w:ilvl="3" w:tplc="0415000F" w:tentative="1">
      <w:start w:val="1"/>
      <w:numFmt w:val="decimal"/>
      <w:lvlText w:val="%4."/>
      <w:lvlJc w:val="left"/>
      <w:pPr>
        <w:tabs>
          <w:tab w:val="num" w:pos="3120"/>
        </w:tabs>
        <w:ind w:left="3120" w:hanging="360"/>
      </w:pPr>
    </w:lvl>
    <w:lvl w:ilvl="4" w:tplc="04150019" w:tentative="1">
      <w:start w:val="1"/>
      <w:numFmt w:val="lowerLetter"/>
      <w:lvlText w:val="%5."/>
      <w:lvlJc w:val="left"/>
      <w:pPr>
        <w:tabs>
          <w:tab w:val="num" w:pos="3840"/>
        </w:tabs>
        <w:ind w:left="3840" w:hanging="360"/>
      </w:pPr>
    </w:lvl>
    <w:lvl w:ilvl="5" w:tplc="0415001B" w:tentative="1">
      <w:start w:val="1"/>
      <w:numFmt w:val="lowerRoman"/>
      <w:lvlText w:val="%6."/>
      <w:lvlJc w:val="right"/>
      <w:pPr>
        <w:tabs>
          <w:tab w:val="num" w:pos="4560"/>
        </w:tabs>
        <w:ind w:left="4560" w:hanging="180"/>
      </w:pPr>
    </w:lvl>
    <w:lvl w:ilvl="6" w:tplc="0415000F" w:tentative="1">
      <w:start w:val="1"/>
      <w:numFmt w:val="decimal"/>
      <w:lvlText w:val="%7."/>
      <w:lvlJc w:val="left"/>
      <w:pPr>
        <w:tabs>
          <w:tab w:val="num" w:pos="5280"/>
        </w:tabs>
        <w:ind w:left="5280" w:hanging="360"/>
      </w:pPr>
    </w:lvl>
    <w:lvl w:ilvl="7" w:tplc="04150019" w:tentative="1">
      <w:start w:val="1"/>
      <w:numFmt w:val="lowerLetter"/>
      <w:lvlText w:val="%8."/>
      <w:lvlJc w:val="left"/>
      <w:pPr>
        <w:tabs>
          <w:tab w:val="num" w:pos="6000"/>
        </w:tabs>
        <w:ind w:left="6000" w:hanging="360"/>
      </w:pPr>
    </w:lvl>
    <w:lvl w:ilvl="8" w:tplc="0415001B" w:tentative="1">
      <w:start w:val="1"/>
      <w:numFmt w:val="lowerRoman"/>
      <w:lvlText w:val="%9."/>
      <w:lvlJc w:val="right"/>
      <w:pPr>
        <w:tabs>
          <w:tab w:val="num" w:pos="6720"/>
        </w:tabs>
        <w:ind w:left="6720" w:hanging="180"/>
      </w:pPr>
    </w:lvl>
  </w:abstractNum>
  <w:abstractNum w:abstractNumId="2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5"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2C2926"/>
    <w:multiLevelType w:val="multilevel"/>
    <w:tmpl w:val="CB642E7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32D2DCD"/>
    <w:multiLevelType w:val="hybridMultilevel"/>
    <w:tmpl w:val="E93E706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AAF34A0"/>
    <w:multiLevelType w:val="hybridMultilevel"/>
    <w:tmpl w:val="4DBC9A04"/>
    <w:lvl w:ilvl="0" w:tplc="0415000F">
      <w:start w:val="1"/>
      <w:numFmt w:val="decimal"/>
      <w:lvlText w:val="%1."/>
      <w:lvlJc w:val="left"/>
      <w:pPr>
        <w:ind w:left="1361" w:hanging="360"/>
      </w:pPr>
    </w:lvl>
    <w:lvl w:ilvl="1" w:tplc="04150019" w:tentative="1">
      <w:start w:val="1"/>
      <w:numFmt w:val="lowerLetter"/>
      <w:lvlText w:val="%2."/>
      <w:lvlJc w:val="left"/>
      <w:pPr>
        <w:ind w:left="2081" w:hanging="360"/>
      </w:pPr>
    </w:lvl>
    <w:lvl w:ilvl="2" w:tplc="0415001B" w:tentative="1">
      <w:start w:val="1"/>
      <w:numFmt w:val="lowerRoman"/>
      <w:lvlText w:val="%3."/>
      <w:lvlJc w:val="right"/>
      <w:pPr>
        <w:ind w:left="2801" w:hanging="180"/>
      </w:pPr>
    </w:lvl>
    <w:lvl w:ilvl="3" w:tplc="0415000F" w:tentative="1">
      <w:start w:val="1"/>
      <w:numFmt w:val="decimal"/>
      <w:lvlText w:val="%4."/>
      <w:lvlJc w:val="left"/>
      <w:pPr>
        <w:ind w:left="3521" w:hanging="360"/>
      </w:pPr>
    </w:lvl>
    <w:lvl w:ilvl="4" w:tplc="04150019" w:tentative="1">
      <w:start w:val="1"/>
      <w:numFmt w:val="lowerLetter"/>
      <w:lvlText w:val="%5."/>
      <w:lvlJc w:val="left"/>
      <w:pPr>
        <w:ind w:left="4241" w:hanging="360"/>
      </w:pPr>
    </w:lvl>
    <w:lvl w:ilvl="5" w:tplc="0415001B" w:tentative="1">
      <w:start w:val="1"/>
      <w:numFmt w:val="lowerRoman"/>
      <w:lvlText w:val="%6."/>
      <w:lvlJc w:val="right"/>
      <w:pPr>
        <w:ind w:left="4961" w:hanging="180"/>
      </w:pPr>
    </w:lvl>
    <w:lvl w:ilvl="6" w:tplc="0415000F" w:tentative="1">
      <w:start w:val="1"/>
      <w:numFmt w:val="decimal"/>
      <w:lvlText w:val="%7."/>
      <w:lvlJc w:val="left"/>
      <w:pPr>
        <w:ind w:left="5681" w:hanging="360"/>
      </w:pPr>
    </w:lvl>
    <w:lvl w:ilvl="7" w:tplc="04150019" w:tentative="1">
      <w:start w:val="1"/>
      <w:numFmt w:val="lowerLetter"/>
      <w:lvlText w:val="%8."/>
      <w:lvlJc w:val="left"/>
      <w:pPr>
        <w:ind w:left="6401" w:hanging="360"/>
      </w:pPr>
    </w:lvl>
    <w:lvl w:ilvl="8" w:tplc="0415001B" w:tentative="1">
      <w:start w:val="1"/>
      <w:numFmt w:val="lowerRoman"/>
      <w:lvlText w:val="%9."/>
      <w:lvlJc w:val="right"/>
      <w:pPr>
        <w:ind w:left="7121" w:hanging="180"/>
      </w:pPr>
    </w:lvl>
  </w:abstractNum>
  <w:abstractNum w:abstractNumId="36" w15:restartNumberingAfterBreak="0">
    <w:nsid w:val="2BB0294A"/>
    <w:multiLevelType w:val="multilevel"/>
    <w:tmpl w:val="D71E4F86"/>
    <w:lvl w:ilvl="0">
      <w:start w:val="1"/>
      <w:numFmt w:val="upperRoman"/>
      <w:lvlText w:val="Część %1."/>
      <w:lvlJc w:val="left"/>
      <w:pPr>
        <w:tabs>
          <w:tab w:val="num" w:pos="1146"/>
        </w:tabs>
        <w:ind w:left="1146"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lvl>
    <w:lvl w:ilvl="7">
      <w:start w:val="1"/>
      <w:numFmt w:val="decimal"/>
      <w:lvlText w:val="%8."/>
      <w:lvlJc w:val="left"/>
      <w:pPr>
        <w:ind w:left="5760" w:hanging="360"/>
      </w:pPr>
      <w:rPr>
        <w:b w:val="0"/>
        <w:i w:val="0"/>
        <w:color w:val="auto"/>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2F463D63"/>
    <w:multiLevelType w:val="hybridMultilevel"/>
    <w:tmpl w:val="79A8981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2FCB46C6"/>
    <w:multiLevelType w:val="hybridMultilevel"/>
    <w:tmpl w:val="16EA6570"/>
    <w:lvl w:ilvl="0" w:tplc="04150017">
      <w:start w:val="1"/>
      <w:numFmt w:val="lowerLetter"/>
      <w:lvlText w:val="%1)"/>
      <w:lvlJc w:val="left"/>
      <w:pPr>
        <w:tabs>
          <w:tab w:val="num" w:pos="960"/>
        </w:tabs>
        <w:ind w:left="9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340B4B6C"/>
    <w:multiLevelType w:val="hybridMultilevel"/>
    <w:tmpl w:val="DEB8DF4A"/>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42" w15:restartNumberingAfterBreak="0">
    <w:nsid w:val="343E6AA0"/>
    <w:multiLevelType w:val="hybridMultilevel"/>
    <w:tmpl w:val="AC8E469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87D4535"/>
    <w:multiLevelType w:val="hybridMultilevel"/>
    <w:tmpl w:val="8480CA20"/>
    <w:lvl w:ilvl="0" w:tplc="377AAA30">
      <w:start w:val="1"/>
      <w:numFmt w:val="decimal"/>
      <w:lvlText w:val="%1)"/>
      <w:lvlJc w:val="lef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9D437F5"/>
    <w:multiLevelType w:val="hybridMultilevel"/>
    <w:tmpl w:val="DBEEC91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1">
      <w:start w:val="1"/>
      <w:numFmt w:val="bullet"/>
      <w:lvlText w:val=""/>
      <w:lvlJc w:val="left"/>
      <w:pPr>
        <w:ind w:left="2586" w:hanging="360"/>
      </w:pPr>
      <w:rPr>
        <w:rFonts w:ascii="Symbol" w:hAnsi="Symbol"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ADF4FF5"/>
    <w:multiLevelType w:val="multilevel"/>
    <w:tmpl w:val="D0B66856"/>
    <w:lvl w:ilvl="0">
      <w:start w:val="2"/>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3"/>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D7E3D06"/>
    <w:multiLevelType w:val="multilevel"/>
    <w:tmpl w:val="F1AE37F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EE000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DDF5CD0"/>
    <w:multiLevelType w:val="hybridMultilevel"/>
    <w:tmpl w:val="C1B4B03E"/>
    <w:lvl w:ilvl="0" w:tplc="CF5232AC">
      <w:start w:val="2"/>
      <w:numFmt w:val="decimal"/>
      <w:lvlText w:val="%1."/>
      <w:lvlJc w:val="left"/>
      <w:pPr>
        <w:ind w:left="1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6B1D28"/>
    <w:multiLevelType w:val="multilevel"/>
    <w:tmpl w:val="079A095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9C7B4A"/>
    <w:multiLevelType w:val="multilevel"/>
    <w:tmpl w:val="74AA1E4E"/>
    <w:lvl w:ilvl="0">
      <w:start w:val="1"/>
      <w:numFmt w:val="decimal"/>
      <w:lvlText w:val="%1."/>
      <w:lvlJc w:val="left"/>
      <w:pPr>
        <w:ind w:left="360" w:hanging="360"/>
      </w:pPr>
      <w:rPr>
        <w:rFonts w:ascii="Times New Roman" w:eastAsia="Times New Roman" w:hAnsi="Times New Roman" w:cs="Times New Roman"/>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4BE713F"/>
    <w:multiLevelType w:val="multilevel"/>
    <w:tmpl w:val="98A21EEE"/>
    <w:lvl w:ilvl="0">
      <w:start w:val="5"/>
      <w:numFmt w:val="decimal"/>
      <w:lvlText w:val="%1."/>
      <w:lvlJc w:val="left"/>
      <w:pPr>
        <w:ind w:left="360" w:hanging="360"/>
      </w:pPr>
      <w:rPr>
        <w:rFonts w:hint="default"/>
        <w:b w:val="0"/>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61676C6"/>
    <w:multiLevelType w:val="hybridMultilevel"/>
    <w:tmpl w:val="BD76FAE6"/>
    <w:lvl w:ilvl="0" w:tplc="FA763D22">
      <w:start w:val="1"/>
      <w:numFmt w:val="lowerLetter"/>
      <w:lvlText w:val="%1)"/>
      <w:lvlJc w:val="left"/>
      <w:pPr>
        <w:tabs>
          <w:tab w:val="num" w:pos="960"/>
        </w:tabs>
        <w:ind w:left="9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1"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2" w15:restartNumberingAfterBreak="0">
    <w:nsid w:val="4ACC294A"/>
    <w:multiLevelType w:val="hybridMultilevel"/>
    <w:tmpl w:val="8D0EC4B4"/>
    <w:lvl w:ilvl="0" w:tplc="6108E9F8">
      <w:start w:val="1"/>
      <w:numFmt w:val="lowerLetter"/>
      <w:lvlText w:val="%1)"/>
      <w:lvlJc w:val="left"/>
      <w:pPr>
        <w:tabs>
          <w:tab w:val="num" w:pos="960"/>
        </w:tabs>
        <w:ind w:left="9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B17080F"/>
    <w:multiLevelType w:val="multilevel"/>
    <w:tmpl w:val="0EB471C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B245B7F"/>
    <w:multiLevelType w:val="hybridMultilevel"/>
    <w:tmpl w:val="38F450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E137494"/>
    <w:multiLevelType w:val="multilevel"/>
    <w:tmpl w:val="9E9A2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EA01F2B"/>
    <w:multiLevelType w:val="multilevel"/>
    <w:tmpl w:val="FAC01BFC"/>
    <w:lvl w:ilvl="0">
      <w:start w:val="1"/>
      <w:numFmt w:val="decimal"/>
      <w:lvlText w:val="%1."/>
      <w:lvlJc w:val="left"/>
      <w:pPr>
        <w:ind w:left="360" w:hanging="360"/>
      </w:pPr>
      <w:rPr>
        <w:rFonts w:hint="default"/>
        <w:i w:val="0"/>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0"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1CD78DB"/>
    <w:multiLevelType w:val="hybridMultilevel"/>
    <w:tmpl w:val="7144DD1A"/>
    <w:lvl w:ilvl="0" w:tplc="CDE215A0">
      <w:start w:val="1"/>
      <w:numFmt w:val="decimal"/>
      <w:lvlText w:val="%1)"/>
      <w:lvlJc w:val="left"/>
      <w:pPr>
        <w:ind w:left="720" w:hanging="360"/>
      </w:pPr>
      <w:rPr>
        <w:rFonts w:cs="Times New Roman" w:hint="default"/>
        <w:b w:val="0"/>
        <w:b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7941380"/>
    <w:multiLevelType w:val="hybridMultilevel"/>
    <w:tmpl w:val="88E648BA"/>
    <w:lvl w:ilvl="0" w:tplc="04150017">
      <w:start w:val="1"/>
      <w:numFmt w:val="lowerLetter"/>
      <w:lvlText w:val="%1)"/>
      <w:lvlJc w:val="left"/>
      <w:pPr>
        <w:tabs>
          <w:tab w:val="num" w:pos="960"/>
        </w:tabs>
        <w:ind w:left="9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C3A6149"/>
    <w:multiLevelType w:val="hybridMultilevel"/>
    <w:tmpl w:val="F8EABD6C"/>
    <w:lvl w:ilvl="0" w:tplc="00D69288">
      <w:start w:val="1"/>
      <w:numFmt w:val="upperRoman"/>
      <w:lvlText w:val="%1."/>
      <w:lvlJc w:val="right"/>
      <w:pPr>
        <w:ind w:left="720" w:hanging="360"/>
      </w:pPr>
      <w:rPr>
        <w:b/>
        <w:bCs/>
        <w:i w:val="0"/>
        <w:color w:val="auto"/>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661A56F6">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FE1728D"/>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70611BE"/>
    <w:multiLevelType w:val="hybridMultilevel"/>
    <w:tmpl w:val="C032F9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1" w15:restartNumberingAfterBreak="0">
    <w:nsid w:val="727A0023"/>
    <w:multiLevelType w:val="hybridMultilevel"/>
    <w:tmpl w:val="0D803728"/>
    <w:lvl w:ilvl="0" w:tplc="04150011">
      <w:start w:val="1"/>
      <w:numFmt w:val="decimal"/>
      <w:lvlText w:val="%1)"/>
      <w:lvlJc w:val="left"/>
      <w:pPr>
        <w:ind w:left="1004" w:hanging="360"/>
      </w:pPr>
    </w:lvl>
    <w:lvl w:ilvl="1" w:tplc="7AF21146">
      <w:start w:val="1"/>
      <w:numFmt w:val="decimal"/>
      <w:lvlText w:val="%2)"/>
      <w:lvlJc w:val="left"/>
      <w:pPr>
        <w:ind w:left="1724" w:hanging="360"/>
      </w:pPr>
      <w:rPr>
        <w:strike w:val="0"/>
        <w:color w:val="auto"/>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2" w15:restartNumberingAfterBreak="0">
    <w:nsid w:val="739E3529"/>
    <w:multiLevelType w:val="multilevel"/>
    <w:tmpl w:val="67FA5734"/>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75FB0277"/>
    <w:multiLevelType w:val="hybridMultilevel"/>
    <w:tmpl w:val="DF5A0AD4"/>
    <w:lvl w:ilvl="0" w:tplc="04150017">
      <w:start w:val="1"/>
      <w:numFmt w:val="lowerLetter"/>
      <w:lvlText w:val="%1)"/>
      <w:lvlJc w:val="left"/>
      <w:pPr>
        <w:tabs>
          <w:tab w:val="num" w:pos="960"/>
        </w:tabs>
        <w:ind w:left="9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6FC005D"/>
    <w:multiLevelType w:val="hybridMultilevel"/>
    <w:tmpl w:val="375054F4"/>
    <w:lvl w:ilvl="0" w:tplc="04150011">
      <w:start w:val="1"/>
      <w:numFmt w:val="decimal"/>
      <w:lvlText w:val="%1)"/>
      <w:lvlJc w:val="left"/>
      <w:pPr>
        <w:ind w:left="502"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6" w15:restartNumberingAfterBreak="0">
    <w:nsid w:val="79260526"/>
    <w:multiLevelType w:val="hybridMultilevel"/>
    <w:tmpl w:val="C7A8F508"/>
    <w:lvl w:ilvl="0" w:tplc="88AE23F6">
      <w:start w:val="1"/>
      <w:numFmt w:val="lowerLetter"/>
      <w:lvlText w:val="%1)"/>
      <w:lvlJc w:val="center"/>
      <w:pPr>
        <w:ind w:left="1211" w:hanging="360"/>
      </w:pPr>
      <w:rPr>
        <w:rFonts w:hint="default"/>
        <w:b w:val="0"/>
        <w:bCs w:val="0"/>
        <w:i w:val="0"/>
        <w:iCs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7" w15:restartNumberingAfterBreak="0">
    <w:nsid w:val="79B86005"/>
    <w:multiLevelType w:val="hybridMultilevel"/>
    <w:tmpl w:val="EB580F4A"/>
    <w:lvl w:ilvl="0" w:tplc="614648DE">
      <w:start w:val="1"/>
      <w:numFmt w:val="lowerLetter"/>
      <w:lvlText w:val="%1)"/>
      <w:lvlJc w:val="left"/>
      <w:pPr>
        <w:tabs>
          <w:tab w:val="num" w:pos="960"/>
        </w:tabs>
        <w:ind w:left="9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D1307DC"/>
    <w:multiLevelType w:val="hybridMultilevel"/>
    <w:tmpl w:val="FA3434A2"/>
    <w:lvl w:ilvl="0" w:tplc="0BCCEC0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7D46313C"/>
    <w:multiLevelType w:val="multilevel"/>
    <w:tmpl w:val="03ECB0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19545073">
    <w:abstractNumId w:val="25"/>
  </w:num>
  <w:num w:numId="2" w16cid:durableId="1979874461">
    <w:abstractNumId w:val="89"/>
  </w:num>
  <w:num w:numId="3" w16cid:durableId="435364505">
    <w:abstractNumId w:val="83"/>
  </w:num>
  <w:num w:numId="4" w16cid:durableId="1133600305">
    <w:abstractNumId w:val="86"/>
  </w:num>
  <w:num w:numId="5" w16cid:durableId="1568758412">
    <w:abstractNumId w:val="9"/>
  </w:num>
  <w:num w:numId="6" w16cid:durableId="1236668921">
    <w:abstractNumId w:val="20"/>
  </w:num>
  <w:num w:numId="7" w16cid:durableId="377507491">
    <w:abstractNumId w:val="43"/>
  </w:num>
  <w:num w:numId="8" w16cid:durableId="321861576">
    <w:abstractNumId w:val="28"/>
  </w:num>
  <w:num w:numId="9" w16cid:durableId="735514168">
    <w:abstractNumId w:val="88"/>
  </w:num>
  <w:num w:numId="10" w16cid:durableId="1521235213">
    <w:abstractNumId w:val="72"/>
  </w:num>
  <w:num w:numId="11" w16cid:durableId="258099847">
    <w:abstractNumId w:val="99"/>
  </w:num>
  <w:num w:numId="12" w16cid:durableId="810706484">
    <w:abstractNumId w:val="74"/>
  </w:num>
  <w:num w:numId="13" w16cid:durableId="1862085771">
    <w:abstractNumId w:val="63"/>
  </w:num>
  <w:num w:numId="14" w16cid:durableId="524906676">
    <w:abstractNumId w:val="79"/>
  </w:num>
  <w:num w:numId="15" w16cid:durableId="1553810388">
    <w:abstractNumId w:val="57"/>
  </w:num>
  <w:num w:numId="16" w16cid:durableId="1120681179">
    <w:abstractNumId w:val="34"/>
  </w:num>
  <w:num w:numId="17" w16cid:durableId="857932341">
    <w:abstractNumId w:val="29"/>
  </w:num>
  <w:num w:numId="18" w16cid:durableId="356085425">
    <w:abstractNumId w:val="55"/>
  </w:num>
  <w:num w:numId="19" w16cid:durableId="628168161">
    <w:abstractNumId w:val="95"/>
  </w:num>
  <w:num w:numId="20" w16cid:durableId="2021621729">
    <w:abstractNumId w:val="14"/>
  </w:num>
  <w:num w:numId="21" w16cid:durableId="59402493">
    <w:abstractNumId w:val="80"/>
    <w:lvlOverride w:ilvl="0">
      <w:startOverride w:val="1"/>
    </w:lvlOverride>
  </w:num>
  <w:num w:numId="22" w16cid:durableId="150878733">
    <w:abstractNumId w:val="56"/>
    <w:lvlOverride w:ilvl="0">
      <w:startOverride w:val="1"/>
    </w:lvlOverride>
  </w:num>
  <w:num w:numId="23" w16cid:durableId="1225992773">
    <w:abstractNumId w:val="32"/>
  </w:num>
  <w:num w:numId="24" w16cid:durableId="1872766996">
    <w:abstractNumId w:val="6"/>
  </w:num>
  <w:num w:numId="25" w16cid:durableId="1937207473">
    <w:abstractNumId w:val="5"/>
  </w:num>
  <w:num w:numId="26" w16cid:durableId="986208465">
    <w:abstractNumId w:val="4"/>
  </w:num>
  <w:num w:numId="27" w16cid:durableId="1880628680">
    <w:abstractNumId w:val="3"/>
  </w:num>
  <w:num w:numId="28" w16cid:durableId="1216964727">
    <w:abstractNumId w:val="2"/>
  </w:num>
  <w:num w:numId="29" w16cid:durableId="219630720">
    <w:abstractNumId w:val="11"/>
  </w:num>
  <w:num w:numId="30" w16cid:durableId="282810958">
    <w:abstractNumId w:val="90"/>
  </w:num>
  <w:num w:numId="31" w16cid:durableId="2087265621">
    <w:abstractNumId w:val="3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40946620">
    <w:abstractNumId w:val="78"/>
  </w:num>
  <w:num w:numId="33" w16cid:durableId="246305328">
    <w:abstractNumId w:val="8"/>
  </w:num>
  <w:num w:numId="34" w16cid:durableId="50663758">
    <w:abstractNumId w:val="84"/>
  </w:num>
  <w:num w:numId="35" w16cid:durableId="101001592">
    <w:abstractNumId w:val="27"/>
  </w:num>
  <w:num w:numId="36" w16cid:durableId="1496218521">
    <w:abstractNumId w:val="70"/>
  </w:num>
  <w:num w:numId="37" w16cid:durableId="1008287000">
    <w:abstractNumId w:val="51"/>
  </w:num>
  <w:num w:numId="38" w16cid:durableId="40830258">
    <w:abstractNumId w:val="67"/>
  </w:num>
  <w:num w:numId="39" w16cid:durableId="2014718402">
    <w:abstractNumId w:val="101"/>
  </w:num>
  <w:num w:numId="40" w16cid:durableId="1297298596">
    <w:abstractNumId w:val="66"/>
  </w:num>
  <w:num w:numId="41" w16cid:durableId="1380393395">
    <w:abstractNumId w:val="48"/>
  </w:num>
  <w:num w:numId="42" w16cid:durableId="1302927595">
    <w:abstractNumId w:val="16"/>
  </w:num>
  <w:num w:numId="43" w16cid:durableId="906262276">
    <w:abstractNumId w:val="75"/>
  </w:num>
  <w:num w:numId="44" w16cid:durableId="1210996116">
    <w:abstractNumId w:val="23"/>
  </w:num>
  <w:num w:numId="45" w16cid:durableId="1673678682">
    <w:abstractNumId w:val="26"/>
  </w:num>
  <w:num w:numId="46" w16cid:durableId="471869889">
    <w:abstractNumId w:val="68"/>
  </w:num>
  <w:num w:numId="47" w16cid:durableId="672028615">
    <w:abstractNumId w:val="69"/>
  </w:num>
  <w:num w:numId="48" w16cid:durableId="10314201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5685434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88535993">
    <w:abstractNumId w:val="10"/>
  </w:num>
  <w:num w:numId="51" w16cid:durableId="1018854504">
    <w:abstractNumId w:val="85"/>
  </w:num>
  <w:num w:numId="52" w16cid:durableId="2082210337">
    <w:abstractNumId w:val="54"/>
  </w:num>
  <w:num w:numId="53" w16cid:durableId="816262139">
    <w:abstractNumId w:val="60"/>
  </w:num>
  <w:num w:numId="54" w16cid:durableId="900598074">
    <w:abstractNumId w:val="24"/>
  </w:num>
  <w:num w:numId="55" w16cid:durableId="1444227355">
    <w:abstractNumId w:val="1"/>
  </w:num>
  <w:num w:numId="56" w16cid:durableId="1600987017">
    <w:abstractNumId w:val="73"/>
  </w:num>
  <w:num w:numId="57" w16cid:durableId="2076508469">
    <w:abstractNumId w:val="0"/>
  </w:num>
  <w:num w:numId="58" w16cid:durableId="1722366367">
    <w:abstractNumId w:val="40"/>
  </w:num>
  <w:num w:numId="59" w16cid:durableId="1753694049">
    <w:abstractNumId w:val="31"/>
  </w:num>
  <w:num w:numId="60" w16cid:durableId="2124617641">
    <w:abstractNumId w:val="65"/>
  </w:num>
  <w:num w:numId="61" w16cid:durableId="557324793">
    <w:abstractNumId w:val="45"/>
  </w:num>
  <w:num w:numId="62" w16cid:durableId="1862820969">
    <w:abstractNumId w:val="76"/>
  </w:num>
  <w:num w:numId="63" w16cid:durableId="21831507">
    <w:abstractNumId w:val="30"/>
  </w:num>
  <w:num w:numId="64" w16cid:durableId="157695275">
    <w:abstractNumId w:val="53"/>
  </w:num>
  <w:num w:numId="65" w16cid:durableId="269357027">
    <w:abstractNumId w:val="52"/>
  </w:num>
  <w:num w:numId="66" w16cid:durableId="476651026">
    <w:abstractNumId w:val="71"/>
  </w:num>
  <w:num w:numId="67" w16cid:durableId="884562466">
    <w:abstractNumId w:val="96"/>
  </w:num>
  <w:num w:numId="68" w16cid:durableId="985015899">
    <w:abstractNumId w:val="50"/>
  </w:num>
  <w:num w:numId="69" w16cid:durableId="1086001719">
    <w:abstractNumId w:val="58"/>
  </w:num>
  <w:num w:numId="70" w16cid:durableId="1809934252">
    <w:abstractNumId w:val="92"/>
  </w:num>
  <w:num w:numId="71" w16cid:durableId="1498303573">
    <w:abstractNumId w:val="91"/>
  </w:num>
  <w:num w:numId="72" w16cid:durableId="605967984">
    <w:abstractNumId w:val="81"/>
  </w:num>
  <w:num w:numId="73" w16cid:durableId="1250514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385567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20066174">
    <w:abstractNumId w:val="98"/>
  </w:num>
  <w:num w:numId="76" w16cid:durableId="1233810558">
    <w:abstractNumId w:val="100"/>
  </w:num>
  <w:num w:numId="77" w16cid:durableId="642467936">
    <w:abstractNumId w:val="17"/>
  </w:num>
  <w:num w:numId="78" w16cid:durableId="614098720">
    <w:abstractNumId w:val="87"/>
  </w:num>
  <w:num w:numId="79" w16cid:durableId="262031677">
    <w:abstractNumId w:val="35"/>
  </w:num>
  <w:num w:numId="80" w16cid:durableId="520627015">
    <w:abstractNumId w:val="46"/>
  </w:num>
  <w:num w:numId="81" w16cid:durableId="6587909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31271045">
    <w:abstractNumId w:val="47"/>
  </w:num>
  <w:num w:numId="83" w16cid:durableId="102578093">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705738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23301597">
    <w:abstractNumId w:val="21"/>
  </w:num>
  <w:num w:numId="86" w16cid:durableId="1316833855">
    <w:abstractNumId w:val="22"/>
  </w:num>
  <w:num w:numId="87" w16cid:durableId="1071537515">
    <w:abstractNumId w:val="94"/>
  </w:num>
  <w:num w:numId="88" w16cid:durableId="504635340">
    <w:abstractNumId w:val="77"/>
  </w:num>
  <w:num w:numId="89" w16cid:durableId="398409798">
    <w:abstractNumId w:val="93"/>
  </w:num>
  <w:num w:numId="90" w16cid:durableId="1503855053">
    <w:abstractNumId w:val="38"/>
  </w:num>
  <w:num w:numId="91" w16cid:durableId="571892019">
    <w:abstractNumId w:val="59"/>
  </w:num>
  <w:num w:numId="92" w16cid:durableId="1008488468">
    <w:abstractNumId w:val="44"/>
  </w:num>
  <w:num w:numId="93" w16cid:durableId="1913198919">
    <w:abstractNumId w:val="62"/>
  </w:num>
  <w:num w:numId="94" w16cid:durableId="1908609894">
    <w:abstractNumId w:val="97"/>
  </w:num>
  <w:num w:numId="95" w16cid:durableId="798456664">
    <w:abstractNumId w:val="18"/>
  </w:num>
  <w:num w:numId="96" w16cid:durableId="1274031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2674581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933335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079209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6877590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53823057">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3436657">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5EF"/>
    <w:rsid w:val="00011CF8"/>
    <w:rsid w:val="00011F3E"/>
    <w:rsid w:val="000122ED"/>
    <w:rsid w:val="00014A6D"/>
    <w:rsid w:val="00014CC7"/>
    <w:rsid w:val="0001576E"/>
    <w:rsid w:val="000157D8"/>
    <w:rsid w:val="0001694E"/>
    <w:rsid w:val="00020009"/>
    <w:rsid w:val="00020C79"/>
    <w:rsid w:val="00021F3F"/>
    <w:rsid w:val="00022A9D"/>
    <w:rsid w:val="000241D8"/>
    <w:rsid w:val="000256BF"/>
    <w:rsid w:val="00026DA0"/>
    <w:rsid w:val="00030641"/>
    <w:rsid w:val="0003568A"/>
    <w:rsid w:val="00035BDF"/>
    <w:rsid w:val="00036E03"/>
    <w:rsid w:val="00036E54"/>
    <w:rsid w:val="00040081"/>
    <w:rsid w:val="00041525"/>
    <w:rsid w:val="000476FB"/>
    <w:rsid w:val="000477C2"/>
    <w:rsid w:val="00047B00"/>
    <w:rsid w:val="00050B83"/>
    <w:rsid w:val="00051955"/>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67E8"/>
    <w:rsid w:val="00067331"/>
    <w:rsid w:val="00067E41"/>
    <w:rsid w:val="000716FB"/>
    <w:rsid w:val="000732E2"/>
    <w:rsid w:val="000748A6"/>
    <w:rsid w:val="00074CD5"/>
    <w:rsid w:val="00074E6E"/>
    <w:rsid w:val="00076FD1"/>
    <w:rsid w:val="00077308"/>
    <w:rsid w:val="00077C78"/>
    <w:rsid w:val="0008035C"/>
    <w:rsid w:val="000804FD"/>
    <w:rsid w:val="00081C85"/>
    <w:rsid w:val="0008454A"/>
    <w:rsid w:val="00084D1C"/>
    <w:rsid w:val="0008515F"/>
    <w:rsid w:val="00090466"/>
    <w:rsid w:val="0009157B"/>
    <w:rsid w:val="000941B7"/>
    <w:rsid w:val="00096A2D"/>
    <w:rsid w:val="00096E21"/>
    <w:rsid w:val="000A293D"/>
    <w:rsid w:val="000A5CE5"/>
    <w:rsid w:val="000A6014"/>
    <w:rsid w:val="000A633D"/>
    <w:rsid w:val="000A645B"/>
    <w:rsid w:val="000A77EF"/>
    <w:rsid w:val="000B0953"/>
    <w:rsid w:val="000B2E5B"/>
    <w:rsid w:val="000B3257"/>
    <w:rsid w:val="000B3F8E"/>
    <w:rsid w:val="000B630C"/>
    <w:rsid w:val="000C0253"/>
    <w:rsid w:val="000C100C"/>
    <w:rsid w:val="000C22F4"/>
    <w:rsid w:val="000C23F8"/>
    <w:rsid w:val="000C3B6F"/>
    <w:rsid w:val="000C46BD"/>
    <w:rsid w:val="000C4985"/>
    <w:rsid w:val="000C523D"/>
    <w:rsid w:val="000C556C"/>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1C10"/>
    <w:rsid w:val="000F3538"/>
    <w:rsid w:val="000F433D"/>
    <w:rsid w:val="000F4E10"/>
    <w:rsid w:val="000F6329"/>
    <w:rsid w:val="000F6F0B"/>
    <w:rsid w:val="000F7891"/>
    <w:rsid w:val="000F7B2E"/>
    <w:rsid w:val="001002B8"/>
    <w:rsid w:val="0010071A"/>
    <w:rsid w:val="001007BE"/>
    <w:rsid w:val="0010086C"/>
    <w:rsid w:val="00104207"/>
    <w:rsid w:val="0010687C"/>
    <w:rsid w:val="00107D11"/>
    <w:rsid w:val="00107F43"/>
    <w:rsid w:val="00110E6E"/>
    <w:rsid w:val="00111016"/>
    <w:rsid w:val="00112408"/>
    <w:rsid w:val="00112495"/>
    <w:rsid w:val="00112973"/>
    <w:rsid w:val="001137A8"/>
    <w:rsid w:val="00113C7E"/>
    <w:rsid w:val="00113FA0"/>
    <w:rsid w:val="00117F9F"/>
    <w:rsid w:val="001208F9"/>
    <w:rsid w:val="00120D6C"/>
    <w:rsid w:val="00122498"/>
    <w:rsid w:val="001229DB"/>
    <w:rsid w:val="00124BAD"/>
    <w:rsid w:val="00125D6E"/>
    <w:rsid w:val="0012695A"/>
    <w:rsid w:val="0012707C"/>
    <w:rsid w:val="00127170"/>
    <w:rsid w:val="00127C46"/>
    <w:rsid w:val="0013078A"/>
    <w:rsid w:val="00131E8C"/>
    <w:rsid w:val="00131FC8"/>
    <w:rsid w:val="0013237D"/>
    <w:rsid w:val="0013238E"/>
    <w:rsid w:val="00133433"/>
    <w:rsid w:val="00134DA6"/>
    <w:rsid w:val="00134E1D"/>
    <w:rsid w:val="00135CAA"/>
    <w:rsid w:val="00135DB3"/>
    <w:rsid w:val="00136556"/>
    <w:rsid w:val="0014085E"/>
    <w:rsid w:val="0014106C"/>
    <w:rsid w:val="001444A8"/>
    <w:rsid w:val="00144650"/>
    <w:rsid w:val="00146785"/>
    <w:rsid w:val="00146E99"/>
    <w:rsid w:val="001506E4"/>
    <w:rsid w:val="00153961"/>
    <w:rsid w:val="001550A9"/>
    <w:rsid w:val="00156688"/>
    <w:rsid w:val="00160015"/>
    <w:rsid w:val="00160C0C"/>
    <w:rsid w:val="00161B10"/>
    <w:rsid w:val="001622EB"/>
    <w:rsid w:val="0016278E"/>
    <w:rsid w:val="001633B8"/>
    <w:rsid w:val="00166BF5"/>
    <w:rsid w:val="0016713C"/>
    <w:rsid w:val="00167270"/>
    <w:rsid w:val="00167AAA"/>
    <w:rsid w:val="00170673"/>
    <w:rsid w:val="00171248"/>
    <w:rsid w:val="00171362"/>
    <w:rsid w:val="00171984"/>
    <w:rsid w:val="001731DB"/>
    <w:rsid w:val="001757A8"/>
    <w:rsid w:val="0017649D"/>
    <w:rsid w:val="001820CF"/>
    <w:rsid w:val="00182B15"/>
    <w:rsid w:val="0018339E"/>
    <w:rsid w:val="001835CD"/>
    <w:rsid w:val="00183823"/>
    <w:rsid w:val="0019028F"/>
    <w:rsid w:val="00191800"/>
    <w:rsid w:val="00191830"/>
    <w:rsid w:val="001921E3"/>
    <w:rsid w:val="0019277B"/>
    <w:rsid w:val="001929BA"/>
    <w:rsid w:val="00192A50"/>
    <w:rsid w:val="00193560"/>
    <w:rsid w:val="00194E1B"/>
    <w:rsid w:val="001961E3"/>
    <w:rsid w:val="00196DFC"/>
    <w:rsid w:val="001A0FDD"/>
    <w:rsid w:val="001A4760"/>
    <w:rsid w:val="001A599A"/>
    <w:rsid w:val="001A5B85"/>
    <w:rsid w:val="001B12E6"/>
    <w:rsid w:val="001B2815"/>
    <w:rsid w:val="001B32CB"/>
    <w:rsid w:val="001B3919"/>
    <w:rsid w:val="001B4D85"/>
    <w:rsid w:val="001B50F3"/>
    <w:rsid w:val="001B5B94"/>
    <w:rsid w:val="001B6535"/>
    <w:rsid w:val="001B6C57"/>
    <w:rsid w:val="001B7FBA"/>
    <w:rsid w:val="001C0B71"/>
    <w:rsid w:val="001C1C89"/>
    <w:rsid w:val="001C2BF6"/>
    <w:rsid w:val="001C3043"/>
    <w:rsid w:val="001C3867"/>
    <w:rsid w:val="001C6EEF"/>
    <w:rsid w:val="001D08D4"/>
    <w:rsid w:val="001D40C7"/>
    <w:rsid w:val="001D51C5"/>
    <w:rsid w:val="001D5D95"/>
    <w:rsid w:val="001D6857"/>
    <w:rsid w:val="001D7181"/>
    <w:rsid w:val="001E0CBE"/>
    <w:rsid w:val="001E3E9B"/>
    <w:rsid w:val="001E3F2B"/>
    <w:rsid w:val="001E4197"/>
    <w:rsid w:val="001E430B"/>
    <w:rsid w:val="001E5162"/>
    <w:rsid w:val="001E663F"/>
    <w:rsid w:val="001F0DEA"/>
    <w:rsid w:val="001F1D80"/>
    <w:rsid w:val="001F447F"/>
    <w:rsid w:val="001F63B2"/>
    <w:rsid w:val="001F655F"/>
    <w:rsid w:val="00202054"/>
    <w:rsid w:val="00207144"/>
    <w:rsid w:val="00210345"/>
    <w:rsid w:val="002140F7"/>
    <w:rsid w:val="002144CE"/>
    <w:rsid w:val="00214EE7"/>
    <w:rsid w:val="0021546F"/>
    <w:rsid w:val="00217FCC"/>
    <w:rsid w:val="002220EF"/>
    <w:rsid w:val="00223A7A"/>
    <w:rsid w:val="0022543C"/>
    <w:rsid w:val="002262AC"/>
    <w:rsid w:val="00227546"/>
    <w:rsid w:val="00227957"/>
    <w:rsid w:val="00232D84"/>
    <w:rsid w:val="00233186"/>
    <w:rsid w:val="0023347E"/>
    <w:rsid w:val="002354E3"/>
    <w:rsid w:val="00235CCD"/>
    <w:rsid w:val="00240C6C"/>
    <w:rsid w:val="00240DDF"/>
    <w:rsid w:val="00242367"/>
    <w:rsid w:val="002425A3"/>
    <w:rsid w:val="00243B2D"/>
    <w:rsid w:val="002442FA"/>
    <w:rsid w:val="0024451E"/>
    <w:rsid w:val="002447B2"/>
    <w:rsid w:val="00244A9E"/>
    <w:rsid w:val="00244CED"/>
    <w:rsid w:val="00244FEC"/>
    <w:rsid w:val="00245952"/>
    <w:rsid w:val="0025089D"/>
    <w:rsid w:val="0025177A"/>
    <w:rsid w:val="00252427"/>
    <w:rsid w:val="00253395"/>
    <w:rsid w:val="00254367"/>
    <w:rsid w:val="00255F42"/>
    <w:rsid w:val="002578F8"/>
    <w:rsid w:val="0025799E"/>
    <w:rsid w:val="00260371"/>
    <w:rsid w:val="00261307"/>
    <w:rsid w:val="002635BF"/>
    <w:rsid w:val="00264D3D"/>
    <w:rsid w:val="002652AD"/>
    <w:rsid w:val="00265AB8"/>
    <w:rsid w:val="00265E95"/>
    <w:rsid w:val="00266169"/>
    <w:rsid w:val="00266F20"/>
    <w:rsid w:val="002672D7"/>
    <w:rsid w:val="002711E6"/>
    <w:rsid w:val="00271BDD"/>
    <w:rsid w:val="00273EAA"/>
    <w:rsid w:val="00275545"/>
    <w:rsid w:val="00276852"/>
    <w:rsid w:val="002768F5"/>
    <w:rsid w:val="00276C4F"/>
    <w:rsid w:val="00280D52"/>
    <w:rsid w:val="002840E6"/>
    <w:rsid w:val="00286A1A"/>
    <w:rsid w:val="00286EED"/>
    <w:rsid w:val="00287D2F"/>
    <w:rsid w:val="00287EBD"/>
    <w:rsid w:val="00290099"/>
    <w:rsid w:val="00291925"/>
    <w:rsid w:val="00291A04"/>
    <w:rsid w:val="002935D5"/>
    <w:rsid w:val="00295BF5"/>
    <w:rsid w:val="00295CF9"/>
    <w:rsid w:val="00295E0C"/>
    <w:rsid w:val="00296A3D"/>
    <w:rsid w:val="002A3212"/>
    <w:rsid w:val="002A4AD9"/>
    <w:rsid w:val="002A4CEC"/>
    <w:rsid w:val="002A6137"/>
    <w:rsid w:val="002A6217"/>
    <w:rsid w:val="002B048C"/>
    <w:rsid w:val="002B3992"/>
    <w:rsid w:val="002B419E"/>
    <w:rsid w:val="002B47FB"/>
    <w:rsid w:val="002B5FC6"/>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590"/>
    <w:rsid w:val="002E576F"/>
    <w:rsid w:val="002E6790"/>
    <w:rsid w:val="002E7238"/>
    <w:rsid w:val="002F1A4C"/>
    <w:rsid w:val="002F2F73"/>
    <w:rsid w:val="002F39D4"/>
    <w:rsid w:val="002F519E"/>
    <w:rsid w:val="002F79B2"/>
    <w:rsid w:val="00301894"/>
    <w:rsid w:val="00303421"/>
    <w:rsid w:val="0030370B"/>
    <w:rsid w:val="00303EE8"/>
    <w:rsid w:val="00307C5E"/>
    <w:rsid w:val="003125FB"/>
    <w:rsid w:val="00313F14"/>
    <w:rsid w:val="00315365"/>
    <w:rsid w:val="00315C5A"/>
    <w:rsid w:val="003178E0"/>
    <w:rsid w:val="00317AE4"/>
    <w:rsid w:val="00321AB7"/>
    <w:rsid w:val="00322B0F"/>
    <w:rsid w:val="00325455"/>
    <w:rsid w:val="003272C3"/>
    <w:rsid w:val="0033001C"/>
    <w:rsid w:val="00330420"/>
    <w:rsid w:val="00330DC0"/>
    <w:rsid w:val="00332BC8"/>
    <w:rsid w:val="00332DDD"/>
    <w:rsid w:val="00334DDE"/>
    <w:rsid w:val="003352E2"/>
    <w:rsid w:val="00337447"/>
    <w:rsid w:val="00340D47"/>
    <w:rsid w:val="003413B9"/>
    <w:rsid w:val="003415EC"/>
    <w:rsid w:val="003425C1"/>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C4"/>
    <w:rsid w:val="003631E9"/>
    <w:rsid w:val="00363954"/>
    <w:rsid w:val="003645AC"/>
    <w:rsid w:val="003654B6"/>
    <w:rsid w:val="0036631C"/>
    <w:rsid w:val="00367195"/>
    <w:rsid w:val="003674BB"/>
    <w:rsid w:val="00367BB3"/>
    <w:rsid w:val="003720B2"/>
    <w:rsid w:val="003726B1"/>
    <w:rsid w:val="003736E4"/>
    <w:rsid w:val="00374BD4"/>
    <w:rsid w:val="003761A2"/>
    <w:rsid w:val="00376577"/>
    <w:rsid w:val="003817DE"/>
    <w:rsid w:val="00382754"/>
    <w:rsid w:val="00382F7B"/>
    <w:rsid w:val="003835B6"/>
    <w:rsid w:val="00383966"/>
    <w:rsid w:val="00384852"/>
    <w:rsid w:val="00384A65"/>
    <w:rsid w:val="00385770"/>
    <w:rsid w:val="003857E4"/>
    <w:rsid w:val="00391199"/>
    <w:rsid w:val="00392350"/>
    <w:rsid w:val="003933C5"/>
    <w:rsid w:val="00393586"/>
    <w:rsid w:val="00395304"/>
    <w:rsid w:val="00395A08"/>
    <w:rsid w:val="00396655"/>
    <w:rsid w:val="00396EFC"/>
    <w:rsid w:val="00396FD0"/>
    <w:rsid w:val="00397185"/>
    <w:rsid w:val="003A1E4D"/>
    <w:rsid w:val="003A24B8"/>
    <w:rsid w:val="003A2D9A"/>
    <w:rsid w:val="003A4A6D"/>
    <w:rsid w:val="003A63E0"/>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069"/>
    <w:rsid w:val="003C7137"/>
    <w:rsid w:val="003C7958"/>
    <w:rsid w:val="003C797B"/>
    <w:rsid w:val="003C7D71"/>
    <w:rsid w:val="003D04FA"/>
    <w:rsid w:val="003D1523"/>
    <w:rsid w:val="003D38F2"/>
    <w:rsid w:val="003D3B75"/>
    <w:rsid w:val="003D54EB"/>
    <w:rsid w:val="003D5510"/>
    <w:rsid w:val="003D6ED9"/>
    <w:rsid w:val="003E2AF1"/>
    <w:rsid w:val="003E6203"/>
    <w:rsid w:val="003F145A"/>
    <w:rsid w:val="003F1604"/>
    <w:rsid w:val="003F17E0"/>
    <w:rsid w:val="003F37C4"/>
    <w:rsid w:val="003F3D29"/>
    <w:rsid w:val="003F401A"/>
    <w:rsid w:val="003F56C2"/>
    <w:rsid w:val="004009BA"/>
    <w:rsid w:val="0040145D"/>
    <w:rsid w:val="00402D8C"/>
    <w:rsid w:val="00402E09"/>
    <w:rsid w:val="00402E0B"/>
    <w:rsid w:val="00406420"/>
    <w:rsid w:val="00406B75"/>
    <w:rsid w:val="004071A3"/>
    <w:rsid w:val="004078E1"/>
    <w:rsid w:val="00412333"/>
    <w:rsid w:val="004126EE"/>
    <w:rsid w:val="00414954"/>
    <w:rsid w:val="00415395"/>
    <w:rsid w:val="00417D76"/>
    <w:rsid w:val="0042158C"/>
    <w:rsid w:val="0042237A"/>
    <w:rsid w:val="0042265E"/>
    <w:rsid w:val="00423083"/>
    <w:rsid w:val="00424BEF"/>
    <w:rsid w:val="004254A7"/>
    <w:rsid w:val="00425664"/>
    <w:rsid w:val="004256F6"/>
    <w:rsid w:val="0042695A"/>
    <w:rsid w:val="00426E34"/>
    <w:rsid w:val="00427BC2"/>
    <w:rsid w:val="00430097"/>
    <w:rsid w:val="00431D64"/>
    <w:rsid w:val="00435C7C"/>
    <w:rsid w:val="00435D4B"/>
    <w:rsid w:val="00436CE2"/>
    <w:rsid w:val="00437F70"/>
    <w:rsid w:val="0044112A"/>
    <w:rsid w:val="004414E1"/>
    <w:rsid w:val="00443769"/>
    <w:rsid w:val="0044550D"/>
    <w:rsid w:val="004462CC"/>
    <w:rsid w:val="00446FF7"/>
    <w:rsid w:val="00450A78"/>
    <w:rsid w:val="00451D52"/>
    <w:rsid w:val="00451EFC"/>
    <w:rsid w:val="00452185"/>
    <w:rsid w:val="00452506"/>
    <w:rsid w:val="0045580A"/>
    <w:rsid w:val="00455DC2"/>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3A75"/>
    <w:rsid w:val="004B63DC"/>
    <w:rsid w:val="004B64BD"/>
    <w:rsid w:val="004B6C36"/>
    <w:rsid w:val="004B74E3"/>
    <w:rsid w:val="004B793E"/>
    <w:rsid w:val="004B7EEE"/>
    <w:rsid w:val="004C71A6"/>
    <w:rsid w:val="004D0300"/>
    <w:rsid w:val="004D0940"/>
    <w:rsid w:val="004D0C43"/>
    <w:rsid w:val="004D2DA9"/>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5672"/>
    <w:rsid w:val="004F6CF7"/>
    <w:rsid w:val="00500097"/>
    <w:rsid w:val="005006F3"/>
    <w:rsid w:val="00501126"/>
    <w:rsid w:val="00501870"/>
    <w:rsid w:val="00503077"/>
    <w:rsid w:val="00504835"/>
    <w:rsid w:val="00504CC3"/>
    <w:rsid w:val="00504FC4"/>
    <w:rsid w:val="00510949"/>
    <w:rsid w:val="00510BD8"/>
    <w:rsid w:val="00510D82"/>
    <w:rsid w:val="00510E2E"/>
    <w:rsid w:val="00511479"/>
    <w:rsid w:val="00513DCE"/>
    <w:rsid w:val="0051416D"/>
    <w:rsid w:val="00516A5F"/>
    <w:rsid w:val="00517E18"/>
    <w:rsid w:val="00522F2D"/>
    <w:rsid w:val="005251E0"/>
    <w:rsid w:val="00526BCE"/>
    <w:rsid w:val="00530028"/>
    <w:rsid w:val="005349B5"/>
    <w:rsid w:val="00535B2A"/>
    <w:rsid w:val="005406B0"/>
    <w:rsid w:val="00540735"/>
    <w:rsid w:val="00540C55"/>
    <w:rsid w:val="005411FB"/>
    <w:rsid w:val="00541298"/>
    <w:rsid w:val="00541EE7"/>
    <w:rsid w:val="00542812"/>
    <w:rsid w:val="005431FF"/>
    <w:rsid w:val="00544141"/>
    <w:rsid w:val="005441F5"/>
    <w:rsid w:val="00546640"/>
    <w:rsid w:val="00547619"/>
    <w:rsid w:val="005508EB"/>
    <w:rsid w:val="00550913"/>
    <w:rsid w:val="005526CB"/>
    <w:rsid w:val="00552CC0"/>
    <w:rsid w:val="00554352"/>
    <w:rsid w:val="005549C4"/>
    <w:rsid w:val="00554E39"/>
    <w:rsid w:val="00555424"/>
    <w:rsid w:val="0055652B"/>
    <w:rsid w:val="005576F2"/>
    <w:rsid w:val="00560B22"/>
    <w:rsid w:val="00561355"/>
    <w:rsid w:val="0056144A"/>
    <w:rsid w:val="00565249"/>
    <w:rsid w:val="005652FC"/>
    <w:rsid w:val="0056662E"/>
    <w:rsid w:val="0056692B"/>
    <w:rsid w:val="0056706B"/>
    <w:rsid w:val="00572C2B"/>
    <w:rsid w:val="00576A8C"/>
    <w:rsid w:val="00576B29"/>
    <w:rsid w:val="00576DAF"/>
    <w:rsid w:val="0057758F"/>
    <w:rsid w:val="005812ED"/>
    <w:rsid w:val="005819A1"/>
    <w:rsid w:val="00582C35"/>
    <w:rsid w:val="0058441B"/>
    <w:rsid w:val="0058495C"/>
    <w:rsid w:val="00585490"/>
    <w:rsid w:val="00586283"/>
    <w:rsid w:val="005873D9"/>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32BD"/>
    <w:rsid w:val="005B47CB"/>
    <w:rsid w:val="005B4AB4"/>
    <w:rsid w:val="005B730F"/>
    <w:rsid w:val="005C18B1"/>
    <w:rsid w:val="005C316A"/>
    <w:rsid w:val="005C4237"/>
    <w:rsid w:val="005C66D3"/>
    <w:rsid w:val="005D09B3"/>
    <w:rsid w:val="005D1271"/>
    <w:rsid w:val="005D1459"/>
    <w:rsid w:val="005D153F"/>
    <w:rsid w:val="005D233E"/>
    <w:rsid w:val="005D5E8C"/>
    <w:rsid w:val="005D724D"/>
    <w:rsid w:val="005E39FC"/>
    <w:rsid w:val="005E40A6"/>
    <w:rsid w:val="005E7DCA"/>
    <w:rsid w:val="005F1DD0"/>
    <w:rsid w:val="005F20CC"/>
    <w:rsid w:val="005F32F9"/>
    <w:rsid w:val="005F337E"/>
    <w:rsid w:val="005F3B4C"/>
    <w:rsid w:val="005F4069"/>
    <w:rsid w:val="005F6766"/>
    <w:rsid w:val="006005EB"/>
    <w:rsid w:val="00602FAA"/>
    <w:rsid w:val="00606655"/>
    <w:rsid w:val="006076C8"/>
    <w:rsid w:val="00610373"/>
    <w:rsid w:val="006109FF"/>
    <w:rsid w:val="006137A4"/>
    <w:rsid w:val="00615861"/>
    <w:rsid w:val="00616F86"/>
    <w:rsid w:val="00620FED"/>
    <w:rsid w:val="006224E6"/>
    <w:rsid w:val="00622857"/>
    <w:rsid w:val="00623C0D"/>
    <w:rsid w:val="00624801"/>
    <w:rsid w:val="00626273"/>
    <w:rsid w:val="0062637E"/>
    <w:rsid w:val="006267E2"/>
    <w:rsid w:val="00627BDE"/>
    <w:rsid w:val="006322B0"/>
    <w:rsid w:val="00632403"/>
    <w:rsid w:val="00632901"/>
    <w:rsid w:val="00636091"/>
    <w:rsid w:val="00640DA1"/>
    <w:rsid w:val="006418B0"/>
    <w:rsid w:val="006446A2"/>
    <w:rsid w:val="00644D89"/>
    <w:rsid w:val="006476F0"/>
    <w:rsid w:val="0065180C"/>
    <w:rsid w:val="0065252E"/>
    <w:rsid w:val="006527D0"/>
    <w:rsid w:val="00655B5B"/>
    <w:rsid w:val="00655F23"/>
    <w:rsid w:val="00657B07"/>
    <w:rsid w:val="00660D3D"/>
    <w:rsid w:val="006623D7"/>
    <w:rsid w:val="006640AD"/>
    <w:rsid w:val="00666CD7"/>
    <w:rsid w:val="00666EF5"/>
    <w:rsid w:val="00670120"/>
    <w:rsid w:val="00670FD1"/>
    <w:rsid w:val="00674216"/>
    <w:rsid w:val="00681BB2"/>
    <w:rsid w:val="006832C2"/>
    <w:rsid w:val="0068452D"/>
    <w:rsid w:val="006845B3"/>
    <w:rsid w:val="006845F4"/>
    <w:rsid w:val="00685BEC"/>
    <w:rsid w:val="0068649E"/>
    <w:rsid w:val="00687547"/>
    <w:rsid w:val="0069309C"/>
    <w:rsid w:val="00693469"/>
    <w:rsid w:val="00694060"/>
    <w:rsid w:val="00695302"/>
    <w:rsid w:val="0069554C"/>
    <w:rsid w:val="006A01E6"/>
    <w:rsid w:val="006A20E0"/>
    <w:rsid w:val="006A252B"/>
    <w:rsid w:val="006A308A"/>
    <w:rsid w:val="006A527C"/>
    <w:rsid w:val="006A5D84"/>
    <w:rsid w:val="006A65C2"/>
    <w:rsid w:val="006A6EE7"/>
    <w:rsid w:val="006A7608"/>
    <w:rsid w:val="006A7D4F"/>
    <w:rsid w:val="006B0420"/>
    <w:rsid w:val="006B0815"/>
    <w:rsid w:val="006B17D9"/>
    <w:rsid w:val="006B26FA"/>
    <w:rsid w:val="006B380A"/>
    <w:rsid w:val="006B41E1"/>
    <w:rsid w:val="006B4AA1"/>
    <w:rsid w:val="006B4C54"/>
    <w:rsid w:val="006B5709"/>
    <w:rsid w:val="006B7324"/>
    <w:rsid w:val="006B7860"/>
    <w:rsid w:val="006C04A7"/>
    <w:rsid w:val="006C193C"/>
    <w:rsid w:val="006C3853"/>
    <w:rsid w:val="006C7E43"/>
    <w:rsid w:val="006D109B"/>
    <w:rsid w:val="006D1BFC"/>
    <w:rsid w:val="006D24A0"/>
    <w:rsid w:val="006D5019"/>
    <w:rsid w:val="006D5894"/>
    <w:rsid w:val="006D58AE"/>
    <w:rsid w:val="006D59A8"/>
    <w:rsid w:val="006D5EA8"/>
    <w:rsid w:val="006D7842"/>
    <w:rsid w:val="006E05A8"/>
    <w:rsid w:val="006E33B3"/>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458"/>
    <w:rsid w:val="00734BEF"/>
    <w:rsid w:val="00735028"/>
    <w:rsid w:val="007404F2"/>
    <w:rsid w:val="0074079A"/>
    <w:rsid w:val="0074465C"/>
    <w:rsid w:val="00744F79"/>
    <w:rsid w:val="007472CF"/>
    <w:rsid w:val="007506C3"/>
    <w:rsid w:val="00752AFA"/>
    <w:rsid w:val="007530FC"/>
    <w:rsid w:val="00754127"/>
    <w:rsid w:val="0075504B"/>
    <w:rsid w:val="00755CD0"/>
    <w:rsid w:val="00756CFA"/>
    <w:rsid w:val="0075786A"/>
    <w:rsid w:val="00760BE5"/>
    <w:rsid w:val="00760E93"/>
    <w:rsid w:val="00761D24"/>
    <w:rsid w:val="007622AA"/>
    <w:rsid w:val="00763D64"/>
    <w:rsid w:val="007673A9"/>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0CD9"/>
    <w:rsid w:val="007C1D5B"/>
    <w:rsid w:val="007C36FB"/>
    <w:rsid w:val="007C494C"/>
    <w:rsid w:val="007C4BF3"/>
    <w:rsid w:val="007C59DC"/>
    <w:rsid w:val="007C6B00"/>
    <w:rsid w:val="007C7E93"/>
    <w:rsid w:val="007D01B3"/>
    <w:rsid w:val="007D04B4"/>
    <w:rsid w:val="007D221B"/>
    <w:rsid w:val="007D37FE"/>
    <w:rsid w:val="007D44E3"/>
    <w:rsid w:val="007D6C99"/>
    <w:rsid w:val="007E00B2"/>
    <w:rsid w:val="007E2DA9"/>
    <w:rsid w:val="007E4297"/>
    <w:rsid w:val="007E4964"/>
    <w:rsid w:val="007E50A2"/>
    <w:rsid w:val="007E5F0F"/>
    <w:rsid w:val="007E63E9"/>
    <w:rsid w:val="007E71BB"/>
    <w:rsid w:val="007E7A83"/>
    <w:rsid w:val="007F0707"/>
    <w:rsid w:val="007F0815"/>
    <w:rsid w:val="007F08EE"/>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6D27"/>
    <w:rsid w:val="00817766"/>
    <w:rsid w:val="00820105"/>
    <w:rsid w:val="008219DB"/>
    <w:rsid w:val="00822FC7"/>
    <w:rsid w:val="00824E4D"/>
    <w:rsid w:val="008261F9"/>
    <w:rsid w:val="00826C9F"/>
    <w:rsid w:val="0082768D"/>
    <w:rsid w:val="00827BA0"/>
    <w:rsid w:val="00830557"/>
    <w:rsid w:val="008326BE"/>
    <w:rsid w:val="008336E0"/>
    <w:rsid w:val="0083458D"/>
    <w:rsid w:val="00834C32"/>
    <w:rsid w:val="00837530"/>
    <w:rsid w:val="008377B7"/>
    <w:rsid w:val="00841289"/>
    <w:rsid w:val="008428C5"/>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DAE"/>
    <w:rsid w:val="00874F3D"/>
    <w:rsid w:val="00875801"/>
    <w:rsid w:val="00880181"/>
    <w:rsid w:val="00880DBA"/>
    <w:rsid w:val="0088137E"/>
    <w:rsid w:val="0088276D"/>
    <w:rsid w:val="00883D9C"/>
    <w:rsid w:val="0088617D"/>
    <w:rsid w:val="008869AE"/>
    <w:rsid w:val="008871D9"/>
    <w:rsid w:val="00887548"/>
    <w:rsid w:val="008877C7"/>
    <w:rsid w:val="0089097A"/>
    <w:rsid w:val="008914D5"/>
    <w:rsid w:val="00891F06"/>
    <w:rsid w:val="00895ACB"/>
    <w:rsid w:val="00895B46"/>
    <w:rsid w:val="00895B8E"/>
    <w:rsid w:val="00896ED4"/>
    <w:rsid w:val="00897E52"/>
    <w:rsid w:val="008A1259"/>
    <w:rsid w:val="008A21CF"/>
    <w:rsid w:val="008A2F2D"/>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2B64"/>
    <w:rsid w:val="008C3210"/>
    <w:rsid w:val="008C522A"/>
    <w:rsid w:val="008C5828"/>
    <w:rsid w:val="008C7556"/>
    <w:rsid w:val="008D07A3"/>
    <w:rsid w:val="008D22C7"/>
    <w:rsid w:val="008D3149"/>
    <w:rsid w:val="008D3F97"/>
    <w:rsid w:val="008D4AF1"/>
    <w:rsid w:val="008D5049"/>
    <w:rsid w:val="008D67DE"/>
    <w:rsid w:val="008E0319"/>
    <w:rsid w:val="008E2032"/>
    <w:rsid w:val="008E2EB5"/>
    <w:rsid w:val="008E67A3"/>
    <w:rsid w:val="008F0E1B"/>
    <w:rsid w:val="008F1B0C"/>
    <w:rsid w:val="008F2B27"/>
    <w:rsid w:val="008F345C"/>
    <w:rsid w:val="008F53DC"/>
    <w:rsid w:val="008F7F47"/>
    <w:rsid w:val="00903A14"/>
    <w:rsid w:val="00907954"/>
    <w:rsid w:val="00910A45"/>
    <w:rsid w:val="00910F92"/>
    <w:rsid w:val="00911FCE"/>
    <w:rsid w:val="0091233C"/>
    <w:rsid w:val="00912B50"/>
    <w:rsid w:val="00912D9C"/>
    <w:rsid w:val="00913B05"/>
    <w:rsid w:val="0091409B"/>
    <w:rsid w:val="00914627"/>
    <w:rsid w:val="00914CCD"/>
    <w:rsid w:val="0091503E"/>
    <w:rsid w:val="009164B4"/>
    <w:rsid w:val="00917098"/>
    <w:rsid w:val="00920360"/>
    <w:rsid w:val="0092064B"/>
    <w:rsid w:val="00921060"/>
    <w:rsid w:val="00923042"/>
    <w:rsid w:val="00924727"/>
    <w:rsid w:val="009255C9"/>
    <w:rsid w:val="00925E95"/>
    <w:rsid w:val="009276A1"/>
    <w:rsid w:val="00933285"/>
    <w:rsid w:val="009332E1"/>
    <w:rsid w:val="009341CA"/>
    <w:rsid w:val="009348AE"/>
    <w:rsid w:val="009360AE"/>
    <w:rsid w:val="009375A2"/>
    <w:rsid w:val="0094022D"/>
    <w:rsid w:val="00941AB9"/>
    <w:rsid w:val="00941EF2"/>
    <w:rsid w:val="00942817"/>
    <w:rsid w:val="00945534"/>
    <w:rsid w:val="00946AC3"/>
    <w:rsid w:val="00947001"/>
    <w:rsid w:val="00951AAB"/>
    <w:rsid w:val="009529A2"/>
    <w:rsid w:val="00953149"/>
    <w:rsid w:val="009532A7"/>
    <w:rsid w:val="0095347E"/>
    <w:rsid w:val="00955009"/>
    <w:rsid w:val="009556C3"/>
    <w:rsid w:val="00955D5C"/>
    <w:rsid w:val="009561AE"/>
    <w:rsid w:val="00956415"/>
    <w:rsid w:val="009568C7"/>
    <w:rsid w:val="009611BC"/>
    <w:rsid w:val="00962632"/>
    <w:rsid w:val="00962BC4"/>
    <w:rsid w:val="009631A0"/>
    <w:rsid w:val="00963E2A"/>
    <w:rsid w:val="00964AD2"/>
    <w:rsid w:val="00965D01"/>
    <w:rsid w:val="00966996"/>
    <w:rsid w:val="009669CB"/>
    <w:rsid w:val="00967195"/>
    <w:rsid w:val="00971E3C"/>
    <w:rsid w:val="0097752A"/>
    <w:rsid w:val="00977C90"/>
    <w:rsid w:val="00980715"/>
    <w:rsid w:val="00980953"/>
    <w:rsid w:val="00980C1A"/>
    <w:rsid w:val="00982B0A"/>
    <w:rsid w:val="009835D8"/>
    <w:rsid w:val="00984E3C"/>
    <w:rsid w:val="00986F42"/>
    <w:rsid w:val="0099354C"/>
    <w:rsid w:val="0099456B"/>
    <w:rsid w:val="00994AB9"/>
    <w:rsid w:val="00995DA2"/>
    <w:rsid w:val="0099627D"/>
    <w:rsid w:val="009A0427"/>
    <w:rsid w:val="009A4313"/>
    <w:rsid w:val="009A51BC"/>
    <w:rsid w:val="009A5C35"/>
    <w:rsid w:val="009A5DE7"/>
    <w:rsid w:val="009A66C9"/>
    <w:rsid w:val="009A74A0"/>
    <w:rsid w:val="009B3D12"/>
    <w:rsid w:val="009B3E62"/>
    <w:rsid w:val="009B5447"/>
    <w:rsid w:val="009B6C0D"/>
    <w:rsid w:val="009B6D74"/>
    <w:rsid w:val="009B75C3"/>
    <w:rsid w:val="009C024D"/>
    <w:rsid w:val="009C0362"/>
    <w:rsid w:val="009C49E5"/>
    <w:rsid w:val="009C736E"/>
    <w:rsid w:val="009D1656"/>
    <w:rsid w:val="009D3E2D"/>
    <w:rsid w:val="009D5455"/>
    <w:rsid w:val="009D64A2"/>
    <w:rsid w:val="009D669C"/>
    <w:rsid w:val="009D670D"/>
    <w:rsid w:val="009D719C"/>
    <w:rsid w:val="009E0B3B"/>
    <w:rsid w:val="009E1D7A"/>
    <w:rsid w:val="009E28F0"/>
    <w:rsid w:val="009E34FA"/>
    <w:rsid w:val="009E6A8C"/>
    <w:rsid w:val="009E6AA5"/>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15E1"/>
    <w:rsid w:val="00A21C63"/>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5E8C"/>
    <w:rsid w:val="00A36E71"/>
    <w:rsid w:val="00A37963"/>
    <w:rsid w:val="00A37A89"/>
    <w:rsid w:val="00A42BF6"/>
    <w:rsid w:val="00A4387E"/>
    <w:rsid w:val="00A445CD"/>
    <w:rsid w:val="00A4514D"/>
    <w:rsid w:val="00A45C70"/>
    <w:rsid w:val="00A52231"/>
    <w:rsid w:val="00A53B93"/>
    <w:rsid w:val="00A5432C"/>
    <w:rsid w:val="00A569A9"/>
    <w:rsid w:val="00A57EB4"/>
    <w:rsid w:val="00A603EC"/>
    <w:rsid w:val="00A615B0"/>
    <w:rsid w:val="00A61858"/>
    <w:rsid w:val="00A61F67"/>
    <w:rsid w:val="00A61FF6"/>
    <w:rsid w:val="00A62741"/>
    <w:rsid w:val="00A6620A"/>
    <w:rsid w:val="00A67654"/>
    <w:rsid w:val="00A71DCA"/>
    <w:rsid w:val="00A73CF5"/>
    <w:rsid w:val="00A7481D"/>
    <w:rsid w:val="00A74E7C"/>
    <w:rsid w:val="00A7608D"/>
    <w:rsid w:val="00A76426"/>
    <w:rsid w:val="00A77062"/>
    <w:rsid w:val="00A772E3"/>
    <w:rsid w:val="00A77593"/>
    <w:rsid w:val="00A84009"/>
    <w:rsid w:val="00A846ED"/>
    <w:rsid w:val="00A85970"/>
    <w:rsid w:val="00A862AB"/>
    <w:rsid w:val="00A86B3D"/>
    <w:rsid w:val="00A86CF5"/>
    <w:rsid w:val="00A87336"/>
    <w:rsid w:val="00A91F32"/>
    <w:rsid w:val="00A9465F"/>
    <w:rsid w:val="00A95C13"/>
    <w:rsid w:val="00A96B0E"/>
    <w:rsid w:val="00A97CF6"/>
    <w:rsid w:val="00AA02D6"/>
    <w:rsid w:val="00AA035A"/>
    <w:rsid w:val="00AA06BB"/>
    <w:rsid w:val="00AA170F"/>
    <w:rsid w:val="00AA302D"/>
    <w:rsid w:val="00AA4C98"/>
    <w:rsid w:val="00AA5DFD"/>
    <w:rsid w:val="00AA685F"/>
    <w:rsid w:val="00AB0C78"/>
    <w:rsid w:val="00AB2101"/>
    <w:rsid w:val="00AB366D"/>
    <w:rsid w:val="00AB3C64"/>
    <w:rsid w:val="00AB41EE"/>
    <w:rsid w:val="00AB4F50"/>
    <w:rsid w:val="00AB5F18"/>
    <w:rsid w:val="00AB5FA1"/>
    <w:rsid w:val="00AC4DB5"/>
    <w:rsid w:val="00AC4E8A"/>
    <w:rsid w:val="00AC62D6"/>
    <w:rsid w:val="00AC6995"/>
    <w:rsid w:val="00AD2B7D"/>
    <w:rsid w:val="00AD324E"/>
    <w:rsid w:val="00AD3BAD"/>
    <w:rsid w:val="00AD48CF"/>
    <w:rsid w:val="00AD6A5C"/>
    <w:rsid w:val="00AD7A6E"/>
    <w:rsid w:val="00AD7B53"/>
    <w:rsid w:val="00AE00AF"/>
    <w:rsid w:val="00AE1189"/>
    <w:rsid w:val="00AE1950"/>
    <w:rsid w:val="00AE4812"/>
    <w:rsid w:val="00AE6F7A"/>
    <w:rsid w:val="00AF2AF7"/>
    <w:rsid w:val="00AF6682"/>
    <w:rsid w:val="00B00968"/>
    <w:rsid w:val="00B00974"/>
    <w:rsid w:val="00B01AED"/>
    <w:rsid w:val="00B03020"/>
    <w:rsid w:val="00B03AE4"/>
    <w:rsid w:val="00B04469"/>
    <w:rsid w:val="00B05F77"/>
    <w:rsid w:val="00B07C41"/>
    <w:rsid w:val="00B103EF"/>
    <w:rsid w:val="00B11590"/>
    <w:rsid w:val="00B1238D"/>
    <w:rsid w:val="00B123D6"/>
    <w:rsid w:val="00B139CB"/>
    <w:rsid w:val="00B14213"/>
    <w:rsid w:val="00B14F06"/>
    <w:rsid w:val="00B15CB3"/>
    <w:rsid w:val="00B166C5"/>
    <w:rsid w:val="00B17C0B"/>
    <w:rsid w:val="00B20168"/>
    <w:rsid w:val="00B22A19"/>
    <w:rsid w:val="00B232AB"/>
    <w:rsid w:val="00B24F0B"/>
    <w:rsid w:val="00B251F8"/>
    <w:rsid w:val="00B260AA"/>
    <w:rsid w:val="00B276CD"/>
    <w:rsid w:val="00B27D77"/>
    <w:rsid w:val="00B3300D"/>
    <w:rsid w:val="00B35A91"/>
    <w:rsid w:val="00B369AC"/>
    <w:rsid w:val="00B37CB1"/>
    <w:rsid w:val="00B401D9"/>
    <w:rsid w:val="00B40469"/>
    <w:rsid w:val="00B4209C"/>
    <w:rsid w:val="00B43319"/>
    <w:rsid w:val="00B461A3"/>
    <w:rsid w:val="00B46516"/>
    <w:rsid w:val="00B47038"/>
    <w:rsid w:val="00B47581"/>
    <w:rsid w:val="00B47874"/>
    <w:rsid w:val="00B47A3B"/>
    <w:rsid w:val="00B50356"/>
    <w:rsid w:val="00B50BB0"/>
    <w:rsid w:val="00B517A4"/>
    <w:rsid w:val="00B527CE"/>
    <w:rsid w:val="00B57533"/>
    <w:rsid w:val="00B62C65"/>
    <w:rsid w:val="00B637B6"/>
    <w:rsid w:val="00B662BC"/>
    <w:rsid w:val="00B677B1"/>
    <w:rsid w:val="00B6788B"/>
    <w:rsid w:val="00B71040"/>
    <w:rsid w:val="00B71C92"/>
    <w:rsid w:val="00B72507"/>
    <w:rsid w:val="00B80361"/>
    <w:rsid w:val="00B80652"/>
    <w:rsid w:val="00B82805"/>
    <w:rsid w:val="00B844B3"/>
    <w:rsid w:val="00B90F88"/>
    <w:rsid w:val="00B915A5"/>
    <w:rsid w:val="00B9184D"/>
    <w:rsid w:val="00B93145"/>
    <w:rsid w:val="00B93751"/>
    <w:rsid w:val="00B938FD"/>
    <w:rsid w:val="00B93CCA"/>
    <w:rsid w:val="00BA2194"/>
    <w:rsid w:val="00BA4C99"/>
    <w:rsid w:val="00BB21E2"/>
    <w:rsid w:val="00BB2D82"/>
    <w:rsid w:val="00BB3697"/>
    <w:rsid w:val="00BB4BCA"/>
    <w:rsid w:val="00BB64DC"/>
    <w:rsid w:val="00BB7DA0"/>
    <w:rsid w:val="00BC51BA"/>
    <w:rsid w:val="00BC5A32"/>
    <w:rsid w:val="00BC5D17"/>
    <w:rsid w:val="00BC7609"/>
    <w:rsid w:val="00BD11D4"/>
    <w:rsid w:val="00BD1FDA"/>
    <w:rsid w:val="00BD3D39"/>
    <w:rsid w:val="00BD4D68"/>
    <w:rsid w:val="00BE175A"/>
    <w:rsid w:val="00BE2645"/>
    <w:rsid w:val="00BE33E4"/>
    <w:rsid w:val="00BE4017"/>
    <w:rsid w:val="00BE4332"/>
    <w:rsid w:val="00BE4794"/>
    <w:rsid w:val="00BE4ADC"/>
    <w:rsid w:val="00BE6CDE"/>
    <w:rsid w:val="00BE799D"/>
    <w:rsid w:val="00BF0572"/>
    <w:rsid w:val="00BF1392"/>
    <w:rsid w:val="00BF3103"/>
    <w:rsid w:val="00BF413A"/>
    <w:rsid w:val="00BF5CF5"/>
    <w:rsid w:val="00BF654E"/>
    <w:rsid w:val="00C0060E"/>
    <w:rsid w:val="00C0105E"/>
    <w:rsid w:val="00C015FC"/>
    <w:rsid w:val="00C017EB"/>
    <w:rsid w:val="00C02016"/>
    <w:rsid w:val="00C028F6"/>
    <w:rsid w:val="00C02E70"/>
    <w:rsid w:val="00C0407D"/>
    <w:rsid w:val="00C044BC"/>
    <w:rsid w:val="00C06536"/>
    <w:rsid w:val="00C075D0"/>
    <w:rsid w:val="00C07CFA"/>
    <w:rsid w:val="00C1155B"/>
    <w:rsid w:val="00C1165A"/>
    <w:rsid w:val="00C1301C"/>
    <w:rsid w:val="00C1404A"/>
    <w:rsid w:val="00C167F2"/>
    <w:rsid w:val="00C225D6"/>
    <w:rsid w:val="00C226D7"/>
    <w:rsid w:val="00C24FED"/>
    <w:rsid w:val="00C25916"/>
    <w:rsid w:val="00C25E40"/>
    <w:rsid w:val="00C27162"/>
    <w:rsid w:val="00C30D61"/>
    <w:rsid w:val="00C30F34"/>
    <w:rsid w:val="00C31BBA"/>
    <w:rsid w:val="00C34E3C"/>
    <w:rsid w:val="00C354E6"/>
    <w:rsid w:val="00C36C16"/>
    <w:rsid w:val="00C4036B"/>
    <w:rsid w:val="00C413F4"/>
    <w:rsid w:val="00C41AE5"/>
    <w:rsid w:val="00C42B0D"/>
    <w:rsid w:val="00C46A3F"/>
    <w:rsid w:val="00C46F7B"/>
    <w:rsid w:val="00C512CF"/>
    <w:rsid w:val="00C52E22"/>
    <w:rsid w:val="00C52FD4"/>
    <w:rsid w:val="00C536FB"/>
    <w:rsid w:val="00C53964"/>
    <w:rsid w:val="00C54FA3"/>
    <w:rsid w:val="00C555E5"/>
    <w:rsid w:val="00C60E28"/>
    <w:rsid w:val="00C6256B"/>
    <w:rsid w:val="00C62B39"/>
    <w:rsid w:val="00C67D50"/>
    <w:rsid w:val="00C71921"/>
    <w:rsid w:val="00C73E3A"/>
    <w:rsid w:val="00C76104"/>
    <w:rsid w:val="00C76139"/>
    <w:rsid w:val="00C7690B"/>
    <w:rsid w:val="00C77A83"/>
    <w:rsid w:val="00C80519"/>
    <w:rsid w:val="00C80FAC"/>
    <w:rsid w:val="00C83DA9"/>
    <w:rsid w:val="00C8540B"/>
    <w:rsid w:val="00C85D02"/>
    <w:rsid w:val="00C85F61"/>
    <w:rsid w:val="00C86F1A"/>
    <w:rsid w:val="00C8769F"/>
    <w:rsid w:val="00C95AC0"/>
    <w:rsid w:val="00C97F95"/>
    <w:rsid w:val="00CA0422"/>
    <w:rsid w:val="00CA0A99"/>
    <w:rsid w:val="00CA275D"/>
    <w:rsid w:val="00CA3AA4"/>
    <w:rsid w:val="00CA3C63"/>
    <w:rsid w:val="00CA3F10"/>
    <w:rsid w:val="00CA4D6F"/>
    <w:rsid w:val="00CA58D7"/>
    <w:rsid w:val="00CA7796"/>
    <w:rsid w:val="00CB1E53"/>
    <w:rsid w:val="00CB1ED6"/>
    <w:rsid w:val="00CB277B"/>
    <w:rsid w:val="00CC0342"/>
    <w:rsid w:val="00CC1556"/>
    <w:rsid w:val="00CC1C75"/>
    <w:rsid w:val="00CC29EB"/>
    <w:rsid w:val="00CC2F48"/>
    <w:rsid w:val="00CC34DE"/>
    <w:rsid w:val="00CC498C"/>
    <w:rsid w:val="00CC683E"/>
    <w:rsid w:val="00CC6E6B"/>
    <w:rsid w:val="00CD00A9"/>
    <w:rsid w:val="00CD0304"/>
    <w:rsid w:val="00CD063E"/>
    <w:rsid w:val="00CD320A"/>
    <w:rsid w:val="00CD742F"/>
    <w:rsid w:val="00CE1A8D"/>
    <w:rsid w:val="00CE1D62"/>
    <w:rsid w:val="00CE302B"/>
    <w:rsid w:val="00CE382D"/>
    <w:rsid w:val="00CE3AD9"/>
    <w:rsid w:val="00CE4898"/>
    <w:rsid w:val="00CE5D9D"/>
    <w:rsid w:val="00CE6665"/>
    <w:rsid w:val="00CE7089"/>
    <w:rsid w:val="00CF10B3"/>
    <w:rsid w:val="00CF2EF5"/>
    <w:rsid w:val="00CF534E"/>
    <w:rsid w:val="00CF5B28"/>
    <w:rsid w:val="00CF6E5D"/>
    <w:rsid w:val="00D0028C"/>
    <w:rsid w:val="00D009F4"/>
    <w:rsid w:val="00D01027"/>
    <w:rsid w:val="00D010B0"/>
    <w:rsid w:val="00D01B19"/>
    <w:rsid w:val="00D01B49"/>
    <w:rsid w:val="00D03994"/>
    <w:rsid w:val="00D04B6F"/>
    <w:rsid w:val="00D04E9B"/>
    <w:rsid w:val="00D0525B"/>
    <w:rsid w:val="00D0729E"/>
    <w:rsid w:val="00D123C5"/>
    <w:rsid w:val="00D12D1B"/>
    <w:rsid w:val="00D130C9"/>
    <w:rsid w:val="00D13187"/>
    <w:rsid w:val="00D134F1"/>
    <w:rsid w:val="00D14F3B"/>
    <w:rsid w:val="00D15C21"/>
    <w:rsid w:val="00D15EF2"/>
    <w:rsid w:val="00D167C7"/>
    <w:rsid w:val="00D17573"/>
    <w:rsid w:val="00D20418"/>
    <w:rsid w:val="00D217DE"/>
    <w:rsid w:val="00D22EC8"/>
    <w:rsid w:val="00D23A7C"/>
    <w:rsid w:val="00D23EE1"/>
    <w:rsid w:val="00D27D49"/>
    <w:rsid w:val="00D30716"/>
    <w:rsid w:val="00D30D78"/>
    <w:rsid w:val="00D32ACE"/>
    <w:rsid w:val="00D33F24"/>
    <w:rsid w:val="00D346D8"/>
    <w:rsid w:val="00D36BAE"/>
    <w:rsid w:val="00D37990"/>
    <w:rsid w:val="00D37BB9"/>
    <w:rsid w:val="00D42106"/>
    <w:rsid w:val="00D42FFB"/>
    <w:rsid w:val="00D433E5"/>
    <w:rsid w:val="00D43D8A"/>
    <w:rsid w:val="00D46127"/>
    <w:rsid w:val="00D46863"/>
    <w:rsid w:val="00D47577"/>
    <w:rsid w:val="00D50111"/>
    <w:rsid w:val="00D51B77"/>
    <w:rsid w:val="00D52625"/>
    <w:rsid w:val="00D53619"/>
    <w:rsid w:val="00D5381F"/>
    <w:rsid w:val="00D5500E"/>
    <w:rsid w:val="00D5531E"/>
    <w:rsid w:val="00D5544F"/>
    <w:rsid w:val="00D560EB"/>
    <w:rsid w:val="00D564CB"/>
    <w:rsid w:val="00D57A81"/>
    <w:rsid w:val="00D61B2B"/>
    <w:rsid w:val="00D61F8F"/>
    <w:rsid w:val="00D63ADB"/>
    <w:rsid w:val="00D64A93"/>
    <w:rsid w:val="00D67CE9"/>
    <w:rsid w:val="00D72BB8"/>
    <w:rsid w:val="00D72D41"/>
    <w:rsid w:val="00D81AD9"/>
    <w:rsid w:val="00D85DD1"/>
    <w:rsid w:val="00D861D2"/>
    <w:rsid w:val="00D8631C"/>
    <w:rsid w:val="00D86739"/>
    <w:rsid w:val="00D87590"/>
    <w:rsid w:val="00D90E9E"/>
    <w:rsid w:val="00D92E04"/>
    <w:rsid w:val="00D9491E"/>
    <w:rsid w:val="00D9596B"/>
    <w:rsid w:val="00D96132"/>
    <w:rsid w:val="00D97FA4"/>
    <w:rsid w:val="00DA177B"/>
    <w:rsid w:val="00DA2AC4"/>
    <w:rsid w:val="00DA41F8"/>
    <w:rsid w:val="00DA4361"/>
    <w:rsid w:val="00DA44BE"/>
    <w:rsid w:val="00DA5D85"/>
    <w:rsid w:val="00DA6616"/>
    <w:rsid w:val="00DA70E7"/>
    <w:rsid w:val="00DA74C9"/>
    <w:rsid w:val="00DB084F"/>
    <w:rsid w:val="00DB08A8"/>
    <w:rsid w:val="00DB1BDC"/>
    <w:rsid w:val="00DB4D9E"/>
    <w:rsid w:val="00DC1087"/>
    <w:rsid w:val="00DC3F13"/>
    <w:rsid w:val="00DD0BC1"/>
    <w:rsid w:val="00DD199C"/>
    <w:rsid w:val="00DD2384"/>
    <w:rsid w:val="00DD4075"/>
    <w:rsid w:val="00DD5389"/>
    <w:rsid w:val="00DD5A7C"/>
    <w:rsid w:val="00DD5F69"/>
    <w:rsid w:val="00DD7910"/>
    <w:rsid w:val="00DE0F1E"/>
    <w:rsid w:val="00DE3255"/>
    <w:rsid w:val="00DE39AC"/>
    <w:rsid w:val="00DE4595"/>
    <w:rsid w:val="00DE51E6"/>
    <w:rsid w:val="00DE6D26"/>
    <w:rsid w:val="00DF0FE9"/>
    <w:rsid w:val="00DF163F"/>
    <w:rsid w:val="00DF3825"/>
    <w:rsid w:val="00E018E8"/>
    <w:rsid w:val="00E020B1"/>
    <w:rsid w:val="00E042C1"/>
    <w:rsid w:val="00E0441B"/>
    <w:rsid w:val="00E04B63"/>
    <w:rsid w:val="00E05DD1"/>
    <w:rsid w:val="00E073A4"/>
    <w:rsid w:val="00E07458"/>
    <w:rsid w:val="00E11516"/>
    <w:rsid w:val="00E11665"/>
    <w:rsid w:val="00E1327A"/>
    <w:rsid w:val="00E132BF"/>
    <w:rsid w:val="00E13D66"/>
    <w:rsid w:val="00E142E5"/>
    <w:rsid w:val="00E156AF"/>
    <w:rsid w:val="00E15A84"/>
    <w:rsid w:val="00E21485"/>
    <w:rsid w:val="00E27B1A"/>
    <w:rsid w:val="00E30E98"/>
    <w:rsid w:val="00E321A4"/>
    <w:rsid w:val="00E32BAD"/>
    <w:rsid w:val="00E33D79"/>
    <w:rsid w:val="00E34724"/>
    <w:rsid w:val="00E354E8"/>
    <w:rsid w:val="00E359E0"/>
    <w:rsid w:val="00E35E93"/>
    <w:rsid w:val="00E35EC8"/>
    <w:rsid w:val="00E361F5"/>
    <w:rsid w:val="00E371DB"/>
    <w:rsid w:val="00E37406"/>
    <w:rsid w:val="00E423BD"/>
    <w:rsid w:val="00E428FB"/>
    <w:rsid w:val="00E42A34"/>
    <w:rsid w:val="00E42A3A"/>
    <w:rsid w:val="00E4344A"/>
    <w:rsid w:val="00E44133"/>
    <w:rsid w:val="00E46833"/>
    <w:rsid w:val="00E46AE4"/>
    <w:rsid w:val="00E46B36"/>
    <w:rsid w:val="00E50E3A"/>
    <w:rsid w:val="00E5240C"/>
    <w:rsid w:val="00E524CF"/>
    <w:rsid w:val="00E5304F"/>
    <w:rsid w:val="00E53ED5"/>
    <w:rsid w:val="00E54182"/>
    <w:rsid w:val="00E5426C"/>
    <w:rsid w:val="00E60928"/>
    <w:rsid w:val="00E61AE3"/>
    <w:rsid w:val="00E62E80"/>
    <w:rsid w:val="00E63108"/>
    <w:rsid w:val="00E63E3D"/>
    <w:rsid w:val="00E64B15"/>
    <w:rsid w:val="00E64B4B"/>
    <w:rsid w:val="00E653FD"/>
    <w:rsid w:val="00E66B55"/>
    <w:rsid w:val="00E71D4C"/>
    <w:rsid w:val="00E75E6A"/>
    <w:rsid w:val="00E76548"/>
    <w:rsid w:val="00E77943"/>
    <w:rsid w:val="00E80040"/>
    <w:rsid w:val="00E82DBD"/>
    <w:rsid w:val="00E83F43"/>
    <w:rsid w:val="00E87EC2"/>
    <w:rsid w:val="00E90E7B"/>
    <w:rsid w:val="00E9206E"/>
    <w:rsid w:val="00E92B80"/>
    <w:rsid w:val="00E95CD8"/>
    <w:rsid w:val="00E96B76"/>
    <w:rsid w:val="00E96D06"/>
    <w:rsid w:val="00EA0937"/>
    <w:rsid w:val="00EA118F"/>
    <w:rsid w:val="00EA2EAC"/>
    <w:rsid w:val="00EA5DC3"/>
    <w:rsid w:val="00EA698B"/>
    <w:rsid w:val="00EB1AE4"/>
    <w:rsid w:val="00EB2511"/>
    <w:rsid w:val="00EB28F9"/>
    <w:rsid w:val="00EB3045"/>
    <w:rsid w:val="00EB3858"/>
    <w:rsid w:val="00EB3A07"/>
    <w:rsid w:val="00EB5E89"/>
    <w:rsid w:val="00EB5EBC"/>
    <w:rsid w:val="00EC0B4F"/>
    <w:rsid w:val="00EC46EB"/>
    <w:rsid w:val="00EC483E"/>
    <w:rsid w:val="00ED0EF6"/>
    <w:rsid w:val="00ED16B2"/>
    <w:rsid w:val="00ED1E33"/>
    <w:rsid w:val="00ED1FF7"/>
    <w:rsid w:val="00ED28D9"/>
    <w:rsid w:val="00ED3FC9"/>
    <w:rsid w:val="00ED4100"/>
    <w:rsid w:val="00EE2AD9"/>
    <w:rsid w:val="00EE2D94"/>
    <w:rsid w:val="00EE31B0"/>
    <w:rsid w:val="00EE5155"/>
    <w:rsid w:val="00EE6DE6"/>
    <w:rsid w:val="00EF168B"/>
    <w:rsid w:val="00EF20B7"/>
    <w:rsid w:val="00EF27FF"/>
    <w:rsid w:val="00EF3822"/>
    <w:rsid w:val="00EF41EC"/>
    <w:rsid w:val="00EF6520"/>
    <w:rsid w:val="00EF6966"/>
    <w:rsid w:val="00EF6D9D"/>
    <w:rsid w:val="00EF7964"/>
    <w:rsid w:val="00F01CBF"/>
    <w:rsid w:val="00F01EA9"/>
    <w:rsid w:val="00F03AAD"/>
    <w:rsid w:val="00F067AA"/>
    <w:rsid w:val="00F07F39"/>
    <w:rsid w:val="00F12B86"/>
    <w:rsid w:val="00F12C6C"/>
    <w:rsid w:val="00F13948"/>
    <w:rsid w:val="00F13DFD"/>
    <w:rsid w:val="00F15F1D"/>
    <w:rsid w:val="00F16E26"/>
    <w:rsid w:val="00F179D7"/>
    <w:rsid w:val="00F2020A"/>
    <w:rsid w:val="00F2094E"/>
    <w:rsid w:val="00F2102C"/>
    <w:rsid w:val="00F21C7B"/>
    <w:rsid w:val="00F220B5"/>
    <w:rsid w:val="00F244A3"/>
    <w:rsid w:val="00F2716E"/>
    <w:rsid w:val="00F306F1"/>
    <w:rsid w:val="00F3092A"/>
    <w:rsid w:val="00F31B75"/>
    <w:rsid w:val="00F332D0"/>
    <w:rsid w:val="00F34667"/>
    <w:rsid w:val="00F359FA"/>
    <w:rsid w:val="00F35A82"/>
    <w:rsid w:val="00F3776D"/>
    <w:rsid w:val="00F3799F"/>
    <w:rsid w:val="00F379AA"/>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4DAC"/>
    <w:rsid w:val="00F76785"/>
    <w:rsid w:val="00F76BE7"/>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4D18"/>
    <w:rsid w:val="00FB4E79"/>
    <w:rsid w:val="00FB5D59"/>
    <w:rsid w:val="00FB5DEC"/>
    <w:rsid w:val="00FB76E5"/>
    <w:rsid w:val="00FC1824"/>
    <w:rsid w:val="00FC27EC"/>
    <w:rsid w:val="00FC417D"/>
    <w:rsid w:val="00FC4C2D"/>
    <w:rsid w:val="00FC668A"/>
    <w:rsid w:val="00FC6C9A"/>
    <w:rsid w:val="00FC77BA"/>
    <w:rsid w:val="00FD0133"/>
    <w:rsid w:val="00FD1571"/>
    <w:rsid w:val="00FD2F34"/>
    <w:rsid w:val="00FD379F"/>
    <w:rsid w:val="00FD556C"/>
    <w:rsid w:val="00FD56C3"/>
    <w:rsid w:val="00FD6F34"/>
    <w:rsid w:val="00FD7E90"/>
    <w:rsid w:val="00FE1500"/>
    <w:rsid w:val="00FE2ABD"/>
    <w:rsid w:val="00FE5A71"/>
    <w:rsid w:val="00FE6756"/>
    <w:rsid w:val="00FE6881"/>
    <w:rsid w:val="00FF0894"/>
    <w:rsid w:val="00FF12A5"/>
    <w:rsid w:val="00FF1891"/>
    <w:rsid w:val="00FF2455"/>
    <w:rsid w:val="00FF467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50099983-96E6-42B0-868E-12A1842D7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527C"/>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iPriority w:val="9"/>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uiPriority w:val="9"/>
    <w:qFormat/>
    <w:rsid w:val="00602FAA"/>
    <w:pPr>
      <w:tabs>
        <w:tab w:val="right" w:leader="dot" w:pos="9638"/>
      </w:tabs>
      <w:ind w:left="0"/>
      <w:jc w:val="both"/>
      <w:outlineLvl w:val="4"/>
    </w:pPr>
    <w:rPr>
      <w:b/>
    </w:rPr>
  </w:style>
  <w:style w:type="paragraph" w:styleId="Nagwek6">
    <w:name w:val="heading 6"/>
    <w:basedOn w:val="Normalny"/>
    <w:next w:val="Normalny"/>
    <w:link w:val="Nagwek6Znak"/>
    <w:uiPriority w:val="9"/>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uiPriority w:val="9"/>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uiPriority w:val="9"/>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uiPriority w:val="9"/>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uiPriority w:val="9"/>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uiPriority w:val="9"/>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uiPriority w:val="9"/>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uiPriority w:val="9"/>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uiPriority w:val="9"/>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uiPriority w:val="9"/>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uiPriority w:val="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uiPriority w:val="10"/>
    <w:qFormat/>
    <w:rsid w:val="00602FAA"/>
    <w:pPr>
      <w:spacing w:after="120"/>
      <w:ind w:left="567"/>
      <w:jc w:val="center"/>
    </w:pPr>
    <w:rPr>
      <w:sz w:val="24"/>
      <w:szCs w:val="24"/>
    </w:rPr>
  </w:style>
  <w:style w:type="character" w:customStyle="1" w:styleId="TytuZnak">
    <w:name w:val="Tytuł Znak"/>
    <w:basedOn w:val="Domylnaczcionkaakapitu"/>
    <w:link w:val="Tytu"/>
    <w:uiPriority w:val="10"/>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59"/>
    <w:rsid w:val="004437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4">
    <w:name w:val="Nierozpoznana wzmianka4"/>
    <w:basedOn w:val="Domylnaczcionkaakapitu"/>
    <w:uiPriority w:val="99"/>
    <w:semiHidden/>
    <w:unhideWhenUsed/>
    <w:rsid w:val="001550A9"/>
    <w:rPr>
      <w:color w:val="605E5C"/>
      <w:shd w:val="clear" w:color="auto" w:fill="E1DFDD"/>
    </w:rPr>
  </w:style>
  <w:style w:type="table" w:customStyle="1" w:styleId="Tabela-Siatka4">
    <w:name w:val="Tabela - Siatka4"/>
    <w:basedOn w:val="Standardowy"/>
    <w:next w:val="Tabela-Siatka"/>
    <w:uiPriority w:val="39"/>
    <w:rsid w:val="006A527C"/>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5">
    <w:name w:val="Nierozpoznana wzmianka5"/>
    <w:basedOn w:val="Domylnaczcionkaakapitu"/>
    <w:uiPriority w:val="99"/>
    <w:semiHidden/>
    <w:unhideWhenUsed/>
    <w:rsid w:val="0091233C"/>
    <w:rPr>
      <w:color w:val="605E5C"/>
      <w:shd w:val="clear" w:color="auto" w:fill="E1DFDD"/>
    </w:rPr>
  </w:style>
  <w:style w:type="paragraph" w:styleId="Podtytu">
    <w:name w:val="Subtitle"/>
    <w:basedOn w:val="Normalny"/>
    <w:next w:val="Normalny"/>
    <w:link w:val="PodtytuZnak"/>
    <w:uiPriority w:val="11"/>
    <w:qFormat/>
    <w:rsid w:val="00BE175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BE175A"/>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BE175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BE175A"/>
    <w:rPr>
      <w:i/>
      <w:iCs/>
      <w:color w:val="404040" w:themeColor="text1" w:themeTint="BF"/>
      <w:kern w:val="2"/>
      <w:sz w:val="24"/>
      <w:szCs w:val="24"/>
      <w14:ligatures w14:val="standardContextual"/>
    </w:rPr>
  </w:style>
  <w:style w:type="character" w:styleId="Wyrnienieintensywne">
    <w:name w:val="Intense Emphasis"/>
    <w:basedOn w:val="Domylnaczcionkaakapitu"/>
    <w:uiPriority w:val="21"/>
    <w:qFormat/>
    <w:rsid w:val="00BE175A"/>
    <w:rPr>
      <w:i/>
      <w:iCs/>
      <w:color w:val="2F5496" w:themeColor="accent1" w:themeShade="BF"/>
    </w:rPr>
  </w:style>
  <w:style w:type="paragraph" w:styleId="Cytatintensywny">
    <w:name w:val="Intense Quote"/>
    <w:basedOn w:val="Normalny"/>
    <w:next w:val="Normalny"/>
    <w:link w:val="CytatintensywnyZnak"/>
    <w:uiPriority w:val="30"/>
    <w:qFormat/>
    <w:rsid w:val="00BE175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BE175A"/>
    <w:rPr>
      <w:i/>
      <w:iCs/>
      <w:color w:val="2F5496" w:themeColor="accent1" w:themeShade="BF"/>
      <w:kern w:val="2"/>
      <w:sz w:val="24"/>
      <w:szCs w:val="24"/>
      <w14:ligatures w14:val="standardContextual"/>
    </w:rPr>
  </w:style>
  <w:style w:type="character" w:styleId="Odwoanieintensywne">
    <w:name w:val="Intense Reference"/>
    <w:basedOn w:val="Domylnaczcionkaakapitu"/>
    <w:uiPriority w:val="32"/>
    <w:qFormat/>
    <w:rsid w:val="00BE17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www.pgg.pl/strefa-korporacyjna/dostawcy/profil-nabywcy/cennik-uslug-pgg" TargetMode="External"/><Relationship Id="rId26" Type="http://schemas.openxmlformats.org/officeDocument/2006/relationships/hyperlink" Target="https://pgg.pl/przetargi/informacje-i-dokumenty/dokumenty-procesu-zakupowego"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www.pgg.pl/strefa-korporacyjna/dostawcy/profil-nabywcy/cennik-uslug-pg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gg.pl/strefa-korporacyjna/dostawcy/profil-nabywcy/cennik-uslug-pg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288F4B57-942A-4B47-9D0D-95503487DC53}">
  <ds:schemaRefs>
    <ds:schemaRef ds:uri="http://schemas.openxmlformats.org/officeDocument/2006/bibliography"/>
  </ds:schemaRefs>
</ds:datastoreItem>
</file>

<file path=customXml/itemProps4.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78</Pages>
  <Words>25097</Words>
  <Characters>150588</Characters>
  <Application>Microsoft Office Word</Application>
  <DocSecurity>0</DocSecurity>
  <Lines>1254</Lines>
  <Paragraphs>350</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175335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Renata Parma</cp:lastModifiedBy>
  <cp:revision>4</cp:revision>
  <cp:lastPrinted>2026-09-01T10:11:00Z</cp:lastPrinted>
  <dcterms:created xsi:type="dcterms:W3CDTF">2026-10-22T06:01:00Z</dcterms:created>
  <dcterms:modified xsi:type="dcterms:W3CDTF">2026-10-22T06:04:00Z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